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D28" w:rsidRPr="006B5D28" w:rsidRDefault="006B5D28" w:rsidP="00863DD9">
      <w:pPr>
        <w:widowControl w:val="0"/>
        <w:suppressAutoHyphens/>
        <w:overflowPunct w:val="0"/>
        <w:autoSpaceDE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6B5D28">
        <w:rPr>
          <w:rFonts w:ascii="Times New Roman" w:hAnsi="Times New Roman" w:cs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5" o:title=""/>
          </v:shape>
          <o:OLEObject Type="Embed" ProgID="StaticMetafile" ShapeID="_x0000_i1025" DrawAspect="Content" ObjectID="_1767783261" r:id="rId6"/>
        </w:object>
      </w:r>
    </w:p>
    <w:p w:rsidR="006B5D28" w:rsidRPr="006B5D28" w:rsidRDefault="006B5D28" w:rsidP="00863DD9">
      <w:pPr>
        <w:widowControl w:val="0"/>
        <w:suppressAutoHyphens/>
        <w:overflowPunct w:val="0"/>
        <w:autoSpaceDE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</w:p>
    <w:p w:rsidR="00863DD9" w:rsidRPr="006B5D28" w:rsidRDefault="00863DD9" w:rsidP="00863DD9">
      <w:pPr>
        <w:widowControl w:val="0"/>
        <w:suppressAutoHyphens/>
        <w:overflowPunct w:val="0"/>
        <w:autoSpaceDE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6B5D28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АДМИНИСТРАЦИЯ</w:t>
      </w:r>
    </w:p>
    <w:p w:rsidR="00863DD9" w:rsidRPr="006B5D28" w:rsidRDefault="00863DD9" w:rsidP="00863DD9">
      <w:pPr>
        <w:widowControl w:val="0"/>
        <w:suppressAutoHyphens/>
        <w:overflowPunct w:val="0"/>
        <w:autoSpaceDE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6B5D28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КЛЮКВИНСКОГО СЕЛЬСОВЕТА</w:t>
      </w:r>
    </w:p>
    <w:p w:rsidR="00863DD9" w:rsidRPr="006B5D28" w:rsidRDefault="00863DD9" w:rsidP="00863DD9">
      <w:pPr>
        <w:widowControl w:val="0"/>
        <w:suppressAutoHyphens/>
        <w:overflowPunct w:val="0"/>
        <w:autoSpaceDE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6B5D28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КУРСКОГО РАЙОНА</w:t>
      </w:r>
    </w:p>
    <w:p w:rsidR="006B5D28" w:rsidRPr="006B5D28" w:rsidRDefault="006B5D28" w:rsidP="00863DD9">
      <w:pPr>
        <w:widowControl w:val="0"/>
        <w:suppressAutoHyphens/>
        <w:overflowPunct w:val="0"/>
        <w:autoSpaceDE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kern w:val="1"/>
          <w:sz w:val="32"/>
          <w:szCs w:val="32"/>
          <w:lang w:eastAsia="ar-SA"/>
        </w:rPr>
      </w:pPr>
      <w:r w:rsidRPr="006B5D28">
        <w:rPr>
          <w:rFonts w:ascii="Times New Roman" w:eastAsia="Times New Roman" w:hAnsi="Times New Roman" w:cs="Times New Roman"/>
          <w:kern w:val="1"/>
          <w:sz w:val="32"/>
          <w:szCs w:val="32"/>
          <w:lang w:eastAsia="ar-SA"/>
        </w:rPr>
        <w:t>===============================================</w:t>
      </w:r>
    </w:p>
    <w:p w:rsidR="00863DD9" w:rsidRPr="006B5D28" w:rsidRDefault="00863DD9" w:rsidP="00863DD9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  <w:r w:rsidRPr="006B5D28"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  <w:t>ПОСТАНОВЛЕНИЕ</w:t>
      </w:r>
    </w:p>
    <w:p w:rsidR="00863DD9" w:rsidRPr="006B5D28" w:rsidRDefault="00863DD9" w:rsidP="00863DD9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</w:p>
    <w:p w:rsidR="00863DD9" w:rsidRPr="006B5D28" w:rsidRDefault="00863DD9" w:rsidP="00863D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от </w:t>
      </w:r>
      <w:r w:rsidR="009E0FC0" w:rsidRPr="006B5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22.</w:t>
      </w:r>
      <w:r w:rsidRPr="006B5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01.2024  № </w:t>
      </w:r>
      <w:r w:rsidR="009E0FC0" w:rsidRPr="006B5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53</w:t>
      </w:r>
    </w:p>
    <w:p w:rsidR="009E0FC0" w:rsidRPr="006B5D28" w:rsidRDefault="009E0FC0" w:rsidP="009E0FC0">
      <w:pPr>
        <w:spacing w:after="0" w:line="240" w:lineRule="auto"/>
        <w:ind w:firstLine="568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E2A8A" w:rsidRPr="006B5D28" w:rsidRDefault="00863DD9" w:rsidP="009E0FC0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Calibri" w:hAnsi="Times New Roman" w:cs="Times New Roman"/>
          <w:b/>
          <w:sz w:val="32"/>
          <w:szCs w:val="32"/>
        </w:rPr>
        <w:t>О</w:t>
      </w:r>
      <w:r w:rsidR="00BE2A8A" w:rsidRPr="006B5D28">
        <w:rPr>
          <w:rFonts w:ascii="Times New Roman" w:eastAsia="Calibri" w:hAnsi="Times New Roman" w:cs="Times New Roman"/>
          <w:b/>
          <w:sz w:val="32"/>
          <w:szCs w:val="32"/>
        </w:rPr>
        <w:t xml:space="preserve">б утверждении Положения о комиссии                                                  по включению периодов замещения отдельных должностей руководителей и специалистов  на предприятиях, </w:t>
      </w:r>
      <w:r w:rsidR="006B5D28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</w:t>
      </w:r>
      <w:r w:rsidR="00BE2A8A" w:rsidRPr="006B5D28">
        <w:rPr>
          <w:rFonts w:ascii="Times New Roman" w:eastAsia="Calibri" w:hAnsi="Times New Roman" w:cs="Times New Roman"/>
          <w:b/>
          <w:sz w:val="32"/>
          <w:szCs w:val="32"/>
        </w:rPr>
        <w:t>в учреждениях и организациях в стаж муниципальной службы муниципальных служащих Админи</w:t>
      </w:r>
      <w:r w:rsidR="009E0FC0" w:rsidRPr="006B5D28">
        <w:rPr>
          <w:rFonts w:ascii="Times New Roman" w:eastAsia="Calibri" w:hAnsi="Times New Roman" w:cs="Times New Roman"/>
          <w:b/>
          <w:sz w:val="32"/>
          <w:szCs w:val="32"/>
        </w:rPr>
        <w:t>страции Клюквинского сельсовета</w:t>
      </w:r>
      <w:r w:rsidR="00BE2A8A" w:rsidRPr="006B5D28">
        <w:rPr>
          <w:rFonts w:ascii="Times New Roman" w:eastAsia="Calibri" w:hAnsi="Times New Roman" w:cs="Times New Roman"/>
          <w:b/>
          <w:sz w:val="32"/>
          <w:szCs w:val="32"/>
        </w:rPr>
        <w:t xml:space="preserve"> Курского района Курской области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E2A8A" w:rsidRPr="006B5D28" w:rsidRDefault="00BE2A8A" w:rsidP="00BE2A8A">
      <w:pPr>
        <w:spacing w:after="0" w:line="240" w:lineRule="auto"/>
        <w:ind w:left="850" w:hanging="85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D45" w:rsidRPr="006B5D28" w:rsidRDefault="001F3D45" w:rsidP="00BE2A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Федеральным законом от 02.07.2007 N 25-ФЗ "О муниципальной службе в Российской Федерации», Федеральным законом от 27.07.2004 № 79-ФЗ «О государственной гражданской службе в Российской Федерации», Указ Президента РФ от 19.11.2007 N 1532 "Об исчислении стажа государственной гражданской службы Российской Федерации для установления государственным гражданским служащим Российской Федерации ежемесячной надбавки к должностному окладу за выслугу лет на государственной гражданской службе Российской Федерации, определения продолжительности ежегодного дополнительного оплачиваемого отпуска за выслугу лет и размера поощрений за безупречную и эффективную государственную гражданскую службу Российской Федерации", Законом Курской области от 13.06.2007 N 60-ЗКО "О муниципальной службе в Курской области", постановлением Губернатора Курской области от 12.12.2016 N 351-пг "Об иных периодах замещения должностей, которые включаются (засчитываются) в стаж муниципальной службы для назначения пенсии за выслугу лет муниципальным служащим», 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Уставом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Клюквинского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Курского района Курской области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Клюквинского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Курской области</w:t>
      </w:r>
    </w:p>
    <w:p w:rsidR="001F3D45" w:rsidRPr="006B5D28" w:rsidRDefault="001F3D45" w:rsidP="009E0FC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ПОСТАНОВЛЯЕТ:</w:t>
      </w:r>
    </w:p>
    <w:p w:rsidR="001F3D45" w:rsidRPr="006B5D28" w:rsidRDefault="001F3D45" w:rsidP="001F3D4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Положение о комиссии 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включению периодов замещения отдельных должностей руководителей и специалистов  на предприятиях, в учреждениях и организациях в стаж муниципальной службы муниципальных служащих Администрации Клюквинского сельсовета Курского района Курской области </w:t>
      </w:r>
      <w:r w:rsidR="00863DD9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риложение </w:t>
      </w:r>
      <w:r w:rsidR="00863DD9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1).</w:t>
      </w:r>
    </w:p>
    <w:p w:rsidR="001F3D45" w:rsidRPr="006B5D28" w:rsidRDefault="001F3D45" w:rsidP="001F3D4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Утвердить комиссию 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включению периодов замещения отдельных должностей руководителей и специалистов  на предприятиях, в учреждениях и организациях в стаж муниципальной службы муниципальных служащих Администрации Клюквинского сельсовета Курского района Курской области  </w:t>
      </w:r>
      <w:r w:rsidR="00863DD9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(П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№2).</w:t>
      </w:r>
    </w:p>
    <w:p w:rsidR="009E0FC0" w:rsidRPr="006B5D28" w:rsidRDefault="009E0FC0" w:rsidP="009E0FC0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исполнением настоящего Постановления оставляю за собой.</w:t>
      </w:r>
    </w:p>
    <w:p w:rsidR="009E0FC0" w:rsidRPr="006B5D28" w:rsidRDefault="009E0FC0" w:rsidP="009E0FC0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Настоящее Постановление вступает в силу с момента его подписания и подлежит официальному опубликованию в газете "Сельская Новь, размещению  в информационно-коммуникационной сети Интернет на официальном сайте муниципального образования "Клюквинский сельсовет" Курского района Курской области. </w:t>
      </w:r>
    </w:p>
    <w:p w:rsidR="001F3D45" w:rsidRPr="006B5D28" w:rsidRDefault="001F3D45" w:rsidP="001F3D4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DD9" w:rsidRPr="006B5D28" w:rsidRDefault="00863DD9" w:rsidP="00863DD9">
      <w:pPr>
        <w:spacing w:after="0" w:line="240" w:lineRule="auto"/>
        <w:ind w:hanging="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5D28">
        <w:rPr>
          <w:rFonts w:ascii="Times New Roman" w:eastAsia="Calibri" w:hAnsi="Times New Roman" w:cs="Times New Roman"/>
          <w:sz w:val="24"/>
          <w:szCs w:val="24"/>
        </w:rPr>
        <w:t xml:space="preserve">Глава Клюквинского сельсовета </w:t>
      </w:r>
    </w:p>
    <w:p w:rsidR="00863DD9" w:rsidRPr="006B5D28" w:rsidRDefault="00863DD9" w:rsidP="00863DD9">
      <w:pPr>
        <w:spacing w:after="0" w:line="240" w:lineRule="auto"/>
        <w:ind w:hanging="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5D28">
        <w:rPr>
          <w:rFonts w:ascii="Times New Roman" w:eastAsia="Calibri" w:hAnsi="Times New Roman" w:cs="Times New Roman"/>
          <w:sz w:val="24"/>
          <w:szCs w:val="24"/>
        </w:rPr>
        <w:t xml:space="preserve">Курского района                                                                                     </w:t>
      </w:r>
      <w:r w:rsidR="006B5D28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6B5D28">
        <w:rPr>
          <w:rFonts w:ascii="Times New Roman" w:eastAsia="Calibri" w:hAnsi="Times New Roman" w:cs="Times New Roman"/>
          <w:sz w:val="24"/>
          <w:szCs w:val="24"/>
        </w:rPr>
        <w:t xml:space="preserve"> В.Л. Лыков</w:t>
      </w:r>
    </w:p>
    <w:p w:rsidR="001F3D45" w:rsidRPr="006B5D28" w:rsidRDefault="001F3D45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3D45" w:rsidRPr="006B5D28" w:rsidRDefault="001F3D45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3D45" w:rsidRPr="006B5D28" w:rsidRDefault="001F3D45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3D45" w:rsidRPr="006B5D28" w:rsidRDefault="001F3D45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0FC0" w:rsidRPr="006B5D28" w:rsidRDefault="009E0FC0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к постановлению Администрации                        </w:t>
      </w: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Клюквинского сельсовета </w:t>
      </w: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Курского района</w:t>
      </w:r>
    </w:p>
    <w:p w:rsidR="00863DD9" w:rsidRPr="006B5D28" w:rsidRDefault="00863DD9" w:rsidP="00863DD9">
      <w:pPr>
        <w:spacing w:after="0" w:line="240" w:lineRule="auto"/>
        <w:ind w:left="567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 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.01.2024 № 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</w:p>
    <w:p w:rsidR="001F3D45" w:rsidRPr="006B5D28" w:rsidRDefault="001F3D45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3D45" w:rsidRPr="006B5D28" w:rsidRDefault="001F3D45" w:rsidP="001F3D45">
      <w:pPr>
        <w:spacing w:after="0"/>
        <w:ind w:left="106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5D28">
        <w:rPr>
          <w:rFonts w:ascii="Times New Roman" w:eastAsia="Calibri" w:hAnsi="Times New Roman" w:cs="Times New Roman"/>
          <w:b/>
          <w:sz w:val="28"/>
          <w:szCs w:val="28"/>
        </w:rPr>
        <w:t xml:space="preserve">Положение </w:t>
      </w:r>
    </w:p>
    <w:p w:rsidR="001F3D45" w:rsidRPr="006B5D28" w:rsidRDefault="001F3D45" w:rsidP="001F3D45">
      <w:pPr>
        <w:spacing w:after="0"/>
        <w:ind w:left="1065"/>
        <w:contextualSpacing/>
        <w:jc w:val="center"/>
        <w:rPr>
          <w:rFonts w:ascii="Times New Roman" w:hAnsi="Times New Roman" w:cs="Times New Roman"/>
          <w:b/>
        </w:rPr>
      </w:pPr>
      <w:r w:rsidRPr="006B5D28">
        <w:rPr>
          <w:rFonts w:ascii="Times New Roman" w:eastAsia="Calibri" w:hAnsi="Times New Roman" w:cs="Times New Roman"/>
          <w:b/>
          <w:sz w:val="28"/>
          <w:szCs w:val="28"/>
        </w:rPr>
        <w:t>о комиссии по включению периодов замещения отдельных должностей руководителей и специалистов  на предприятиях, в учреждениях и организациях в стаж муниципальной службы муниципальных служащих</w:t>
      </w:r>
      <w:r w:rsidR="00BE2A8A" w:rsidRPr="006B5D2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A5345" w:rsidRPr="006B5D28">
        <w:rPr>
          <w:rFonts w:ascii="Times New Roman" w:eastAsia="Calibri" w:hAnsi="Times New Roman" w:cs="Times New Roman"/>
          <w:b/>
          <w:sz w:val="28"/>
          <w:szCs w:val="28"/>
        </w:rPr>
        <w:t>Администрации Клюквинского сельсовета Курского района Курской области</w:t>
      </w:r>
    </w:p>
    <w:p w:rsidR="00863DD9" w:rsidRPr="006B5D28" w:rsidRDefault="00863DD9" w:rsidP="001F3D45">
      <w:pPr>
        <w:spacing w:after="0"/>
        <w:ind w:left="1065"/>
        <w:contextualSpacing/>
        <w:jc w:val="center"/>
        <w:rPr>
          <w:rFonts w:ascii="Times New Roman" w:hAnsi="Times New Roman" w:cs="Times New Roman"/>
        </w:rPr>
      </w:pPr>
    </w:p>
    <w:p w:rsidR="001F3D45" w:rsidRPr="006B5D28" w:rsidRDefault="001F3D45" w:rsidP="00863DD9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863DD9" w:rsidRPr="006B5D28" w:rsidRDefault="00863DD9" w:rsidP="00863DD9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3D45" w:rsidRPr="006B5D28" w:rsidRDefault="001F3D45" w:rsidP="00863DD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определяет порядок организации работы комиссии по включению в стаж муниципальной службы муниципальных служащих Администрации Клюквинского сельсовета Курского района Курской области, периодов замещения отдельных должностей руководителей и специалистов  на предприятиях, в учреждениях и организациях, опыт и знание работы в которых необходимы муниципальным служащим для выполнения должностных обязанностей в соответствии с должностным регламентом муниципального служащего, дающих право для установления муниципальным служащим ежемесячной надбавки к должностному окладу за выслугу лет, определения продолжительности дополнительного оплачиваемого отпуска за выслугу лет, размера поощрений за безупречную и эффективную муниципальную службу и для назначения пенсии за выслугу лет (далее – Комиссия).</w:t>
      </w:r>
    </w:p>
    <w:p w:rsidR="001F3D45" w:rsidRPr="006B5D28" w:rsidRDefault="001F3D45" w:rsidP="00863DD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в своей деятельности руководствуется Конституцией Российской Федерации, Федеральным законом от 02.07.2007 N 25-ФЗ "О муниципальной службе в Российской Федерации», Федеральным законом от 27.07.2004 № 79-ФЗ «О государственной гражданской службе в Российской Федерации», Указ Президента РФ от 19.11.2007 N 1532 "Об исчислении стажа государственной гражданской службы Российской Федерации для установления государственным гражданским служащим Российской Федерации ежемесячной надбавки к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должностному окладу за выслугу лет на государственной гражданской службе Российской Федерации, определения продолжительности ежегодного дополнительного оплачиваемого отпуска за выслугу лет и размера поощрений за безупречную и эффективную государственную гражданскую службу Российской Федерации", Законом Курской области от 13.06.2007 N 60-ЗКО "О муниципальной службе в Курской области", постановлением Губернатора Курской области от 12.12.2016 N 351-пг "Об иных периодах замещения должностей, которые включаются (засчитываются) в стаж муниципальной службы для назначения пенсии за выслугу лет муниципальным служащим», настоящим Положением.</w:t>
      </w:r>
    </w:p>
    <w:p w:rsidR="001F3D45" w:rsidRPr="006B5D28" w:rsidRDefault="001F3D45" w:rsidP="00863DD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стаж муниципальной службы для установления ежемесячной надбавки к должностному окладу за выслугу лет, определения продолжительности дополнительного оплачиваемого отпуска за выслугу лет, размера поощрений за безупречную и эффективную муниципальную службу и для назначения пенсии за выслугу лет муниципальных служащих могут </w:t>
      </w:r>
      <w:proofErr w:type="spellStart"/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защитываться</w:t>
      </w:r>
      <w:proofErr w:type="spellEnd"/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периоды замещения отдельных должностей руководителей и специалистов предприятий, учреждений и организаций, опыт и знание работы в которых необходимы муниципальным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служащим для выполнения должностных обязанностей в соответствии с должностным регламентом муниципального служащего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Клюквинского сельсовета Курского района Курской области. Периоды работы в указанных должностях в совокупности не должны превышать пять лет. При исчислении стажа муниципальной службы муниципального служащего суммируются все включаемые (засчитываемые) в него периоды службы (работы).</w:t>
      </w:r>
    </w:p>
    <w:p w:rsidR="001F3D45" w:rsidRPr="006B5D28" w:rsidRDefault="001F3D45" w:rsidP="00863DD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D45" w:rsidRPr="006B5D28" w:rsidRDefault="001F3D45" w:rsidP="001F3D45">
      <w:pPr>
        <w:tabs>
          <w:tab w:val="left" w:pos="1272"/>
        </w:tabs>
        <w:suppressAutoHyphens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26"/>
          <w:szCs w:val="26"/>
          <w:lang w:val="en-US" w:eastAsia="zh-CN"/>
        </w:rPr>
        <w:t>II</w:t>
      </w:r>
      <w:r w:rsidRPr="006B5D2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 Порядок формирования комиссии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2.1. Состав Комиссии утверждается </w:t>
      </w:r>
      <w:r w:rsidR="00E160DF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постановлением Администрации Клюквинского сельсовета Курского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района Курской области.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2.2. Комиссия состоит из председателя, заместителя председателя, секретаря и иных членов Комиссии.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2.3. Председатель Комиссии планирует и организует деятельность Комиссии, распределяет обязанности между членами Комиссии.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2.4. Состав Комиссии формируется таким образом, чтобы исключить возможность возникновения конфликта интересов, который может повлиять на принимаемые Комиссией решения.</w:t>
      </w:r>
    </w:p>
    <w:p w:rsidR="001F3D45" w:rsidRPr="006B5D28" w:rsidRDefault="001F3D45" w:rsidP="001F3D45">
      <w:pPr>
        <w:tabs>
          <w:tab w:val="left" w:pos="1272"/>
        </w:tabs>
        <w:suppressAutoHyphens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26"/>
          <w:szCs w:val="26"/>
          <w:lang w:val="en-US" w:eastAsia="zh-CN"/>
        </w:rPr>
        <w:t>III</w:t>
      </w:r>
      <w:r w:rsidRPr="006B5D2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 Полномочия членов Комиссии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3.1. Председатель Комиссии: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1) осуществляет руководство деятельностью Комиссии;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2) назначает дату, время и место проведения заседаний Комиссии;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3) председательствует на заседаниях Комиссии;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4) дает поручения членам Комиссии в соответствии с принимаемыми Комиссией решениями;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5) осуществляет контроль за исполнением поручений;</w:t>
      </w:r>
    </w:p>
    <w:p w:rsidR="001F3D45" w:rsidRPr="006B5D28" w:rsidRDefault="001F3D45" w:rsidP="001F3D45">
      <w:pPr>
        <w:tabs>
          <w:tab w:val="left" w:pos="567"/>
          <w:tab w:val="left" w:pos="1272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3.2. На период временного отсутствия председателя Комиссии (отпуск, командировка, болезнь) его полномочия осуществляет заместитель председателя Комиссии.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3.3. Секретарь Комиссии осуществляет: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1) подготовку материалов к заседанию Комиссии;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2) информирование членов Комиссии о дате, времени и месте проведения заседаний Комиссии;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3) ведение протокола заседания Комиссии.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3.4. Члены Комиссии имеют право: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1) знакомиться с материалами по вопросам, рассматриваемым на заседании;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2) участвовать в обсуждении вопросов, рассматриваемых Комиссией;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3) вносить председателю Комиссии предложения по вопросам деятельности Комиссии;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4) при несогласии с выработанными Комиссией рекомендациями изложить в письменной форме свое особое мнение, которое подлежит обязательному приобщению к протоколу заседания Комиссии.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5) члены комиссии должны соблюдать конфиденциальность сведений, ставших им известными в ходе работы Комиссии. 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I</w:t>
      </w:r>
      <w:r w:rsidRPr="006B5D28">
        <w:rPr>
          <w:rFonts w:ascii="Times New Roman" w:eastAsia="Times New Roman" w:hAnsi="Times New Roman" w:cs="Times New Roman"/>
          <w:b/>
          <w:sz w:val="26"/>
          <w:szCs w:val="26"/>
          <w:lang w:val="en-US" w:eastAsia="zh-CN"/>
        </w:rPr>
        <w:t>V</w:t>
      </w:r>
      <w:r w:rsidRPr="006B5D2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 Порядок деятельности Комиссии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4.1. Основной формой деятельности Комиссии являются заседания Комиссии.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Заседания проводятся по мере необходимости. Решения комиссии правомочны, если на ее заседании присутствуют не менее половины членов комиссии. </w:t>
      </w:r>
    </w:p>
    <w:p w:rsidR="001F3D45" w:rsidRPr="006B5D28" w:rsidRDefault="001F3D45" w:rsidP="001F3D45">
      <w:pPr>
        <w:tabs>
          <w:tab w:val="left" w:pos="70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4.2. Заседание комиссии проводится по мере поступления личных заявлений муниципальных служащих.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4.3. Комиссия рассматривает вопросы 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о включении в стаж муниципальной службы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периодов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замещения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должностей, 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дающих право муниципальным служащим на получение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ежемесячной надбавки к должностному окладу за выслугу лет, определения продолжительности дополнительного оплачиваемого отпуска за выслугу лет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размера поощрений за безупречную и э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ффективную муниципальную службу и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назначения пенсии за выслугу лет, на основании:</w:t>
      </w:r>
    </w:p>
    <w:p w:rsidR="001F3D45" w:rsidRPr="006B5D28" w:rsidRDefault="001F3D45" w:rsidP="003D382E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а) 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личного письменного заявления муниципального служащего о включении в стаж муниципальной службы конкретного периода работы (службы);</w:t>
      </w:r>
    </w:p>
    <w:p w:rsidR="001F3D45" w:rsidRPr="006B5D28" w:rsidRDefault="001F3D45" w:rsidP="003D382E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б) копии трудовой книжки;</w:t>
      </w:r>
    </w:p>
    <w:p w:rsidR="001F3D45" w:rsidRPr="006B5D28" w:rsidRDefault="001F3D45" w:rsidP="003D382E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в) копии должностной инструкции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по соответствующей должности муниципальной службы;</w:t>
      </w:r>
    </w:p>
    <w:p w:rsidR="001F3D45" w:rsidRPr="006B5D28" w:rsidRDefault="001F3D45" w:rsidP="003D382E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г) иных документов, подтверждающих соответствие выполнения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обязанностей по должностям, не подпадающим под перечень должностей,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работа на которых подлежит безусловному включению в стаж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муниципальной службы в соответствии с действующим законодательством,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выполнению обязанностей по замещаемой должнос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ти муниципальной</w:t>
      </w:r>
      <w:r w:rsidR="008A2149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службы;</w:t>
      </w:r>
    </w:p>
    <w:p w:rsidR="00AC6DEF" w:rsidRPr="006B5D28" w:rsidRDefault="008A2149" w:rsidP="003D382E">
      <w:pPr>
        <w:widowControl w:val="0"/>
        <w:suppressAutoHyphens/>
        <w:spacing w:after="0" w:line="240" w:lineRule="auto"/>
        <w:ind w:firstLine="840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proofErr w:type="spellStart"/>
      <w:r w:rsidRPr="006B5D28">
        <w:rPr>
          <w:rFonts w:ascii="Times New Roman" w:eastAsia="Andale Sans UI" w:hAnsi="Times New Roman" w:cs="Times New Roman"/>
          <w:kern w:val="1"/>
          <w:sz w:val="24"/>
          <w:szCs w:val="24"/>
        </w:rPr>
        <w:t>д</w:t>
      </w:r>
      <w:proofErr w:type="spellEnd"/>
      <w:r w:rsidRPr="006B5D28">
        <w:rPr>
          <w:rFonts w:ascii="Times New Roman" w:eastAsia="Andale Sans UI" w:hAnsi="Times New Roman" w:cs="Times New Roman"/>
          <w:kern w:val="1"/>
          <w:sz w:val="24"/>
          <w:szCs w:val="24"/>
        </w:rPr>
        <w:t>) копии правового акта об увольнении муниципального служащего (для назначения пенсии за выслугу лет).</w:t>
      </w:r>
    </w:p>
    <w:p w:rsidR="00AC6DEF" w:rsidRPr="006B5D28" w:rsidRDefault="00AC6DEF" w:rsidP="00AC6DEF">
      <w:pPr>
        <w:widowControl w:val="0"/>
        <w:suppressAutoHyphens/>
        <w:spacing w:after="0" w:line="240" w:lineRule="auto"/>
        <w:ind w:firstLine="840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</w:p>
    <w:p w:rsidR="00AC6DEF" w:rsidRPr="006B5D28" w:rsidRDefault="001F3D45" w:rsidP="00AC6DEF">
      <w:pPr>
        <w:widowControl w:val="0"/>
        <w:suppressAutoHyphens/>
        <w:spacing w:after="0" w:line="240" w:lineRule="auto"/>
        <w:ind w:firstLine="840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4.4. </w:t>
      </w:r>
      <w:r w:rsidR="00AC6DEF" w:rsidRPr="006B5D28">
        <w:rPr>
          <w:rFonts w:ascii="Times New Roman" w:eastAsia="Andale Sans UI" w:hAnsi="Times New Roman" w:cs="Times New Roman"/>
          <w:kern w:val="1"/>
          <w:sz w:val="24"/>
          <w:szCs w:val="24"/>
        </w:rPr>
        <w:t>Члены комиссии при решении вопроса о включении в стаж муниципальной службы, дающий право на пенсию за выслугу лет, на</w:t>
      </w:r>
      <w:r w:rsidR="00AC6DEF" w:rsidRPr="006B5D28">
        <w:rPr>
          <w:rFonts w:ascii="Times New Roman" w:eastAsia="Arial" w:hAnsi="Times New Roman" w:cs="Times New Roman"/>
          <w:kern w:val="1"/>
          <w:sz w:val="24"/>
          <w:szCs w:val="24"/>
        </w:rPr>
        <w:t xml:space="preserve"> получение ежемесячной надбавки к должностному окладу за выслугу лет на муниципальной </w:t>
      </w:r>
      <w:r w:rsidR="00AC6DEF" w:rsidRPr="006B5D28">
        <w:rPr>
          <w:rFonts w:ascii="Times New Roman" w:eastAsia="Arial" w:hAnsi="Times New Roman" w:cs="Times New Roman"/>
          <w:kern w:val="1"/>
          <w:sz w:val="24"/>
          <w:szCs w:val="24"/>
        </w:rPr>
        <w:lastRenderedPageBreak/>
        <w:t xml:space="preserve">службе, определения продолжительности ежегодного дополнительного оплачиваемого отпуска за выслугу лет, </w:t>
      </w:r>
      <w:r w:rsidR="00AC6DEF" w:rsidRPr="006B5D28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иных периодов работы (службы), должны учитывать конкретные периоды и обстоятельства предшествующей работы лица, замещающего должность муниципальной службы, его опыт, знания и иные факторы, отражающие степень необходимости опыта и знаний по той или иной работе (службе) для выполнения обязанностей по замещавшейся должности муниципальной службы.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4.5. Рассмотрев заявление и прилагаемые необходимые документы, комиссия принимает решение по включению в стаж муниципальной службы муниципальных служащих периодов работы (службы) для установления ежемесячной надбавки к должностному окладу за выслугу лет, определения продолжительности ежегодного дополнительного оплачиваемого отпуска за выслугу лет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размера поощрений за безупречную и эффективную муниципальную службу и назначения пенсии за выслугу лет.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4.6. Если комиссия, рассмотрев представленные документы о включении в стаж муниципальной службы муниципального служащего периодов работы для установления ежемесячной надбавки к должностному окладу за выслугу лет, определения продолжительности ежегодного дополнительного оплачиваемого отпуска за выслугу лет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размера поощрений за безупречную и э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ффективную муниципальную службу и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назначения пенсии за выслугу лет, приняла решение об отказе включения в стаж муниципальной службы указанных периодов работы муниципального служащего, повторно данные документы не рассматриваются.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4.7. Решения комиссии принимаются простым большинством голосов и оформляются протоколами.</w:t>
      </w:r>
    </w:p>
    <w:p w:rsidR="001F3D45" w:rsidRPr="006B5D28" w:rsidRDefault="001F3D45" w:rsidP="001F3D45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4.8. Протоколы заседаний подписываются всеми членами комиссии.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Выписки из протоколов заседаний комиссии подписываются секретарем комиссии.</w:t>
      </w:r>
    </w:p>
    <w:p w:rsidR="0061678A" w:rsidRPr="006B5D28" w:rsidRDefault="001F3D45" w:rsidP="0061678A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4.9. 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основании решения комиссии</w:t>
      </w:r>
      <w:r w:rsidR="00EA5345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EA5345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течении трех рабочих дней с момента принятия решения, 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специалист Администрации Клюквинского сельсовета Курского района Курской области, ответственный за ведение кадровой работы, готовит проект распоряжения Администрации Клюквинского сельсовета Курского района Курской области о включении в стаж муниципальной службы иных периодов работы (службы), опыт и знание по которой необходимы (были необходимы) для выполнения обязанностей по замещавшейся должности муниципальной службы:</w:t>
      </w:r>
    </w:p>
    <w:p w:rsidR="0061678A" w:rsidRPr="006B5D28" w:rsidRDefault="0061678A" w:rsidP="0061678A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- для оф</w:t>
      </w:r>
      <w:r w:rsidR="00EA5345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ормления пенсии за выслугу лет.</w:t>
      </w:r>
    </w:p>
    <w:p w:rsidR="0061678A" w:rsidRPr="006B5D28" w:rsidRDefault="0061678A" w:rsidP="0061678A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- для оформления права на  получение ежемесячной надбавки к должностному окладу за выслугу лет на муниципальной службе, определения продолжительности ежегодного дополнительного оплачиваемого отпуска за выслугу лет</w:t>
      </w:r>
      <w:r w:rsidR="00EA5345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</w:t>
      </w:r>
      <w:r w:rsidR="00BE2A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EA5345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размера поощрений за безупречную и эффективную муниципальную службу.</w:t>
      </w:r>
    </w:p>
    <w:p w:rsidR="0061678A" w:rsidRPr="006B5D28" w:rsidRDefault="0061678A" w:rsidP="0061678A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Протокол заседания комиссии направляется Главе Курского района Курской области одновременно с проектом соответствующего распоряжения Администрации Курского района Курской области.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4.10. Глава 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Клюквинского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Курского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района Курской области рассматривает протокол заседания Комиссии и вправе учесть, в пределах своей компетенции, содержащиеся в нем рекомендации при принятии решения.</w:t>
      </w:r>
    </w:p>
    <w:p w:rsidR="001F3D45" w:rsidRPr="006B5D28" w:rsidRDefault="001F3D45" w:rsidP="0061678A">
      <w:pPr>
        <w:tabs>
          <w:tab w:val="left" w:pos="567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4.11. Включение периодов 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замещения отдельных должностей руководителей и специалистов  на предприятиях, в учреждениях и организациях в стаж муниципальной службы муниципальных служащих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производится распоряжением 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Администрации Клюквинского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</w:t>
      </w:r>
      <w:r w:rsidR="0061678A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Курского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района Курской области.</w:t>
      </w:r>
    </w:p>
    <w:p w:rsidR="00EA5345" w:rsidRPr="006B5D28" w:rsidRDefault="00EA5345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4.12. Решения комиссии могут быть обжалованы в порядке, предусмотренном действующим законодательством.</w:t>
      </w:r>
    </w:p>
    <w:p w:rsidR="00EA5345" w:rsidRPr="006B5D28" w:rsidRDefault="00EA5345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Протоколы комиссии приобщаются в дело и хранятся в </w:t>
      </w:r>
      <w:r w:rsidR="00C44936"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>Администрации Клюквинского сельсовета Курского района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согласно утвержденной номенклатуре дел.</w:t>
      </w: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Pr="006B5D28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E0FC0" w:rsidRDefault="009E0FC0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B5D28" w:rsidRDefault="006B5D28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B5D28" w:rsidRDefault="006B5D28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B5D28" w:rsidRDefault="006B5D28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B5D28" w:rsidRDefault="006B5D28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B5D28" w:rsidRDefault="006B5D28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B5D28" w:rsidRDefault="006B5D28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B5D28" w:rsidRPr="006B5D28" w:rsidRDefault="006B5D28" w:rsidP="00EA53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F3D45" w:rsidRPr="006B5D28" w:rsidRDefault="006B5D28" w:rsidP="001F3D45">
      <w:pPr>
        <w:tabs>
          <w:tab w:val="left" w:pos="1159"/>
        </w:tabs>
        <w:suppressAutoHyphens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к постановлению Администрации                        </w:t>
      </w: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Клюквинского сельсовета </w:t>
      </w:r>
    </w:p>
    <w:p w:rsidR="00863DD9" w:rsidRPr="006B5D28" w:rsidRDefault="00863DD9" w:rsidP="00863D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Курского района</w:t>
      </w:r>
    </w:p>
    <w:p w:rsidR="00863DD9" w:rsidRPr="006B5D28" w:rsidRDefault="00863DD9" w:rsidP="00863DD9">
      <w:pPr>
        <w:spacing w:after="0" w:line="240" w:lineRule="auto"/>
        <w:ind w:left="567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 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.01.2024 № </w:t>
      </w:r>
      <w:r w:rsidR="009E0FC0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53</w:t>
      </w:r>
    </w:p>
    <w:p w:rsidR="001F3D45" w:rsidRPr="006B5D28" w:rsidRDefault="001F3D45" w:rsidP="001F3D45">
      <w:pPr>
        <w:suppressAutoHyphens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СОСТАВ</w:t>
      </w:r>
    </w:p>
    <w:p w:rsidR="00EA5345" w:rsidRPr="006B5D28" w:rsidRDefault="00EA5345" w:rsidP="009E0FC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комиссии по включению периодов замещения отдельных должностей руководителей и специалистов  на предприятиях, в учреждениях и организациях в стаж муниципальной службы муниципальных служащих Администрации Клюквинского сельсовета Курского района Курской области</w:t>
      </w:r>
    </w:p>
    <w:p w:rsidR="00EA5345" w:rsidRPr="006B5D28" w:rsidRDefault="00EA5345" w:rsidP="00EA534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D45" w:rsidRPr="006B5D28" w:rsidRDefault="001F3D45" w:rsidP="00CD0F2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комиссии – </w:t>
      </w:r>
      <w:proofErr w:type="spellStart"/>
      <w:r w:rsidR="00C50D91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Пегова</w:t>
      </w:r>
      <w:proofErr w:type="spellEnd"/>
      <w:r w:rsidR="00C50D91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Лариса Петровна,  заместитель Главы Администрации Клюквинского сельсовета Курского района по общим вопросам;</w:t>
      </w:r>
    </w:p>
    <w:p w:rsidR="001F3D45" w:rsidRPr="006B5D28" w:rsidRDefault="001F3D45" w:rsidP="003A2EE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комиссии</w:t>
      </w:r>
      <w:r w:rsidR="00C50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D91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Хмелевская Ольга Владимировна, заместитель Главы Администрации Клюквинского сельсовета Курского района по правовым вопросам;</w:t>
      </w:r>
    </w:p>
    <w:p w:rsidR="003A2EE2" w:rsidRPr="006B5D28" w:rsidRDefault="003A2EE2" w:rsidP="001F3D45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D45" w:rsidRPr="006B5D28" w:rsidRDefault="001F3D45" w:rsidP="001F3D45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комиссии </w:t>
      </w:r>
      <w:r w:rsidR="00C50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="00C50D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Кондакова</w:t>
      </w:r>
      <w:proofErr w:type="spellEnd"/>
      <w:r w:rsidR="00C50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Оксана Леонидовна, начальник отдела </w:t>
      </w:r>
      <w:r w:rsidR="00C50D91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Клюквинского сельсовета Курского района</w:t>
      </w:r>
      <w:r w:rsidR="00C50D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44936" w:rsidRPr="006B5D28" w:rsidRDefault="00C44936" w:rsidP="001F3D45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EE2" w:rsidRPr="006B5D28" w:rsidRDefault="001F3D45" w:rsidP="003A2EE2">
      <w:pPr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комиссии: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44936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A2EE2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Волобуева Наталья Сергеевна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A2EE2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Главы Администрации Клюквинского сельсовета Курского района по экономике и финансам</w:t>
      </w:r>
      <w:r w:rsidR="00CD0F2C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D0F2C" w:rsidRPr="006B5D28" w:rsidRDefault="00CD0F2C" w:rsidP="003A2EE2">
      <w:pPr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C50D91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="00C50D91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Нищева</w:t>
      </w:r>
      <w:proofErr w:type="spellEnd"/>
      <w:r w:rsidR="00C50D91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Алексеевна депутат Собрания депутатов Клюквинского сельсовета Курского района;</w:t>
      </w:r>
    </w:p>
    <w:p w:rsidR="00C44936" w:rsidRPr="006B5D28" w:rsidRDefault="009E0FC0" w:rsidP="00C44936">
      <w:pPr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C50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F3D45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="00C44936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Певнев</w:t>
      </w:r>
      <w:proofErr w:type="spellEnd"/>
      <w:r w:rsidR="00C44936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 Григорьевич</w:t>
      </w:r>
      <w:r w:rsidR="001F3D45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44936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 Собрания депутатов </w:t>
      </w:r>
    </w:p>
    <w:p w:rsidR="001F3D45" w:rsidRPr="006B5D28" w:rsidRDefault="009E0FC0" w:rsidP="00C44936">
      <w:pPr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C50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4936" w:rsidRPr="006B5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Клюквинского сельсовета Курского района</w:t>
      </w:r>
    </w:p>
    <w:p w:rsidR="001F3D45" w:rsidRPr="006B5D28" w:rsidRDefault="001F3D45" w:rsidP="001F3D45">
      <w:pPr>
        <w:rPr>
          <w:rFonts w:ascii="Times New Roman" w:hAnsi="Times New Roman" w:cs="Times New Roman"/>
        </w:rPr>
      </w:pPr>
    </w:p>
    <w:p w:rsidR="001F3D45" w:rsidRPr="006B5D28" w:rsidRDefault="001F3D45" w:rsidP="001F3D45">
      <w:pPr>
        <w:rPr>
          <w:rFonts w:ascii="Times New Roman" w:hAnsi="Times New Roman" w:cs="Times New Roman"/>
        </w:rPr>
      </w:pPr>
    </w:p>
    <w:p w:rsidR="001F3D45" w:rsidRPr="006B5D28" w:rsidRDefault="001F3D45" w:rsidP="001F3D45">
      <w:pPr>
        <w:rPr>
          <w:rFonts w:ascii="Times New Roman" w:hAnsi="Times New Roman" w:cs="Times New Roman"/>
        </w:rPr>
      </w:pPr>
    </w:p>
    <w:p w:rsidR="001F3D45" w:rsidRPr="006B5D28" w:rsidRDefault="001F3D45" w:rsidP="001F3D45">
      <w:pPr>
        <w:rPr>
          <w:rFonts w:ascii="Times New Roman" w:hAnsi="Times New Roman" w:cs="Times New Roman"/>
        </w:rPr>
      </w:pPr>
    </w:p>
    <w:p w:rsidR="001F3D45" w:rsidRPr="006B5D28" w:rsidRDefault="001F3D45" w:rsidP="001F3D45">
      <w:pPr>
        <w:rPr>
          <w:rFonts w:ascii="Times New Roman" w:hAnsi="Times New Roman" w:cs="Times New Roman"/>
        </w:rPr>
      </w:pPr>
    </w:p>
    <w:p w:rsidR="00CD0F2C" w:rsidRPr="006B5D28" w:rsidRDefault="00CD0F2C" w:rsidP="001F3D45">
      <w:pPr>
        <w:rPr>
          <w:rFonts w:ascii="Times New Roman" w:hAnsi="Times New Roman" w:cs="Times New Roman"/>
        </w:rPr>
      </w:pPr>
    </w:p>
    <w:p w:rsidR="00CD0F2C" w:rsidRPr="006B5D28" w:rsidRDefault="00CD0F2C" w:rsidP="001F3D45">
      <w:pPr>
        <w:rPr>
          <w:rFonts w:ascii="Times New Roman" w:hAnsi="Times New Roman" w:cs="Times New Roman"/>
        </w:rPr>
      </w:pPr>
    </w:p>
    <w:p w:rsidR="001F3D45" w:rsidRPr="006B5D28" w:rsidRDefault="001F3D45" w:rsidP="001F3D45">
      <w:pPr>
        <w:rPr>
          <w:rFonts w:ascii="Times New Roman" w:hAnsi="Times New Roman" w:cs="Times New Roman"/>
        </w:rPr>
      </w:pPr>
    </w:p>
    <w:sectPr w:rsidR="001F3D45" w:rsidRPr="006B5D28" w:rsidSect="009E0FC0">
      <w:pgSz w:w="11906" w:h="16838"/>
      <w:pgMar w:top="1134" w:right="1418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9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23C3D"/>
    <w:rsid w:val="00061D7C"/>
    <w:rsid w:val="001F3D45"/>
    <w:rsid w:val="003636FB"/>
    <w:rsid w:val="003A2EE2"/>
    <w:rsid w:val="003A53F5"/>
    <w:rsid w:val="003D382E"/>
    <w:rsid w:val="005C4F97"/>
    <w:rsid w:val="005D301E"/>
    <w:rsid w:val="005E0D0C"/>
    <w:rsid w:val="00604E22"/>
    <w:rsid w:val="0061678A"/>
    <w:rsid w:val="006B5D28"/>
    <w:rsid w:val="00863DD9"/>
    <w:rsid w:val="00890B87"/>
    <w:rsid w:val="008A2149"/>
    <w:rsid w:val="009E0FC0"/>
    <w:rsid w:val="00A14235"/>
    <w:rsid w:val="00AB5264"/>
    <w:rsid w:val="00AC6DEF"/>
    <w:rsid w:val="00BE2A8A"/>
    <w:rsid w:val="00C2024E"/>
    <w:rsid w:val="00C23C3D"/>
    <w:rsid w:val="00C44936"/>
    <w:rsid w:val="00C50D91"/>
    <w:rsid w:val="00CD0F2C"/>
    <w:rsid w:val="00D50458"/>
    <w:rsid w:val="00E10CA7"/>
    <w:rsid w:val="00E160DF"/>
    <w:rsid w:val="00EA5345"/>
    <w:rsid w:val="00EC1372"/>
    <w:rsid w:val="00F81298"/>
    <w:rsid w:val="00FB2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36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2187</Words>
  <Characters>12469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xxx</cp:lastModifiedBy>
  <cp:revision>11</cp:revision>
  <cp:lastPrinted>2024-01-23T12:55:00Z</cp:lastPrinted>
  <dcterms:created xsi:type="dcterms:W3CDTF">2024-01-21T20:03:00Z</dcterms:created>
  <dcterms:modified xsi:type="dcterms:W3CDTF">2024-01-26T11:08:00Z</dcterms:modified>
</cp:coreProperties>
</file>