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28D9" w:rsidP="00A40F5A">
      <w:pPr>
        <w:jc w:val="center"/>
        <w:rPr>
          <w:rFonts w:ascii="Times New Roman" w:hAnsi="Times New Roman" w:cs="Times New Roman"/>
          <w:sz w:val="32"/>
          <w:szCs w:val="32"/>
        </w:rPr>
      </w:pPr>
      <w:r w:rsidRPr="00D528D9">
        <w:rPr>
          <w:rFonts w:ascii="Times New Roman" w:hAnsi="Times New Roman" w:cs="Times New Roman"/>
          <w:sz w:val="32"/>
          <w:szCs w:val="32"/>
        </w:rPr>
        <w:t>Уважаемые жители Клюквинского сельсовета!</w:t>
      </w:r>
    </w:p>
    <w:p w:rsidR="00D528D9" w:rsidRPr="00A40F5A" w:rsidRDefault="00D528D9" w:rsidP="00A40F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</w:t>
      </w:r>
      <w:r w:rsidR="00076282">
        <w:rPr>
          <w:rFonts w:ascii="Times New Roman" w:hAnsi="Times New Roman" w:cs="Times New Roman"/>
          <w:sz w:val="32"/>
          <w:szCs w:val="32"/>
        </w:rPr>
        <w:t xml:space="preserve">люквинского сельсовета Курского района информирует о возможности подключения услуги  </w:t>
      </w:r>
      <w:proofErr w:type="spellStart"/>
      <w:r w:rsidR="00A40F5A">
        <w:rPr>
          <w:rFonts w:ascii="Times New Roman" w:hAnsi="Times New Roman" w:cs="Times New Roman"/>
          <w:sz w:val="32"/>
          <w:szCs w:val="32"/>
          <w:lang w:val="en-US"/>
        </w:rPr>
        <w:t>VoWiFi</w:t>
      </w:r>
      <w:proofErr w:type="spellEnd"/>
      <w:r w:rsidR="00A40F5A" w:rsidRPr="00A40F5A">
        <w:rPr>
          <w:rFonts w:ascii="Times New Roman" w:hAnsi="Times New Roman" w:cs="Times New Roman"/>
          <w:sz w:val="32"/>
          <w:szCs w:val="32"/>
        </w:rPr>
        <w:t xml:space="preserve"> </w:t>
      </w:r>
      <w:r w:rsidR="00076282">
        <w:rPr>
          <w:rFonts w:ascii="Times New Roman" w:hAnsi="Times New Roman" w:cs="Times New Roman"/>
          <w:sz w:val="32"/>
          <w:szCs w:val="32"/>
        </w:rPr>
        <w:t>компании</w:t>
      </w:r>
      <w:r w:rsidR="00A40F5A">
        <w:rPr>
          <w:rFonts w:ascii="Times New Roman" w:hAnsi="Times New Roman" w:cs="Times New Roman"/>
          <w:sz w:val="32"/>
          <w:szCs w:val="32"/>
        </w:rPr>
        <w:t xml:space="preserve"> ПАО "</w:t>
      </w:r>
      <w:proofErr w:type="spellStart"/>
      <w:r w:rsidR="00A40F5A">
        <w:rPr>
          <w:rFonts w:ascii="Times New Roman" w:hAnsi="Times New Roman" w:cs="Times New Roman"/>
          <w:sz w:val="32"/>
          <w:szCs w:val="32"/>
        </w:rPr>
        <w:t>ВымпелКом</w:t>
      </w:r>
      <w:proofErr w:type="spellEnd"/>
      <w:r w:rsidR="00A40F5A">
        <w:rPr>
          <w:rFonts w:ascii="Times New Roman" w:hAnsi="Times New Roman" w:cs="Times New Roman"/>
          <w:sz w:val="32"/>
          <w:szCs w:val="32"/>
        </w:rPr>
        <w:t xml:space="preserve">", которая позволяет пользоваться мобильной связью в течение двух часов после отключения базовой станции при наличии проводного интернета с  </w:t>
      </w:r>
      <w:proofErr w:type="spellStart"/>
      <w:r w:rsidR="00A40F5A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="00A40F5A">
        <w:rPr>
          <w:rFonts w:ascii="Times New Roman" w:hAnsi="Times New Roman" w:cs="Times New Roman"/>
          <w:sz w:val="32"/>
          <w:szCs w:val="32"/>
        </w:rPr>
        <w:t xml:space="preserve"> доступом.</w:t>
      </w:r>
    </w:p>
    <w:sectPr w:rsidR="00D528D9" w:rsidRPr="00A4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528D9"/>
    <w:rsid w:val="00076282"/>
    <w:rsid w:val="00A40F5A"/>
    <w:rsid w:val="00D5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2023-12-18T09:08:00Z</dcterms:created>
  <dcterms:modified xsi:type="dcterms:W3CDTF">2023-12-18T09:32:00Z</dcterms:modified>
</cp:coreProperties>
</file>