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6521" w:type="dxa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</w:tblGrid>
      <w:tr w:rsidR="008C25A0" w:rsidTr="00631A26">
        <w:tc>
          <w:tcPr>
            <w:tcW w:w="6521" w:type="dxa"/>
          </w:tcPr>
          <w:p w:rsidR="008C25A0" w:rsidRPr="00E43D6B" w:rsidRDefault="008C25A0" w:rsidP="00631A2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43D6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N 1</w:t>
            </w:r>
          </w:p>
          <w:p w:rsidR="008C25A0" w:rsidRDefault="008C25A0" w:rsidP="00631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распоряжению</w:t>
            </w:r>
          </w:p>
          <w:p w:rsidR="008C25A0" w:rsidRDefault="008C25A0" w:rsidP="00631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Клюквинского сельсовета</w:t>
            </w:r>
          </w:p>
          <w:p w:rsidR="008C25A0" w:rsidRDefault="008C25A0" w:rsidP="00631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Курского района </w:t>
            </w:r>
          </w:p>
          <w:p w:rsidR="008C25A0" w:rsidRDefault="008C25A0" w:rsidP="00631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10.11.2022 № 32</w:t>
            </w:r>
          </w:p>
        </w:tc>
      </w:tr>
    </w:tbl>
    <w:p w:rsidR="008C25A0" w:rsidRDefault="008C25A0" w:rsidP="008C25A0"/>
    <w:p w:rsidR="000B1E87" w:rsidRDefault="000B1E87" w:rsidP="000B1E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  <w:t>РЕЕСТР</w:t>
      </w:r>
    </w:p>
    <w:p w:rsidR="000B1E87" w:rsidRDefault="000B1E87" w:rsidP="000B1E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en-US" w:bidi="en-US"/>
        </w:rPr>
        <w:t xml:space="preserve">мест (площадок) накопления твердых коммунальных отходов, расположенных на территории </w:t>
      </w:r>
    </w:p>
    <w:p w:rsidR="000B1E87" w:rsidRDefault="000B1E87" w:rsidP="000B1E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en-US" w:bidi="en-US"/>
        </w:rPr>
        <w:t>муниципального образования "Клюквинский сельсовет" Курского района Курской области</w:t>
      </w:r>
    </w:p>
    <w:p w:rsidR="000B1E87" w:rsidRDefault="000B1E87" w:rsidP="000B1E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</w:pPr>
    </w:p>
    <w:tbl>
      <w:tblPr>
        <w:tblStyle w:val="a3"/>
        <w:tblW w:w="15675" w:type="dxa"/>
        <w:tblInd w:w="450" w:type="dxa"/>
        <w:tblLayout w:type="fixed"/>
        <w:tblLook w:val="04A0"/>
      </w:tblPr>
      <w:tblGrid>
        <w:gridCol w:w="2518"/>
        <w:gridCol w:w="914"/>
        <w:gridCol w:w="961"/>
        <w:gridCol w:w="1665"/>
        <w:gridCol w:w="911"/>
        <w:gridCol w:w="1206"/>
        <w:gridCol w:w="1423"/>
        <w:gridCol w:w="1321"/>
        <w:gridCol w:w="972"/>
        <w:gridCol w:w="954"/>
        <w:gridCol w:w="1553"/>
        <w:gridCol w:w="1277"/>
      </w:tblGrid>
      <w:tr w:rsidR="000B1E87" w:rsidTr="000B1E87">
        <w:tc>
          <w:tcPr>
            <w:tcW w:w="43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1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 места (площадок) накопления ТКО</w:t>
            </w:r>
          </w:p>
        </w:tc>
        <w:tc>
          <w:tcPr>
            <w:tcW w:w="678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Данные об источника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твердых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коммунал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отходов</w:t>
            </w:r>
          </w:p>
        </w:tc>
      </w:tr>
      <w:tr w:rsidR="000B1E87" w:rsidTr="000B1E87"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расположения места (площадки) накопления ТКО</w:t>
            </w:r>
          </w:p>
        </w:tc>
        <w:tc>
          <w:tcPr>
            <w:tcW w:w="1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Географические координаты расположения места (площадки) накопления ТКО</w:t>
            </w:r>
            <w:r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(широта, долгота)</w:t>
            </w:r>
          </w:p>
        </w:tc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1E87" w:rsidRDefault="000B1E87">
            <w:pPr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ind w:left="-32" w:right="-93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твердого покрытия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ограждения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освещения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Количе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неров</w:t>
            </w:r>
            <w:proofErr w:type="spellEnd"/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Объем, м3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0B1E87" w:rsidTr="000B1E87"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  <w:t>8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  <w:t>9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  <w:t>11</w:t>
            </w:r>
          </w:p>
        </w:tc>
      </w:tr>
      <w:tr w:rsidR="000B1E87" w:rsidTr="000B1E87"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>Пос. Маршала Жукова, 1 квартал, около дома № 13</w:t>
            </w:r>
          </w:p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>51,7152° 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>36,3272°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Контейнерная площадка накопления ТКО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112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да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да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да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6</w:t>
            </w:r>
          </w:p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1,1</w:t>
            </w:r>
          </w:p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8,0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ind w:right="-108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Администрация Клюквинского сельсовета Курского района, ОГРН 1024600618987, Курская обл., Курский р-н,  д. Долгое, д. 167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МКД (п.М.Жукова, 1-й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кв-л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, д. №1-№14)</w:t>
            </w:r>
          </w:p>
        </w:tc>
      </w:tr>
      <w:tr w:rsidR="000B1E87" w:rsidTr="000B1E87"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>Пос. Маршала Жукова, 2 квартал, около дома № 10</w:t>
            </w:r>
          </w:p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>51,7165° 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>36,3272°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Контейнерная площадка накопления ТКО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67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да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да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да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3</w:t>
            </w:r>
          </w:p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1,1</w:t>
            </w:r>
          </w:p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8,0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ind w:right="-108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Администрация Клюквинского сельсовета Курского района, ОГРН 1024600618987, 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lastRenderedPageBreak/>
              <w:t>Курская обл., Курский р-н,  д. Долгое, д. 167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lastRenderedPageBreak/>
              <w:t xml:space="preserve">МКД (п.М.Жукова, 2-й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кв-л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, д. №1-№14)</w:t>
            </w:r>
          </w:p>
        </w:tc>
      </w:tr>
      <w:tr w:rsidR="000B1E87" w:rsidTr="000B1E87"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lastRenderedPageBreak/>
              <w:t>Пос. Маршала Жукова, 3 квартал, около дома № 13</w:t>
            </w:r>
          </w:p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>51,7152° 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>36,3272°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Контейнерная площадка накопления ТКО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67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да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да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да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2</w:t>
            </w:r>
          </w:p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1,1</w:t>
            </w:r>
          </w:p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8,0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ind w:right="-108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Администрация Клюквинского сельсовета Курского района, ОГРН 1024600618987, Курская обл., Курский р-н,  д. Долгое, д. 167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МКД (п.М.Жукова, 3-й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кв-л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, д. №1-№14)</w:t>
            </w:r>
          </w:p>
        </w:tc>
      </w:tr>
      <w:tr w:rsidR="000B1E87" w:rsidTr="000B1E87"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>Пос. Маршала Жукова, 4 квартал, около дома № 18</w:t>
            </w:r>
          </w:p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>51,7118° 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>36,3331°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Контейнерная площадка накопления ТКО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67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да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да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3</w:t>
            </w:r>
          </w:p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1,1</w:t>
            </w:r>
          </w:p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8,0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87" w:rsidRDefault="000B1E87">
            <w:pPr>
              <w:widowControl w:val="0"/>
              <w:suppressAutoHyphens/>
              <w:ind w:right="-108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Администрация Клюквинского сельсовета Курского района, ОГРН 1024600618987, Курская обл., Курский р-н,  д. Долгое, д. 167</w:t>
            </w:r>
          </w:p>
          <w:p w:rsidR="000B1E87" w:rsidRDefault="000B1E87">
            <w:pPr>
              <w:widowControl w:val="0"/>
              <w:suppressAutoHyphens/>
              <w:ind w:right="-108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МКД (п.М.Жукова, 4-й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кв-л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, д. №1-№18)</w:t>
            </w:r>
          </w:p>
        </w:tc>
      </w:tr>
      <w:tr w:rsidR="000B1E87" w:rsidTr="000B1E87"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>Пос. Маршала Жукова, 6 квартал, около дома № 4</w:t>
            </w:r>
          </w:p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>51,7113°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>36,3276°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Контейнерная площадка накопления ТКО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164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да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да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да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6</w:t>
            </w:r>
          </w:p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1,1</w:t>
            </w:r>
          </w:p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8,0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87" w:rsidRDefault="000B1E87">
            <w:pPr>
              <w:widowControl w:val="0"/>
              <w:suppressAutoHyphens/>
              <w:ind w:right="-108"/>
              <w:jc w:val="center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ЖКС №9 (г.Курск) филиал ФГБУ "ЦЖКУ" Минобороны России (по ЗВО), ОГРН 1027700430889, Курская обл., г. Курск, ул. К.Маркса, 71/30А</w:t>
            </w:r>
          </w:p>
          <w:p w:rsidR="000B1E87" w:rsidRDefault="000B1E87">
            <w:pPr>
              <w:widowControl w:val="0"/>
              <w:suppressAutoHyphens/>
              <w:ind w:right="-108"/>
              <w:jc w:val="center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  <w:lang w:eastAsia="en-US" w:bidi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МКД (п.М.Жукова, 5-й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кв-л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, д. №1-№12, 6-й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кв-л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, д. № 1-4)</w:t>
            </w:r>
          </w:p>
        </w:tc>
      </w:tr>
      <w:tr w:rsidR="000B1E87" w:rsidTr="000B1E87"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>Пос. Маршала Жукова, 6 квартал, около дома № 5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bCs/>
                <w:sz w:val="20"/>
                <w:szCs w:val="20"/>
                <w:lang w:eastAsia="en-US" w:bidi="en-US"/>
              </w:rPr>
              <w:t>51,7096 °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bCs/>
                <w:sz w:val="20"/>
                <w:szCs w:val="20"/>
                <w:lang w:eastAsia="en-US" w:bidi="en-US"/>
              </w:rPr>
              <w:t>36,3252 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Контейнерная площадка накопления ТКО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7,5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да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да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да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1,1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ind w:right="-108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Администрация Клюквинского сельсовета Курского района, ОГРН 1024600618987, Курская обл., Курский р-н,  д. Долгое, д. 167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Индивид. (п.М.Жукова, 6-й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кв-л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, д. 5, здание БПТО)</w:t>
            </w:r>
          </w:p>
        </w:tc>
      </w:tr>
      <w:tr w:rsidR="000B1E87" w:rsidTr="000B1E87"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lastRenderedPageBreak/>
              <w:t>Пос. Маршала Жукова, 6 квартал, территория ГПК "Импульс"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bCs/>
                <w:sz w:val="20"/>
                <w:szCs w:val="20"/>
                <w:lang w:eastAsia="en-US" w:bidi="en-US"/>
              </w:rPr>
              <w:t>51,7077 °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bCs/>
                <w:sz w:val="20"/>
                <w:szCs w:val="20"/>
                <w:lang w:eastAsia="en-US" w:bidi="en-US"/>
              </w:rPr>
              <w:t>36,3272 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Контейнерная площадка накопления ТКО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15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да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1,1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ГПК "Импульс", ОГРН 1164632062957, Курская обл., Курский р-н, п. Маршала Жукова, 6-й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кв-л</w:t>
            </w:r>
            <w:proofErr w:type="spellEnd"/>
          </w:p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Индивид. (п.М.Жукова, 6-й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кв-л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, ГПК "Импульс")</w:t>
            </w:r>
          </w:p>
        </w:tc>
      </w:tr>
      <w:tr w:rsidR="000B1E87" w:rsidTr="000B1E87"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 xml:space="preserve">Пос.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>Подлесный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>, около дома № 6</w:t>
            </w:r>
          </w:p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>51,7256° 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>36,3165°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Контейнерная площадка накопления ТКО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77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да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да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да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3</w:t>
            </w:r>
          </w:p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1,1</w:t>
            </w:r>
          </w:p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8,0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87" w:rsidRDefault="000B1E87">
            <w:pPr>
              <w:widowControl w:val="0"/>
              <w:suppressAutoHyphens/>
              <w:ind w:right="-108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Администрация Клюквинского сельсовета Курского района, ОГРН 1024600618987, Курская обл., Курский р-н,  д. Долгое, д. 167</w:t>
            </w:r>
          </w:p>
          <w:p w:rsidR="000B1E87" w:rsidRDefault="000B1E87">
            <w:pPr>
              <w:widowControl w:val="0"/>
              <w:suppressAutoHyphens/>
              <w:ind w:right="-108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МКД (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п.Подлесный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, д. №1-№13), индивид. (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п.Подлесный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, д. №14-№32)</w:t>
            </w:r>
          </w:p>
        </w:tc>
      </w:tr>
      <w:tr w:rsidR="000B1E87" w:rsidTr="000B1E87"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 xml:space="preserve">Пос.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>Сахаровка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>,</w:t>
            </w:r>
            <w: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>вблизи д. 79</w:t>
            </w:r>
          </w:p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>51,7058°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>36,2794°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Контейнерная площадка накопления ТКО</w:t>
            </w:r>
          </w:p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67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да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да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да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3</w:t>
            </w:r>
          </w:p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1,1; </w:t>
            </w:r>
          </w:p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8,0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ЖКС №9 (г.Курск) филиал ФГБУ "ЦЖКУ" Минобороны России (по ЗВО), ОГРН 1027700430889, Курская обл., г. Курск, ул. К.Маркса, 71/30А</w:t>
            </w:r>
          </w:p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МКД,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индивид.жилые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 дома, дома блокированной застройки (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п.Сахаровка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, д. № 65а, № 66-№ 87)</w:t>
            </w:r>
          </w:p>
        </w:tc>
      </w:tr>
      <w:tr w:rsidR="000B1E87" w:rsidTr="000B1E87"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 xml:space="preserve">Пос.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>Сахаровка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>, около дома № 1</w:t>
            </w:r>
          </w:p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bCs/>
                <w:sz w:val="20"/>
                <w:szCs w:val="20"/>
                <w:lang w:eastAsia="en-US" w:bidi="en-US"/>
              </w:rPr>
              <w:t>51,7083 °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bCs/>
                <w:sz w:val="20"/>
                <w:szCs w:val="20"/>
                <w:lang w:eastAsia="en-US" w:bidi="en-US"/>
              </w:rPr>
              <w:t>36,2774 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Контейнерная площадка накопления ТКО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да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да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да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1,1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ind w:right="-108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Администрация Клюквинского сельсовета Курского района, ОГРН 1024600618987, Курская обл., Курский р-н,  д. Долгое, д. 167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МКД (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п.Сахаровка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кв-л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Клюквинская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 санаторная школа-интернат, д. № 1-д. №13, № 15)</w:t>
            </w:r>
          </w:p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0B1E87" w:rsidTr="000B1E87"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lastRenderedPageBreak/>
              <w:t xml:space="preserve">Д.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>Халино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 xml:space="preserve">, ул.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>Ачкасова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>, около дома № 9</w:t>
            </w:r>
          </w:p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>51,7563° 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>36,3152°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Контейнерная площадка накопления ТКО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24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да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да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да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1,1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87" w:rsidRDefault="000B1E87">
            <w:pPr>
              <w:jc w:val="center"/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ЖКС №9 (г.Курск) филиал ФГБУ "ЦЖКУ" Минобороны России (по ЗВО), ОГРН 1027700430889, Курская обл., г. Курск, ул. К.Маркса, 71/30А</w:t>
            </w:r>
          </w:p>
          <w:p w:rsidR="000B1E87" w:rsidRDefault="000B1E8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МКД (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д.Халино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ул.Ачкасова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, д. №4-11)</w:t>
            </w:r>
          </w:p>
        </w:tc>
      </w:tr>
      <w:tr w:rsidR="000B1E87" w:rsidTr="000B1E87"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 xml:space="preserve">Д.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>Халино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 xml:space="preserve">, ул.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>Ачкасова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>, около дома № 12</w:t>
            </w:r>
          </w:p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>51,7508° 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>36,3121°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Контейнерная площадка накопления ТКО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15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да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да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да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3; 2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1,1; 0,75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jc w:val="center"/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ЖКС №9 (г.Курск) филиал ФГБУ "ЦЖКУ" Минобороны России (по ЗВО), ОГРН 1027700430889, Курская обл., г. Курск, ул. К.Маркса, 71/30А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МКД, дома блокированной застройки (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д.Халино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ул.Ачкасова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, д. № 12, 175,176, 177, 248, 257, 260, 261, 301, 355, 356, 357, 358, 359, 360, 362, 372, 373, 374, 375, 376)</w:t>
            </w:r>
          </w:p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0B1E87" w:rsidTr="000B1E87"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 xml:space="preserve">Д.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>Халино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 xml:space="preserve">, ул.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>Ачкасова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>, около дома № 172</w:t>
            </w:r>
          </w:p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>51,7526° 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>36,3166°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Контейнерная площадка накопления ТКО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да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да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да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1,1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jc w:val="center"/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ЖКС №9 (г.Курск) филиал ФГБУ "ЦЖКУ" Минобороны России (по ЗВО), ОГРН 1027700430889, Курская обл., г. Курск, ул. К.Маркса, 71/30А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МКД (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д.Халино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ул.Ачкасова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, д. № 172, 274, 352, 273)</w:t>
            </w:r>
          </w:p>
        </w:tc>
      </w:tr>
      <w:tr w:rsidR="000B1E87" w:rsidTr="000B1E87"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lastRenderedPageBreak/>
              <w:t xml:space="preserve">Д.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>Халино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 xml:space="preserve">, ул.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>Ачкасова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>, около производственного участка "Курск" филиала "Балтимор" АО "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>Газпромнефть-Аэро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>"</w:t>
            </w:r>
          </w:p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>51,7523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>36,3058°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Контейнерная площадка накопления ТКО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7,15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да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да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да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0,7-металл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АО "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Газпромнефть-Аэро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", ОГРН 1037700232614 Курская область, Курский район, д.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Халино</w:t>
            </w:r>
            <w:proofErr w:type="spellEnd"/>
          </w:p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Индивид. (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д.Халино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, здание) </w:t>
            </w:r>
          </w:p>
        </w:tc>
      </w:tr>
      <w:tr w:rsidR="000B1E87" w:rsidTr="000B1E87"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 xml:space="preserve">Д. Долгое,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>з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>/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>уч-к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 xml:space="preserve"> с кадастровым номером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sz w:val="20"/>
                <w:szCs w:val="20"/>
                <w:lang w:eastAsia="en-US" w:bidi="en-US"/>
              </w:rPr>
              <w:t>46:11:071002:1062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>51,7270 °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>36,3695 °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Контейнерная площадка накопления ТКО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да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да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да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1,1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ind w:right="-108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Администрация Клюквинского сельсовета Курского района, ОГРН 1024600618987, Курская обл., Курский р-н,  д. Долгое, д. 167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87" w:rsidRDefault="000B1E8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Индивид. жилые дома (д.Долгое, ул. Садовая, д. №4а, ул. Мирная, д. № 19, № 35, ул. Березовая, д. №3, №7, ул. Дачная, д. №24, ул. Тихая, д. №21, №30, ул. Новая,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>д.№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 3, №4, ул.Солнечная, д. № 17, №34б, ул. Звездная, д.№2, №3, ул. Луговая, д. №37)</w:t>
            </w:r>
          </w:p>
        </w:tc>
      </w:tr>
    </w:tbl>
    <w:p w:rsidR="000B1E87" w:rsidRDefault="000B1E87" w:rsidP="000B1E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</w:pPr>
    </w:p>
    <w:p w:rsidR="000B1E87" w:rsidRDefault="000B1E87" w:rsidP="000B1E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</w:pPr>
    </w:p>
    <w:p w:rsidR="000B1E87" w:rsidRDefault="000B1E87" w:rsidP="000B1E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</w:pPr>
    </w:p>
    <w:p w:rsidR="000B1E87" w:rsidRDefault="000B1E87" w:rsidP="000B1E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</w:pPr>
    </w:p>
    <w:p w:rsidR="000B1E87" w:rsidRDefault="000B1E87" w:rsidP="000B1E87"/>
    <w:p w:rsidR="000B1E87" w:rsidRDefault="000B1E87" w:rsidP="000B1E87"/>
    <w:p w:rsidR="008231FC" w:rsidRDefault="008231FC" w:rsidP="000B1E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</w:pPr>
    </w:p>
    <w:sectPr w:rsidR="008231FC" w:rsidSect="00696C6B">
      <w:pgSz w:w="16838" w:h="11906" w:orient="landscape"/>
      <w:pgMar w:top="1134" w:right="284" w:bottom="567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7AE9"/>
    <w:rsid w:val="00014890"/>
    <w:rsid w:val="000702EB"/>
    <w:rsid w:val="00074070"/>
    <w:rsid w:val="000B1E87"/>
    <w:rsid w:val="000F0EE7"/>
    <w:rsid w:val="000F5388"/>
    <w:rsid w:val="00102A9E"/>
    <w:rsid w:val="0013745A"/>
    <w:rsid w:val="001A0E03"/>
    <w:rsid w:val="001F0367"/>
    <w:rsid w:val="0023508F"/>
    <w:rsid w:val="00260D83"/>
    <w:rsid w:val="00290039"/>
    <w:rsid w:val="002F320F"/>
    <w:rsid w:val="003031D9"/>
    <w:rsid w:val="003368FE"/>
    <w:rsid w:val="00363349"/>
    <w:rsid w:val="00393BB1"/>
    <w:rsid w:val="003A7942"/>
    <w:rsid w:val="004A02E9"/>
    <w:rsid w:val="004A3B6F"/>
    <w:rsid w:val="004B13C9"/>
    <w:rsid w:val="004D0ECD"/>
    <w:rsid w:val="004F346B"/>
    <w:rsid w:val="00540C03"/>
    <w:rsid w:val="00547758"/>
    <w:rsid w:val="00561E80"/>
    <w:rsid w:val="005C2949"/>
    <w:rsid w:val="005E64E1"/>
    <w:rsid w:val="0062402C"/>
    <w:rsid w:val="00625896"/>
    <w:rsid w:val="00664096"/>
    <w:rsid w:val="006747CF"/>
    <w:rsid w:val="00694516"/>
    <w:rsid w:val="00696C6B"/>
    <w:rsid w:val="00717F5E"/>
    <w:rsid w:val="00745F36"/>
    <w:rsid w:val="007760D6"/>
    <w:rsid w:val="0079020D"/>
    <w:rsid w:val="007D5BBE"/>
    <w:rsid w:val="007E625A"/>
    <w:rsid w:val="008231FC"/>
    <w:rsid w:val="00851E45"/>
    <w:rsid w:val="00866EA1"/>
    <w:rsid w:val="00891756"/>
    <w:rsid w:val="008C25A0"/>
    <w:rsid w:val="00953391"/>
    <w:rsid w:val="00996952"/>
    <w:rsid w:val="00997B0E"/>
    <w:rsid w:val="009D14DE"/>
    <w:rsid w:val="009E7E23"/>
    <w:rsid w:val="009F437C"/>
    <w:rsid w:val="00A32242"/>
    <w:rsid w:val="00A90C33"/>
    <w:rsid w:val="00AC2926"/>
    <w:rsid w:val="00B2139D"/>
    <w:rsid w:val="00B87243"/>
    <w:rsid w:val="00B915AE"/>
    <w:rsid w:val="00BA53BA"/>
    <w:rsid w:val="00BB60F1"/>
    <w:rsid w:val="00C01D28"/>
    <w:rsid w:val="00C050F9"/>
    <w:rsid w:val="00C12950"/>
    <w:rsid w:val="00C40F1B"/>
    <w:rsid w:val="00CE7AE9"/>
    <w:rsid w:val="00D37F08"/>
    <w:rsid w:val="00D43E87"/>
    <w:rsid w:val="00D47C41"/>
    <w:rsid w:val="00D54719"/>
    <w:rsid w:val="00DC4304"/>
    <w:rsid w:val="00F22540"/>
    <w:rsid w:val="00FB1B3F"/>
    <w:rsid w:val="00FB5774"/>
    <w:rsid w:val="00FD35AC"/>
    <w:rsid w:val="00FF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E7AE9"/>
  </w:style>
  <w:style w:type="paragraph" w:customStyle="1" w:styleId="10">
    <w:name w:val="Обычный1"/>
    <w:rsid w:val="00CE7AE9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014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60D83"/>
    <w:rPr>
      <w:b/>
      <w:bCs/>
    </w:rPr>
  </w:style>
  <w:style w:type="paragraph" w:styleId="a5">
    <w:name w:val="Normal (Web)"/>
    <w:basedOn w:val="a"/>
    <w:uiPriority w:val="99"/>
    <w:semiHidden/>
    <w:unhideWhenUsed/>
    <w:rsid w:val="0026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C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304"/>
    <w:rPr>
      <w:rFonts w:ascii="Tahoma" w:hAnsi="Tahoma" w:cs="Tahoma"/>
      <w:sz w:val="16"/>
      <w:szCs w:val="16"/>
    </w:rPr>
  </w:style>
  <w:style w:type="character" w:customStyle="1" w:styleId="a8">
    <w:name w:val="Другое_"/>
    <w:basedOn w:val="a0"/>
    <w:link w:val="a9"/>
    <w:rsid w:val="008231FC"/>
    <w:rPr>
      <w:rFonts w:ascii="Times New Roman" w:eastAsia="Times New Roman" w:hAnsi="Times New Roman" w:cs="Times New Roman"/>
      <w:b/>
      <w:bCs/>
    </w:rPr>
  </w:style>
  <w:style w:type="paragraph" w:customStyle="1" w:styleId="a9">
    <w:name w:val="Другое"/>
    <w:basedOn w:val="a"/>
    <w:link w:val="a8"/>
    <w:rsid w:val="008231F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5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xxx</cp:lastModifiedBy>
  <cp:revision>32</cp:revision>
  <cp:lastPrinted>2022-11-14T09:17:00Z</cp:lastPrinted>
  <dcterms:created xsi:type="dcterms:W3CDTF">2019-01-08T09:47:00Z</dcterms:created>
  <dcterms:modified xsi:type="dcterms:W3CDTF">2022-12-23T09:15:00Z</dcterms:modified>
</cp:coreProperties>
</file>