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ED30" w14:textId="77777777" w:rsidR="008A5F94" w:rsidRPr="008A5F94" w:rsidRDefault="008A5F94" w:rsidP="008A5F94">
      <w:pPr>
        <w:keepNext/>
        <w:keepLines/>
        <w:ind w:firstLine="284"/>
        <w:jc w:val="right"/>
      </w:pPr>
      <w:r w:rsidRPr="008A5F94">
        <w:t>Утверждено</w:t>
      </w:r>
    </w:p>
    <w:p w14:paraId="140B6C03" w14:textId="77777777" w:rsidR="00782102" w:rsidRDefault="008A5F94" w:rsidP="00782102">
      <w:pPr>
        <w:keepNext/>
        <w:keepLines/>
        <w:ind w:firstLine="284"/>
        <w:jc w:val="right"/>
      </w:pPr>
      <w:r w:rsidRPr="008A5F94">
        <w:t xml:space="preserve">Постановлением </w:t>
      </w:r>
      <w:r w:rsidR="00782102" w:rsidRPr="00782102">
        <w:t xml:space="preserve">Клюквинского сельсовета </w:t>
      </w:r>
    </w:p>
    <w:p w14:paraId="2606FAE5" w14:textId="77777777" w:rsidR="00782102" w:rsidRDefault="00782102" w:rsidP="00782102">
      <w:pPr>
        <w:keepNext/>
        <w:keepLines/>
        <w:ind w:firstLine="284"/>
        <w:jc w:val="right"/>
      </w:pPr>
      <w:r w:rsidRPr="00782102">
        <w:t xml:space="preserve">Курского района Курской области </w:t>
      </w:r>
    </w:p>
    <w:p w14:paraId="362757B0" w14:textId="2F894D6A" w:rsidR="008A5F94" w:rsidRPr="008A5F94" w:rsidRDefault="008A5F94" w:rsidP="00782102">
      <w:pPr>
        <w:keepNext/>
        <w:keepLines/>
        <w:ind w:firstLine="284"/>
        <w:jc w:val="right"/>
      </w:pPr>
      <w:r w:rsidRPr="008A5F94">
        <w:t>№</w:t>
      </w:r>
      <w:r w:rsidR="00000341">
        <w:t>174</w:t>
      </w:r>
      <w:r>
        <w:t xml:space="preserve"> от </w:t>
      </w:r>
      <w:r w:rsidR="00000341">
        <w:t>07</w:t>
      </w:r>
      <w:r w:rsidRPr="008A5F94">
        <w:t xml:space="preserve"> </w:t>
      </w:r>
      <w:r w:rsidR="00000341">
        <w:t>июля</w:t>
      </w:r>
      <w:r w:rsidRPr="008A5F94">
        <w:t xml:space="preserve"> 202</w:t>
      </w:r>
      <w:r w:rsidR="00000341">
        <w:t>2</w:t>
      </w:r>
      <w:r w:rsidRPr="008A5F94">
        <w:t xml:space="preserve"> года</w:t>
      </w:r>
    </w:p>
    <w:p w14:paraId="1E5BC74B" w14:textId="77777777" w:rsidR="008A5F94" w:rsidRPr="0084180F" w:rsidRDefault="008A5F94" w:rsidP="008A5F94">
      <w:pPr>
        <w:keepNext/>
        <w:keepLines/>
        <w:ind w:firstLine="284"/>
        <w:jc w:val="both"/>
        <w:rPr>
          <w:b/>
        </w:rPr>
      </w:pPr>
    </w:p>
    <w:p w14:paraId="41F93F3E" w14:textId="77777777" w:rsidR="008A5F94" w:rsidRPr="0084180F" w:rsidRDefault="008A5F94" w:rsidP="008A5F94">
      <w:pPr>
        <w:keepNext/>
        <w:keepLines/>
        <w:ind w:firstLine="284"/>
        <w:jc w:val="center"/>
        <w:rPr>
          <w:b/>
        </w:rPr>
      </w:pPr>
      <w:r w:rsidRPr="0084180F">
        <w:rPr>
          <w:b/>
        </w:rPr>
        <w:t>Документация об аукционе</w:t>
      </w:r>
    </w:p>
    <w:p w14:paraId="11FC13CE" w14:textId="5CC6C945" w:rsidR="008A5F94" w:rsidRPr="0084180F" w:rsidRDefault="008A5F94" w:rsidP="008A5F94">
      <w:pPr>
        <w:keepNext/>
        <w:keepLines/>
        <w:ind w:firstLine="284"/>
        <w:jc w:val="center"/>
        <w:rPr>
          <w:b/>
        </w:rPr>
      </w:pPr>
      <w:r w:rsidRPr="0084180F">
        <w:rPr>
          <w:b/>
        </w:rPr>
        <w:t>на право заключения догово</w:t>
      </w:r>
      <w:r>
        <w:rPr>
          <w:b/>
        </w:rPr>
        <w:t>р</w:t>
      </w:r>
      <w:r w:rsidR="00782102">
        <w:rPr>
          <w:b/>
        </w:rPr>
        <w:t>а</w:t>
      </w:r>
      <w:r w:rsidRPr="0084180F">
        <w:rPr>
          <w:b/>
        </w:rPr>
        <w:t xml:space="preserve"> аренды земельн</w:t>
      </w:r>
      <w:r w:rsidR="00782102">
        <w:rPr>
          <w:b/>
        </w:rPr>
        <w:t>ого</w:t>
      </w:r>
      <w:r w:rsidRPr="0084180F">
        <w:rPr>
          <w:b/>
        </w:rPr>
        <w:t xml:space="preserve"> участк</w:t>
      </w:r>
      <w:r w:rsidR="00782102">
        <w:rPr>
          <w:b/>
        </w:rPr>
        <w:t>а</w:t>
      </w:r>
      <w:r w:rsidRPr="0084180F">
        <w:rPr>
          <w:b/>
        </w:rPr>
        <w:t xml:space="preserve">, </w:t>
      </w:r>
      <w:r w:rsidR="00782102" w:rsidRPr="00782102">
        <w:rPr>
          <w:b/>
        </w:rPr>
        <w:t>принадлежащего на праве собственности МО «Клюквинский сельсовет» Курского района Курской области</w:t>
      </w:r>
    </w:p>
    <w:p w14:paraId="0E9076FE" w14:textId="77777777" w:rsidR="008A5F94" w:rsidRPr="0084180F" w:rsidRDefault="008A5F94" w:rsidP="008A5F94">
      <w:pPr>
        <w:keepNext/>
        <w:keepLines/>
        <w:ind w:firstLine="284"/>
        <w:jc w:val="both"/>
        <w:rPr>
          <w:b/>
        </w:rPr>
      </w:pPr>
    </w:p>
    <w:p w14:paraId="5731A7BE" w14:textId="10F38252"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 xml:space="preserve">Организатор аукциона </w:t>
      </w:r>
      <w:r w:rsidRPr="002C18C6">
        <w:t xml:space="preserve">– </w:t>
      </w:r>
      <w:r w:rsidR="00782102" w:rsidRPr="00782102">
        <w:t xml:space="preserve">Администрация Клюквинского сельсовета Курского района Курской области, адрес: 305502, Курская область, Курский район, Клюквинский сельсовет, д. Долгое, д. 167, тел. </w:t>
      </w:r>
      <w:bookmarkStart w:id="0" w:name="_Hlk69195588"/>
      <w:r w:rsidR="00782102" w:rsidRPr="00782102">
        <w:t>+7 (4712) 72-02-45</w:t>
      </w:r>
      <w:bookmarkEnd w:id="0"/>
      <w:r w:rsidR="00782102" w:rsidRPr="00782102">
        <w:t>, извещает о проведении аукциона на право заключения договора аренды земельного участка, принадлежащего на праве собственности МО «Клюквинский сельсовет» Курского района Курской области</w:t>
      </w:r>
      <w:r w:rsidRPr="002C18C6">
        <w:t>.</w:t>
      </w:r>
    </w:p>
    <w:p w14:paraId="26FD0A14" w14:textId="77777777" w:rsidR="008A5F94" w:rsidRPr="002C18C6" w:rsidRDefault="008A5F94" w:rsidP="008A5F94">
      <w:pPr>
        <w:keepNext/>
        <w:ind w:firstLine="284"/>
        <w:jc w:val="both"/>
      </w:pPr>
      <w:r w:rsidRPr="002C18C6">
        <w:rPr>
          <w:b/>
        </w:rPr>
        <w:t xml:space="preserve">Специализированная организация – общество с ограниченной ответственностью «Региональный тендерно-имущественный центр», </w:t>
      </w:r>
      <w:r w:rsidRPr="000838F8">
        <w:t>адрес: 305029, г. Курск, ул. Карла Маркса, д. 51, офис 251А, тел. 8 (4712) 44-61-19. Контактное лицо – Кардашов Александр Александрович, rtic.kursk@mail.ru</w:t>
      </w:r>
      <w:r w:rsidRPr="002C18C6">
        <w:t xml:space="preserve">. </w:t>
      </w:r>
    </w:p>
    <w:p w14:paraId="547863E0" w14:textId="7E627615" w:rsidR="008A5F94" w:rsidRPr="002C18C6" w:rsidRDefault="00000341" w:rsidP="008A5F94">
      <w:pPr>
        <w:keepNext/>
        <w:ind w:firstLine="284"/>
        <w:jc w:val="both"/>
      </w:pPr>
      <w:r w:rsidRPr="00000341">
        <w:t>Аукцион проводится на основании постановления Администрации Клюквинского сельсовета Курского района Курской области от «01» июля 2022 года № 159 «Об объявлении торгов в форме аукциона на право заключения договора аренды земельного участка»</w:t>
      </w:r>
      <w:r w:rsidR="008A5F94" w:rsidRPr="002C18C6">
        <w:t>.</w:t>
      </w:r>
    </w:p>
    <w:p w14:paraId="299C7493" w14:textId="5554ED0A" w:rsidR="008A5F94" w:rsidRPr="002C18C6" w:rsidRDefault="008A5F94" w:rsidP="008A5F94">
      <w:pPr>
        <w:keepNext/>
        <w:ind w:firstLine="284"/>
        <w:jc w:val="both"/>
        <w:rPr>
          <w:b/>
        </w:rPr>
      </w:pPr>
      <w:r w:rsidRPr="002C18C6">
        <w:t>Аукцион назначается на</w:t>
      </w:r>
      <w:r w:rsidRPr="002C18C6">
        <w:rPr>
          <w:b/>
        </w:rPr>
        <w:t xml:space="preserve"> </w:t>
      </w:r>
      <w:r w:rsidR="00CE2E23" w:rsidRPr="00CE2E23">
        <w:rPr>
          <w:b/>
        </w:rPr>
        <w:t xml:space="preserve">«08» августа 2022 г. в 11 час. 00 мин. </w:t>
      </w:r>
      <w:r w:rsidRPr="002C18C6">
        <w:t>в помещении ООО «Региональный тендерно-имущественный центр» по адресу: 305029, г. Курск, ул. К. Маркса, 51, оф. 251А.</w:t>
      </w:r>
    </w:p>
    <w:p w14:paraId="7815973B" w14:textId="77777777" w:rsidR="00E834EE" w:rsidRPr="00E834EE" w:rsidRDefault="00E834EE" w:rsidP="00E834EE">
      <w:pPr>
        <w:keepNext/>
        <w:ind w:firstLine="284"/>
        <w:jc w:val="both"/>
      </w:pPr>
      <w:r w:rsidRPr="00E834EE">
        <w:t>Отношения, возникающие между организатором аукциона и участниками открытого аукциона, регулируются Гражданским кодексом Российской Федерации, Федеральным законом от 26.07.2006 г. № 135-ФЗ «О защите конкуренции», Земельным кодексом Российской Федерации от 25.10.2001 № 136-ФЗ.</w:t>
      </w:r>
    </w:p>
    <w:p w14:paraId="598C9C45" w14:textId="23CF59F4" w:rsidR="008A5F94" w:rsidRPr="002C18C6" w:rsidRDefault="00782102" w:rsidP="008A5F94">
      <w:pPr>
        <w:keepNext/>
        <w:ind w:firstLine="284"/>
        <w:jc w:val="both"/>
      </w:pPr>
      <w:r w:rsidRPr="00782102">
        <w:t>Документация об аукционе размещена в сети «Интернет» на официальном сайте торгов</w:t>
      </w:r>
      <w:r w:rsidRPr="00782102">
        <w:rPr>
          <w:b/>
          <w:bCs/>
        </w:rPr>
        <w:t xml:space="preserve"> </w:t>
      </w:r>
      <w:hyperlink r:id="rId8" w:anchor="_blank" w:history="1">
        <w:r w:rsidRPr="00782102">
          <w:rPr>
            <w:rStyle w:val="a4"/>
          </w:rPr>
          <w:t>www.torgi.gov.ru</w:t>
        </w:r>
      </w:hyperlink>
      <w:r w:rsidRPr="00782102">
        <w:rPr>
          <w:u w:val="single"/>
        </w:rPr>
        <w:t xml:space="preserve"> </w:t>
      </w:r>
      <w:r w:rsidRPr="00782102">
        <w:t>и на официальном сайте МО «Клюквинский сельсовет» Курского района Курской области</w:t>
      </w:r>
      <w:r w:rsidR="008A5F94" w:rsidRPr="002C18C6">
        <w:t>.</w:t>
      </w:r>
    </w:p>
    <w:p w14:paraId="0253E082" w14:textId="5739B6EF" w:rsidR="008A5F94" w:rsidRPr="002C18C6" w:rsidRDefault="008A5F94" w:rsidP="008A5F94">
      <w:pPr>
        <w:keepNext/>
        <w:ind w:firstLine="284"/>
        <w:jc w:val="both"/>
      </w:pPr>
      <w:r w:rsidRPr="002C18C6">
        <w:t xml:space="preserve">Документация об аукционе предоставляется бесплатно по письменному заявлению – </w:t>
      </w:r>
      <w:r w:rsidR="00E834EE" w:rsidRPr="00E834EE">
        <w:rPr>
          <w:b/>
        </w:rPr>
        <w:t>с «08» июля 2022 года по «02» августа 2022 года</w:t>
      </w:r>
      <w:r w:rsidR="00782102" w:rsidRPr="00782102">
        <w:rPr>
          <w:b/>
        </w:rPr>
        <w:t xml:space="preserve"> </w:t>
      </w:r>
      <w:r w:rsidRPr="002C18C6">
        <w:t xml:space="preserve">включительно в рабочие дни с 09-00 час. до 17-00 час., перерыв с 13-00 час. до 14-00 час. по адресу: 305029, г. Курск, ул. К. Маркса, 51, оф. 251А, тел. 8 (4712) 44-61-19, e-mail: </w:t>
      </w:r>
      <w:hyperlink r:id="rId9" w:history="1">
        <w:r w:rsidRPr="002C18C6">
          <w:rPr>
            <w:rStyle w:val="a4"/>
          </w:rPr>
          <w:t>rtic.kursk@mail.ru</w:t>
        </w:r>
      </w:hyperlink>
      <w:r w:rsidRPr="002C18C6">
        <w:t>.</w:t>
      </w:r>
    </w:p>
    <w:p w14:paraId="66D87BBE" w14:textId="77777777" w:rsidR="008A5F94" w:rsidRPr="007C1CA9" w:rsidRDefault="008A5F94" w:rsidP="008A5F94">
      <w:pPr>
        <w:keepNext/>
        <w:keepLines/>
        <w:ind w:firstLine="284"/>
        <w:jc w:val="both"/>
      </w:pPr>
    </w:p>
    <w:p w14:paraId="1A1021C9" w14:textId="77777777" w:rsidR="008A5F94" w:rsidRPr="00D06824" w:rsidRDefault="008A5F94" w:rsidP="008A5F94">
      <w:pPr>
        <w:keepNext/>
        <w:keepLines/>
        <w:ind w:left="2832" w:firstLine="284"/>
        <w:jc w:val="both"/>
        <w:rPr>
          <w:b/>
          <w:i/>
        </w:rPr>
      </w:pPr>
      <w:r w:rsidRPr="00D06824">
        <w:rPr>
          <w:b/>
          <w:i/>
        </w:rPr>
        <w:t>1. Информация об аукционе</w:t>
      </w:r>
    </w:p>
    <w:p w14:paraId="77ECECDD" w14:textId="77777777" w:rsidR="008A5F94" w:rsidRPr="002C18C6" w:rsidRDefault="008A5F94" w:rsidP="008A5F94">
      <w:pPr>
        <w:keepNext/>
        <w:ind w:firstLine="284"/>
        <w:jc w:val="both"/>
      </w:pPr>
      <w:bookmarkStart w:id="1" w:name="_Hlk504040234"/>
      <w:r w:rsidRPr="002C18C6">
        <w:rPr>
          <w:b/>
        </w:rPr>
        <w:t>1.1</w:t>
      </w:r>
      <w:r w:rsidRPr="002C18C6">
        <w:t xml:space="preserve">. </w:t>
      </w:r>
      <w:r w:rsidRPr="000838F8">
        <w:t>Форма аукциона: открытый аукцион</w:t>
      </w:r>
      <w:r w:rsidRPr="002C18C6">
        <w:t>.</w:t>
      </w:r>
    </w:p>
    <w:p w14:paraId="1A1B370E" w14:textId="77777777" w:rsidR="000C4279" w:rsidRPr="000C4279" w:rsidRDefault="008A5F94" w:rsidP="000C4279">
      <w:pPr>
        <w:keepNext/>
        <w:ind w:firstLine="284"/>
        <w:jc w:val="both"/>
        <w:rPr>
          <w:b/>
        </w:rPr>
      </w:pPr>
      <w:r w:rsidRPr="002C18C6">
        <w:rPr>
          <w:b/>
        </w:rPr>
        <w:t>1.2.</w:t>
      </w:r>
      <w:r w:rsidRPr="002C18C6">
        <w:rPr>
          <w:b/>
          <w:bCs/>
        </w:rPr>
        <w:t xml:space="preserve"> </w:t>
      </w:r>
      <w:r w:rsidR="000C4279" w:rsidRPr="000C4279">
        <w:rPr>
          <w:b/>
        </w:rPr>
        <w:t xml:space="preserve">Предмет аукциона на право заключения договора аренды земельного участка – </w:t>
      </w:r>
      <w:r w:rsidR="000C4279" w:rsidRPr="000C4279">
        <w:rPr>
          <w:bCs/>
        </w:rPr>
        <w:t>ежегодный размер арендной платы.</w:t>
      </w:r>
    </w:p>
    <w:p w14:paraId="211BE4A3" w14:textId="77777777" w:rsidR="000C4279" w:rsidRPr="000C4279" w:rsidRDefault="000C4279" w:rsidP="000C4279">
      <w:pPr>
        <w:keepNext/>
        <w:ind w:firstLine="284"/>
        <w:jc w:val="both"/>
        <w:rPr>
          <w:b/>
        </w:rPr>
      </w:pPr>
      <w:r w:rsidRPr="000C4279">
        <w:rPr>
          <w:b/>
        </w:rPr>
        <w:t>Характеристики передаваемого в аренду земельного участка:</w:t>
      </w:r>
    </w:p>
    <w:p w14:paraId="7680250C" w14:textId="762818D1" w:rsidR="008A5F94" w:rsidRPr="000C4279" w:rsidRDefault="000C4279" w:rsidP="000C4279">
      <w:pPr>
        <w:keepNext/>
        <w:ind w:firstLine="284"/>
        <w:jc w:val="both"/>
        <w:rPr>
          <w:bCs/>
        </w:rPr>
      </w:pPr>
      <w:r w:rsidRPr="000C4279">
        <w:rPr>
          <w:bCs/>
        </w:rPr>
        <w:t>- земельный участок из категории земель «Земли населенных пунктов», вид разрешенного использования: общественное питание, площадью 400 кв.м., местоположение Курская область, Курский район, Клюквинский сельсовет, п. Маршала Жукова, кадастровый № 46:11:071301:2796, кадастровые номера расположенных в пределах земельного участка объектов недвижимости: 46:00:000000:345</w:t>
      </w:r>
      <w:r w:rsidR="006B442C">
        <w:rPr>
          <w:bCs/>
        </w:rPr>
        <w:t xml:space="preserve"> (линейно-кабельное сооружение (ЛКС) волоконно-оптической линии связи (ВОЛС))</w:t>
      </w:r>
      <w:r w:rsidRPr="000C4279">
        <w:rPr>
          <w:bCs/>
        </w:rPr>
        <w:t>, 46:11:041301:3066</w:t>
      </w:r>
      <w:r w:rsidR="006B442C">
        <w:rPr>
          <w:bCs/>
        </w:rPr>
        <w:t xml:space="preserve"> (канализация дождевых стоков)</w:t>
      </w:r>
      <w:r w:rsidRPr="000C4279">
        <w:rPr>
          <w:bCs/>
        </w:rPr>
        <w:t xml:space="preserve">, особые отметки: ограничения прав на земельный участок, предусмотренные статьями 56, 56.1 Земельного кодекса РФ; срок действия: с 11.05.2017г.; реквизиты документа-основания: постановление «Об установлении запретных  и иных зон с особыми условиями использования земель для обеспечения функционирования военных объектов Вооруженных Сил РФ, других войск, воинских формирований и органов, выполняющих задачи в области обороны страны» от 05.05.2014г. №405; ограничения прав на </w:t>
      </w:r>
      <w:r w:rsidRPr="000C4279">
        <w:rPr>
          <w:bCs/>
        </w:rPr>
        <w:lastRenderedPageBreak/>
        <w:t>земельный участок, предусмотренные статьями 56, 56.1 Земельного кодекса РФ; срок действия: с 25.11.2021г.; реквизиты документа-основания: приказ «Об изменении запретной зоны военного объекта-Брянского лесничества Министерства обороны Российской Федерации от 02.07.2021г. №593, тип зоны: запретная зона при военном складе</w:t>
      </w:r>
      <w:r w:rsidR="008A5F94" w:rsidRPr="000C4279">
        <w:rPr>
          <w:bCs/>
        </w:rPr>
        <w:t>.</w:t>
      </w:r>
    </w:p>
    <w:p w14:paraId="450697C2" w14:textId="10DA10D1" w:rsidR="00782102" w:rsidRPr="00782102" w:rsidRDefault="008A5F94" w:rsidP="00782102">
      <w:pPr>
        <w:keepNext/>
        <w:ind w:firstLine="426"/>
        <w:jc w:val="both"/>
        <w:rPr>
          <w:bCs/>
        </w:rPr>
      </w:pPr>
      <w:r w:rsidRPr="002C18C6">
        <w:rPr>
          <w:b/>
        </w:rPr>
        <w:t xml:space="preserve">1.3. </w:t>
      </w:r>
      <w:bookmarkStart w:id="2" w:name="_Hlk524536245"/>
      <w:r w:rsidRPr="002C18C6">
        <w:rPr>
          <w:b/>
        </w:rPr>
        <w:t xml:space="preserve">Начальная цена предмета аукциона </w:t>
      </w:r>
      <w:bookmarkStart w:id="3" w:name="_Hlk524595609"/>
      <w:r w:rsidR="006B442C" w:rsidRPr="006B442C">
        <w:rPr>
          <w:bCs/>
        </w:rPr>
        <w:t>определена в соответствии с п. 14 ст. 39.11 Земельного кодекса РФ на основании отчета об оценке №2327 от 30.06.2022г. и составляет: 100 000 (Сто тысяч) руб. 00 коп</w:t>
      </w:r>
      <w:r w:rsidR="00782102" w:rsidRPr="00782102">
        <w:rPr>
          <w:bCs/>
        </w:rPr>
        <w:t>.</w:t>
      </w:r>
      <w:bookmarkEnd w:id="3"/>
    </w:p>
    <w:p w14:paraId="043EF59C" w14:textId="77777777" w:rsidR="006B442C" w:rsidRPr="006B442C" w:rsidRDefault="008A5F94" w:rsidP="006B442C">
      <w:pPr>
        <w:keepNext/>
        <w:ind w:firstLine="284"/>
        <w:jc w:val="both"/>
      </w:pPr>
      <w:r w:rsidRPr="002C18C6">
        <w:rPr>
          <w:b/>
        </w:rPr>
        <w:t>1.4. Шаг аукциона</w:t>
      </w:r>
      <w:r w:rsidRPr="002C18C6">
        <w:t xml:space="preserve"> - </w:t>
      </w:r>
      <w:bookmarkEnd w:id="2"/>
      <w:r w:rsidR="006B442C" w:rsidRPr="006B442C">
        <w:t>3% от начальной цены предмета аукциона, что составляет 3 000 (Три тысячи) руб. 00 коп.</w:t>
      </w:r>
    </w:p>
    <w:p w14:paraId="1FBF6D52" w14:textId="6FE8F5C8" w:rsidR="00782102" w:rsidRPr="00782102" w:rsidRDefault="008A5F94" w:rsidP="00782102">
      <w:pPr>
        <w:keepNext/>
        <w:ind w:firstLine="284"/>
        <w:jc w:val="both"/>
      </w:pPr>
      <w:r w:rsidRPr="002C18C6">
        <w:rPr>
          <w:b/>
        </w:rPr>
        <w:t xml:space="preserve">1.5. </w:t>
      </w:r>
      <w:r w:rsidR="00782102" w:rsidRPr="00782102">
        <w:rPr>
          <w:b/>
          <w:bCs/>
        </w:rPr>
        <w:t>Задаток</w:t>
      </w:r>
      <w:r w:rsidR="00782102" w:rsidRPr="00782102">
        <w:t xml:space="preserve"> устанавливается в размере в размере </w:t>
      </w:r>
      <w:r w:rsidR="006B442C" w:rsidRPr="006B442C">
        <w:t xml:space="preserve">100 % от начальной цены предмета аукциона, что составляет </w:t>
      </w:r>
      <w:r w:rsidR="006B442C" w:rsidRPr="006B442C">
        <w:rPr>
          <w:bCs/>
        </w:rPr>
        <w:t>100 000</w:t>
      </w:r>
      <w:r w:rsidR="006B442C" w:rsidRPr="006B442C">
        <w:t xml:space="preserve"> (Сто тысяч) руб. 00 коп</w:t>
      </w:r>
      <w:r w:rsidR="00782102" w:rsidRPr="00782102">
        <w:t>.</w:t>
      </w:r>
    </w:p>
    <w:p w14:paraId="43CEA740" w14:textId="77D71F68" w:rsidR="008A5F94" w:rsidRPr="006B442C" w:rsidRDefault="008A5F94" w:rsidP="006B442C">
      <w:pPr>
        <w:keepNext/>
        <w:ind w:firstLine="284"/>
        <w:jc w:val="both"/>
        <w:rPr>
          <w:bCs/>
        </w:rPr>
      </w:pPr>
      <w:r w:rsidRPr="006B442C">
        <w:rPr>
          <w:b/>
        </w:rPr>
        <w:t>1.6. Срок действия договор</w:t>
      </w:r>
      <w:r w:rsidR="00782102" w:rsidRPr="006B442C">
        <w:rPr>
          <w:b/>
        </w:rPr>
        <w:t>а</w:t>
      </w:r>
      <w:r w:rsidRPr="006B442C">
        <w:rPr>
          <w:b/>
        </w:rPr>
        <w:t xml:space="preserve"> аренды</w:t>
      </w:r>
      <w:r w:rsidR="00782102" w:rsidRPr="006B442C">
        <w:rPr>
          <w:b/>
        </w:rPr>
        <w:t xml:space="preserve">: </w:t>
      </w:r>
      <w:r w:rsidR="006B442C" w:rsidRPr="006B442C">
        <w:rPr>
          <w:bCs/>
        </w:rPr>
        <w:t>3 (Три) года с момента заключения договора аренды</w:t>
      </w:r>
      <w:r w:rsidR="00782102" w:rsidRPr="006B442C">
        <w:rPr>
          <w:bCs/>
        </w:rPr>
        <w:t>.</w:t>
      </w:r>
    </w:p>
    <w:p w14:paraId="7E4C8484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b/>
          <w:bCs/>
          <w:lang w:eastAsia="ar-SA" w:bidi="ar-SA"/>
        </w:rPr>
      </w:pPr>
      <w:bookmarkStart w:id="4" w:name="_Hlk504040351"/>
      <w:bookmarkEnd w:id="1"/>
      <w:r w:rsidRPr="006B442C">
        <w:rPr>
          <w:rFonts w:eastAsia="Times New Roman" w:cs="Times New Roman"/>
          <w:b/>
          <w:bCs/>
          <w:lang w:eastAsia="ar-SA" w:bidi="ar-SA"/>
        </w:rPr>
        <w:t>1.7. На земельном участке разрешено строительство объекта капитального строительства.</w:t>
      </w:r>
    </w:p>
    <w:p w14:paraId="5884BCD4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lang w:eastAsia="ar-SA" w:bidi="ar-SA"/>
        </w:rPr>
      </w:pPr>
      <w:r w:rsidRPr="006B442C">
        <w:rPr>
          <w:rFonts w:eastAsia="Times New Roman" w:cs="Times New Roman"/>
          <w:b/>
          <w:bCs/>
          <w:lang w:eastAsia="ar-SA" w:bidi="ar-SA"/>
        </w:rPr>
        <w:t>1.8. Максимальные допустимые параметры разрешенного строительства объекта капитального строительства</w:t>
      </w:r>
      <w:r w:rsidRPr="006B442C">
        <w:rPr>
          <w:rFonts w:eastAsia="Times New Roman" w:cs="Times New Roman"/>
          <w:lang w:eastAsia="ar-SA" w:bidi="ar-SA"/>
        </w:rPr>
        <w:t xml:space="preserve"> устанавливаются в соответствии с Правилами землепользования и застройки МО «Клюквинский сельсовет» Курского района Курской области и Градостроительным кодексом РФ от 29.12.2004г. №190-ФЗ. </w:t>
      </w:r>
    </w:p>
    <w:p w14:paraId="774CFB09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b/>
          <w:bCs/>
          <w:lang w:eastAsia="ar-SA" w:bidi="ar-SA"/>
        </w:rPr>
      </w:pPr>
      <w:r w:rsidRPr="006B442C">
        <w:rPr>
          <w:rFonts w:eastAsia="Times New Roman" w:cs="Times New Roman"/>
          <w:b/>
          <w:bCs/>
          <w:lang w:eastAsia="ar-SA" w:bidi="ar-SA"/>
        </w:rPr>
        <w:t>1.9. Технические условия подключения (технологическое присоединение):</w:t>
      </w:r>
    </w:p>
    <w:p w14:paraId="5F47894B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lang w:eastAsia="ar-SA" w:bidi="ar-SA"/>
        </w:rPr>
      </w:pPr>
      <w:r w:rsidRPr="006B442C">
        <w:rPr>
          <w:rFonts w:eastAsia="Times New Roman" w:cs="Times New Roman"/>
          <w:lang w:eastAsia="ar-SA" w:bidi="ar-SA"/>
        </w:rPr>
        <w:t>Имеется техническая возможность подключения к сетям электроснабжения. Для подключения объекта строительства к электрическим сетям арендатору земельного участка необходимо заключить договор об осуществлении технологического присоединения, согласно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г. № 861, (далее – Правила). Размер платы за технологическое присоединение устанавливается в соответствии с Постановлением комитета по тарифам и ценам Курской области от 28.12.2021 № 88 «Об утверждении размера платы за технологическое присоединение к электрическим сетям территориальных сетевых организаций Курской области». Срок действия технических условий – 2 года.</w:t>
      </w:r>
    </w:p>
    <w:p w14:paraId="566AFA5B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lang w:eastAsia="ar-SA" w:bidi="ar-SA"/>
        </w:rPr>
      </w:pPr>
      <w:r w:rsidRPr="006B442C">
        <w:rPr>
          <w:rFonts w:eastAsia="Times New Roman" w:cs="Times New Roman"/>
          <w:lang w:eastAsia="ar-SA" w:bidi="ar-SA"/>
        </w:rPr>
        <w:t>Имеется техническая возможность подключения (технологического присоединения) к сетям газораспределения объекта капитального строительства, который будет построен на соответствующем земельном участке. Правила подключения (технологического присоединения) объектов капитального строительства к сетям газораспределения утверждены постановлением Правительства Российской Федерации от 13 сентября 2021 г. № 1547. Предельная свободная мощность существующих сетей газораспределения: 5 куб.м/час. Плата за технологическое присоединение установлена Постановлением Комитета по тарифам и ценам Курской области от 16 ноября 2021 года № 56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2022 год». Срок действия технических условий – 3 года с даты их выдачи.</w:t>
      </w:r>
    </w:p>
    <w:p w14:paraId="6113556A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Times New Roman"/>
          <w:lang w:eastAsia="ar-SA" w:bidi="ar-SA"/>
        </w:rPr>
      </w:pPr>
      <w:r w:rsidRPr="006B442C">
        <w:rPr>
          <w:rFonts w:eastAsia="Times New Roman" w:cs="Times New Roman"/>
          <w:lang w:eastAsia="ar-SA" w:bidi="ar-SA"/>
        </w:rPr>
        <w:t>Имеются технические условия объекта к централизованной системе холодного водоснабжения. Точка подключения: Курская область, Курский район, Клюквинский сельсовет, 6 квартал (колодец на системе холодного водоснабжения). Гарантируемый свободный напор в месте присоединения: до 0,2 мПа. Срок действия технических условий, выданных 25.04.2022 г. – 3 года.</w:t>
      </w:r>
    </w:p>
    <w:p w14:paraId="3DC0B3FA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Arial"/>
        </w:rPr>
      </w:pPr>
      <w:r w:rsidRPr="006B442C">
        <w:rPr>
          <w:rFonts w:eastAsia="Times New Roman" w:cs="Times New Roman"/>
          <w:b/>
          <w:bCs/>
          <w:lang w:eastAsia="ar-SA" w:bidi="ar-SA"/>
        </w:rPr>
        <w:t>1.10. Порядок подачи заявок:</w:t>
      </w:r>
      <w:r w:rsidRPr="006B442C">
        <w:rPr>
          <w:rFonts w:eastAsia="Times New Roman" w:cs="Times New Roman"/>
          <w:lang w:eastAsia="ar-SA" w:bidi="ar-SA"/>
        </w:rPr>
        <w:t xml:space="preserve"> форму заявки на участие в аукционе, а также проект договора аренды земельного участка можно получить </w:t>
      </w:r>
      <w:r w:rsidRPr="006B442C">
        <w:rPr>
          <w:rFonts w:eastAsia="Times New Roman" w:cs="Arial"/>
          <w:lang w:eastAsia="ar-SA" w:bidi="ar-SA"/>
        </w:rPr>
        <w:t>в сети «Интернет» на официальном сайте торгов</w:t>
      </w:r>
      <w:r w:rsidRPr="006B442C">
        <w:rPr>
          <w:rFonts w:eastAsia="Times New Roman" w:cs="Arial"/>
          <w:b/>
          <w:bCs/>
          <w:lang w:eastAsia="ar-SA" w:bidi="ar-SA"/>
        </w:rPr>
        <w:t xml:space="preserve"> </w:t>
      </w:r>
      <w:hyperlink r:id="rId10" w:anchor="_blank" w:history="1">
        <w:r w:rsidRPr="006B442C">
          <w:rPr>
            <w:rFonts w:eastAsia="Times New Roman" w:cs="Times New Roman"/>
            <w:color w:val="0000FF"/>
            <w:u w:val="single"/>
          </w:rPr>
          <w:t>www.torgi.gov.ru</w:t>
        </w:r>
      </w:hyperlink>
      <w:r w:rsidRPr="006B442C">
        <w:rPr>
          <w:rFonts w:eastAsia="Times New Roman" w:cs="Arial"/>
        </w:rPr>
        <w:t xml:space="preserve"> и на официальном сайте МО «Клюквинский сельсовет» Курского района Курской области</w:t>
      </w:r>
      <w:r w:rsidRPr="006B442C">
        <w:rPr>
          <w:rFonts w:eastAsia="Times New Roman" w:cs="Times New Roman"/>
          <w:lang w:eastAsia="ar-SA" w:bidi="ar-SA"/>
        </w:rPr>
        <w:t>. Информация относительно данного аукциона</w:t>
      </w:r>
      <w:r w:rsidRPr="006B442C">
        <w:rPr>
          <w:rFonts w:eastAsia="Times New Roman" w:cs="Times New Roman"/>
          <w:b/>
          <w:lang w:eastAsia="ar-SA" w:bidi="ar-SA"/>
        </w:rPr>
        <w:t xml:space="preserve"> </w:t>
      </w:r>
      <w:r w:rsidRPr="006B442C">
        <w:rPr>
          <w:rFonts w:eastAsia="Times New Roman" w:cs="Times New Roman"/>
          <w:lang w:eastAsia="ar-SA" w:bidi="ar-SA"/>
        </w:rPr>
        <w:t>предоставляется бесплатно по телефону:</w:t>
      </w:r>
      <w:r w:rsidRPr="006B442C">
        <w:rPr>
          <w:rFonts w:eastAsia="Times New Roman" w:cs="Times New Roman"/>
          <w:b/>
          <w:lang w:eastAsia="ar-SA" w:bidi="ar-SA"/>
        </w:rPr>
        <w:t xml:space="preserve"> </w:t>
      </w:r>
      <w:r w:rsidRPr="006B442C">
        <w:rPr>
          <w:rFonts w:eastAsia="Times New Roman" w:cs="Times New Roman"/>
          <w:lang w:eastAsia="ar-SA" w:bidi="ar-SA"/>
        </w:rPr>
        <w:t>8 (4712) 72-02-45.</w:t>
      </w:r>
    </w:p>
    <w:p w14:paraId="24C549F3" w14:textId="77777777" w:rsidR="006B442C" w:rsidRPr="006B442C" w:rsidRDefault="006B442C" w:rsidP="006B442C">
      <w:pPr>
        <w:widowControl/>
        <w:ind w:firstLine="284"/>
        <w:jc w:val="both"/>
        <w:rPr>
          <w:rFonts w:eastAsia="Times New Roman" w:cs="Arial"/>
        </w:rPr>
      </w:pPr>
      <w:r w:rsidRPr="006B442C">
        <w:rPr>
          <w:rFonts w:eastAsia="Times New Roman" w:cs="Arial"/>
          <w:b/>
          <w:bCs/>
        </w:rPr>
        <w:t>1.11.</w:t>
      </w:r>
      <w:r w:rsidRPr="006B442C">
        <w:rPr>
          <w:rFonts w:eastAsia="Times New Roman" w:cs="Arial"/>
        </w:rPr>
        <w:t xml:space="preserve"> </w:t>
      </w:r>
      <w:r w:rsidRPr="006B442C">
        <w:rPr>
          <w:rFonts w:eastAsia="Times New Roman" w:cs="Times New Roman"/>
          <w:b/>
          <w:lang w:eastAsia="ar-SA" w:bidi="ar-SA"/>
        </w:rPr>
        <w:t>Условия участия в аукционе:</w:t>
      </w:r>
    </w:p>
    <w:p w14:paraId="5A91BA79" w14:textId="0D1F7E71" w:rsidR="008A5F94" w:rsidRPr="006B442C" w:rsidRDefault="008B426E" w:rsidP="008A5F94">
      <w:pPr>
        <w:keepNext/>
        <w:ind w:firstLine="284"/>
        <w:jc w:val="both"/>
      </w:pPr>
      <w:r w:rsidRPr="008B426E">
        <w:t xml:space="preserve">Задаток вносится до подачи заявки путем перечисления на расчетный счет Организатора </w:t>
      </w:r>
      <w:r w:rsidRPr="008B426E">
        <w:lastRenderedPageBreak/>
        <w:t>аукциона: ИНН 4611001580, КПП 461101001, ОГРН 1024600618987, Банк: ОТДЕЛЕНИЕ КУРСК БАНКА РОССИИ//УФК ПО КУРСКОЙ ОБЛАСТИ г. КУРСК, КС: 03232643386204284400, ЕКС: 40102810545370000038, Л/С 05443028560, БИК 013807906, ОКТМО:38620428</w:t>
      </w:r>
      <w:r w:rsidR="008A5F94" w:rsidRPr="006B442C">
        <w:t>.</w:t>
      </w:r>
    </w:p>
    <w:p w14:paraId="23AB9105" w14:textId="0A70C490" w:rsidR="008A5F94" w:rsidRPr="002C18C6" w:rsidRDefault="008B426E" w:rsidP="008A5F94">
      <w:pPr>
        <w:keepNext/>
        <w:ind w:firstLine="284"/>
        <w:jc w:val="both"/>
      </w:pPr>
      <w:r w:rsidRPr="008B426E">
        <w:t>Наименование получателя: получатель – УФК по Курской области (Администрация Клюквинского сельсовета Курского района Курской области), назначение платежа – оплата за участие в аукционе на право заключения договора аренды земельного участка с кадастровым № 46:11:071301:2796 (задаток)</w:t>
      </w:r>
      <w:r w:rsidR="008A5F94" w:rsidRPr="002C18C6">
        <w:t>.</w:t>
      </w:r>
    </w:p>
    <w:p w14:paraId="07E73739" w14:textId="293B4B0C" w:rsidR="008A5F94" w:rsidRPr="002C18C6" w:rsidRDefault="008A5F94" w:rsidP="008A5F94">
      <w:pPr>
        <w:keepNext/>
        <w:ind w:firstLine="284"/>
        <w:jc w:val="both"/>
        <w:rPr>
          <w:b/>
        </w:rPr>
      </w:pPr>
      <w:r w:rsidRPr="00FF182D">
        <w:rPr>
          <w:b/>
        </w:rPr>
        <w:t xml:space="preserve">Претенденты, задатки которых не поступили на указанный счет </w:t>
      </w:r>
      <w:r w:rsidR="008B426E" w:rsidRPr="008B426E">
        <w:rPr>
          <w:b/>
        </w:rPr>
        <w:t xml:space="preserve">до «04» августа 2022 года </w:t>
      </w:r>
      <w:r w:rsidRPr="00FF182D">
        <w:rPr>
          <w:b/>
        </w:rPr>
        <w:t>к участию в аукционе не допускаются</w:t>
      </w:r>
      <w:r w:rsidRPr="002C18C6">
        <w:rPr>
          <w:b/>
        </w:rPr>
        <w:t>.</w:t>
      </w:r>
    </w:p>
    <w:p w14:paraId="4C3E4758" w14:textId="2BEA274C" w:rsidR="008A5F94" w:rsidRPr="002C18C6" w:rsidRDefault="008A5F94" w:rsidP="008A5F94">
      <w:pPr>
        <w:keepNext/>
        <w:tabs>
          <w:tab w:val="left" w:pos="6509"/>
        </w:tabs>
        <w:ind w:firstLine="284"/>
        <w:jc w:val="both"/>
        <w:rPr>
          <w:spacing w:val="-12"/>
        </w:rPr>
      </w:pPr>
      <w:r w:rsidRPr="002C18C6">
        <w:t xml:space="preserve">Дата и время осмотра земельного участка – </w:t>
      </w:r>
      <w:r w:rsidR="008B426E" w:rsidRPr="008B426E">
        <w:rPr>
          <w:b/>
        </w:rPr>
        <w:t xml:space="preserve">с «08» июля 2022 года по «02» августа 2022 года </w:t>
      </w:r>
      <w:r w:rsidRPr="00FF182D">
        <w:rPr>
          <w:b/>
        </w:rPr>
        <w:t xml:space="preserve">с 10.00 до 16.00 час. </w:t>
      </w:r>
      <w:r w:rsidRPr="002C18C6">
        <w:t xml:space="preserve">в рабочие дни с понедельника по пятницу по предварительной договоренности, </w:t>
      </w:r>
      <w:bookmarkEnd w:id="4"/>
      <w:r w:rsidR="00782102" w:rsidRPr="00782102">
        <w:t>контактное лицо – Пегова Лариса Петровна, тел.: 8(4712) 59-41-25</w:t>
      </w:r>
      <w:r w:rsidRPr="002C18C6">
        <w:t>.</w:t>
      </w:r>
    </w:p>
    <w:p w14:paraId="0C43D94F" w14:textId="77777777" w:rsidR="008A5F94" w:rsidRPr="002C18C6" w:rsidRDefault="008A5F94" w:rsidP="008A5F94">
      <w:pPr>
        <w:keepNext/>
        <w:tabs>
          <w:tab w:val="left" w:pos="6509"/>
        </w:tabs>
        <w:ind w:firstLine="284"/>
        <w:jc w:val="both"/>
        <w:rPr>
          <w:b/>
        </w:rPr>
      </w:pPr>
      <w:r w:rsidRPr="002C18C6">
        <w:rPr>
          <w:b/>
        </w:rPr>
        <w:t>Для участия в аукционе претендентами представляются следующие документы:</w:t>
      </w:r>
    </w:p>
    <w:p w14:paraId="21F4531D" w14:textId="08B1F3CE" w:rsidR="008A5F94" w:rsidRPr="002C18C6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2C18C6">
        <w:t xml:space="preserve">1) </w:t>
      </w:r>
      <w:bookmarkStart w:id="5" w:name="_Hlk24619204"/>
      <w:r w:rsidR="00782102" w:rsidRPr="00782102">
        <w:t xml:space="preserve">заявка на участие в аукционе по установленной форме согласно извещению о проведении аукциона, размещенному на официальном сайте РФ торгов: </w:t>
      </w:r>
      <w:hyperlink r:id="rId11" w:history="1">
        <w:r w:rsidR="00782102" w:rsidRPr="00782102">
          <w:rPr>
            <w:rStyle w:val="a4"/>
          </w:rPr>
          <w:t>www.torgi.gov.ru</w:t>
        </w:r>
      </w:hyperlink>
      <w:r w:rsidR="00782102" w:rsidRPr="00782102">
        <w:t>, или официальном сайте Администрации Клюквинского сельсовета Курского района Курской области, с указанием банковских реквизитов счета для возврата задатка</w:t>
      </w:r>
      <w:bookmarkEnd w:id="5"/>
      <w:r w:rsidRPr="002C18C6">
        <w:t>;</w:t>
      </w:r>
    </w:p>
    <w:p w14:paraId="352547D8" w14:textId="77777777"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2) копии документов, удостоверяющих личность заявителя (для граждан);</w:t>
      </w:r>
    </w:p>
    <w:p w14:paraId="7241E7CE" w14:textId="77777777"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566CED5" w14:textId="77777777" w:rsidR="008A5F94" w:rsidRPr="00B34910" w:rsidRDefault="008A5F94" w:rsidP="008A5F94">
      <w:pPr>
        <w:keepNext/>
        <w:keepLines/>
        <w:tabs>
          <w:tab w:val="left" w:pos="6509"/>
        </w:tabs>
        <w:ind w:firstLine="284"/>
        <w:jc w:val="both"/>
      </w:pPr>
      <w:r w:rsidRPr="00B34910">
        <w:t>4) документы, подтверждающие внесение задатка.</w:t>
      </w:r>
    </w:p>
    <w:p w14:paraId="3419AB1B" w14:textId="77777777" w:rsidR="008A5F94" w:rsidRPr="00D06824" w:rsidRDefault="008A5F94" w:rsidP="008A5F94">
      <w:pPr>
        <w:keepNext/>
        <w:keepLines/>
        <w:tabs>
          <w:tab w:val="left" w:pos="6509"/>
        </w:tabs>
        <w:ind w:firstLine="284"/>
        <w:jc w:val="both"/>
        <w:rPr>
          <w:b/>
          <w:bCs/>
          <w:i/>
          <w:iCs/>
        </w:rPr>
      </w:pPr>
      <w:r w:rsidRPr="00D06824">
        <w:rPr>
          <w:b/>
          <w:bCs/>
          <w:i/>
          <w:iCs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7C5E999" w14:textId="77777777" w:rsidR="008A5F94" w:rsidRPr="00D06824" w:rsidRDefault="008A5F94" w:rsidP="008A5F94">
      <w:pPr>
        <w:keepNext/>
        <w:keepLines/>
        <w:tabs>
          <w:tab w:val="left" w:pos="6509"/>
        </w:tabs>
        <w:ind w:left="142" w:firstLine="284"/>
        <w:jc w:val="both"/>
      </w:pPr>
      <w:r w:rsidRPr="00D06824">
        <w:t>Представление документов, подтверждающих внесение задатка, признается заключением соглашения о задатке.</w:t>
      </w:r>
    </w:p>
    <w:p w14:paraId="5E9F74A9" w14:textId="77777777" w:rsidR="008A5F94" w:rsidRPr="00663732" w:rsidRDefault="008A5F94" w:rsidP="008A5F94">
      <w:pPr>
        <w:keepNext/>
        <w:keepLines/>
        <w:tabs>
          <w:tab w:val="left" w:pos="6509"/>
        </w:tabs>
        <w:ind w:left="142" w:firstLine="284"/>
        <w:jc w:val="both"/>
      </w:pPr>
      <w:r w:rsidRPr="00D06824">
        <w:t>Один заявитель вправе подать только одну заявку на участие в аукционе.</w:t>
      </w:r>
    </w:p>
    <w:p w14:paraId="264B6EAF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Каждая заявка на участие в аукционе, поступившая в срок, указанный в извещении о проведении аукциона,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6E1E9A5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Заявитель не допускается к участию в аукционе в следующих случаях:</w:t>
      </w:r>
    </w:p>
    <w:p w14:paraId="13CD3004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1) непредставление необходимых для участия в аукционе документов или представление недостоверных сведений;</w:t>
      </w:r>
    </w:p>
    <w:p w14:paraId="41B7D176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2) непоступление задатка на дату рассмотрения заявок на участие в аукционе;</w:t>
      </w:r>
    </w:p>
    <w:p w14:paraId="43EB64B3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882EFC9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14:paraId="1235B3CF" w14:textId="77777777" w:rsidR="008A5F94" w:rsidRPr="00340733" w:rsidRDefault="008A5F94" w:rsidP="008A5F94">
      <w:pPr>
        <w:keepNext/>
        <w:keepLines/>
        <w:suppressAutoHyphens w:val="0"/>
        <w:ind w:firstLine="426"/>
        <w:jc w:val="both"/>
      </w:pPr>
      <w:r w:rsidRPr="00340733">
        <w:lastRenderedPageBreak/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14:paraId="313FD21C" w14:textId="1BEDA174" w:rsidR="008A5F94" w:rsidRPr="00231CA3" w:rsidRDefault="008A5F94" w:rsidP="008A5F94">
      <w:pPr>
        <w:keepNext/>
        <w:keepLines/>
        <w:ind w:left="142" w:firstLine="284"/>
        <w:jc w:val="both"/>
        <w:rPr>
          <w:bCs/>
        </w:rPr>
      </w:pPr>
      <w:bookmarkStart w:id="6" w:name="_Hlk504040379"/>
      <w:bookmarkStart w:id="7" w:name="_Hlk519091251"/>
      <w:r w:rsidRPr="00231CA3">
        <w:rPr>
          <w:b/>
        </w:rPr>
        <w:t xml:space="preserve">Заявки на участие в аукционе принимаются по месту проведения аукциона </w:t>
      </w:r>
      <w:r w:rsidR="00B627E3" w:rsidRPr="00B627E3">
        <w:rPr>
          <w:b/>
        </w:rPr>
        <w:t>с «08» июля 2022 года по «02» августа 2022 года</w:t>
      </w:r>
      <w:r w:rsidRPr="002C18C6">
        <w:rPr>
          <w:b/>
        </w:rPr>
        <w:t xml:space="preserve"> </w:t>
      </w:r>
      <w:r w:rsidRPr="00231CA3">
        <w:rPr>
          <w:bCs/>
        </w:rPr>
        <w:t>включительно с 9-00 час. до 17-00 час. (за исключением выходных дней), перерыв с 13-00 час. до 14-00 час.</w:t>
      </w:r>
    </w:p>
    <w:p w14:paraId="786C41B4" w14:textId="4EFBC800" w:rsidR="008A5F94" w:rsidRPr="000838F8" w:rsidRDefault="008A5F94" w:rsidP="008A5F94">
      <w:pPr>
        <w:keepNext/>
        <w:keepLines/>
        <w:ind w:left="142" w:firstLine="284"/>
        <w:jc w:val="both"/>
        <w:rPr>
          <w:b/>
        </w:rPr>
      </w:pPr>
      <w:r w:rsidRPr="00231CA3">
        <w:rPr>
          <w:b/>
        </w:rPr>
        <w:t xml:space="preserve">Определение участников аукциона состоится по месту проведения торгов </w:t>
      </w:r>
      <w:r w:rsidR="00B627E3" w:rsidRPr="00B627E3">
        <w:rPr>
          <w:b/>
        </w:rPr>
        <w:t>«04» августа 2022 года в 10 час. 30 мин.</w:t>
      </w:r>
    </w:p>
    <w:bookmarkEnd w:id="6"/>
    <w:bookmarkEnd w:id="7"/>
    <w:p w14:paraId="6AEFF930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  <w:rPr>
          <w:b/>
        </w:rPr>
      </w:pPr>
      <w:r w:rsidRPr="0086554B">
        <w:rPr>
          <w:b/>
        </w:rPr>
        <w:t>Порядок подведения итогов аукциона:</w:t>
      </w:r>
    </w:p>
    <w:p w14:paraId="1337A06C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Подведение итогов аукциона состоится в день и в месте проведения аукциона.</w:t>
      </w:r>
    </w:p>
    <w:p w14:paraId="58121DFC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 xml:space="preserve">Выигравшим аукцион признается участник аукциона, предложивший наибольший размер ежегодной арендной платы за земельный участок. </w:t>
      </w:r>
    </w:p>
    <w:p w14:paraId="4A1522B7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Лицо, выигравшее аукцион по соответствующему лоту, и организатор аукциона подписывают в день проведения и в месте проведения аукциона протокол о результатах аукциона.</w:t>
      </w:r>
    </w:p>
    <w:p w14:paraId="27E19BFA" w14:textId="73ADC69B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</w:t>
      </w:r>
      <w:r w:rsidRPr="0086554B">
        <w:rPr>
          <w:bCs/>
        </w:rPr>
        <w:t>Клюквинского сельсовета Курского района Курской области</w:t>
      </w:r>
      <w:r w:rsidRPr="0086554B"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14:paraId="152982F7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14:paraId="7491F998" w14:textId="72681D03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 xml:space="preserve">В десятидневный срок со дня составления протокола о результатах аукциона Администрация </w:t>
      </w:r>
      <w:r w:rsidRPr="0086554B">
        <w:rPr>
          <w:bCs/>
        </w:rPr>
        <w:t xml:space="preserve">Клюквинского сельсовета Курского района Курской области </w:t>
      </w:r>
      <w:r w:rsidRPr="0086554B"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14:paraId="1F214172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12">
        <w:r w:rsidRPr="0086554B">
          <w:rPr>
            <w:rStyle w:val="a4"/>
          </w:rPr>
          <w:t>www.torgi.gov.ru</w:t>
        </w:r>
      </w:hyperlink>
      <w:r w:rsidRPr="0086554B">
        <w:t>.</w:t>
      </w:r>
    </w:p>
    <w:p w14:paraId="59D86464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</w:p>
    <w:p w14:paraId="5D903016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14:paraId="7F919B13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Решение об отказе в проведении аукциона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14:paraId="0FF71500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  <w:rPr>
          <w:b/>
        </w:rPr>
      </w:pPr>
      <w:r w:rsidRPr="0086554B">
        <w:rPr>
          <w:b/>
        </w:rPr>
        <w:t xml:space="preserve">Порядок возврата задатков: </w:t>
      </w:r>
    </w:p>
    <w:p w14:paraId="14ED6676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72807EF4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14:paraId="4693386C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lastRenderedPageBreak/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 w:rsidRPr="0086554B">
        <w:rPr>
          <w:b/>
        </w:rPr>
        <w:t>не возвращается.</w:t>
      </w:r>
    </w:p>
    <w:p w14:paraId="18E862B9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Уполномоченный орган по распоряжению земельным участком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262024BB" w14:textId="77777777" w:rsidR="0086554B" w:rsidRPr="0086554B" w:rsidRDefault="0086554B" w:rsidP="0086554B">
      <w:pPr>
        <w:keepNext/>
        <w:keepLines/>
        <w:suppressAutoHyphens w:val="0"/>
        <w:ind w:firstLine="426"/>
        <w:jc w:val="both"/>
      </w:pPr>
      <w:r w:rsidRPr="0086554B"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14:paraId="6F80CE79" w14:textId="3A2DE563" w:rsidR="008A5F94" w:rsidRPr="00340733" w:rsidRDefault="0086554B" w:rsidP="0086554B">
      <w:pPr>
        <w:keepNext/>
        <w:keepLines/>
        <w:suppressAutoHyphens w:val="0"/>
        <w:ind w:firstLine="426"/>
        <w:jc w:val="both"/>
      </w:pPr>
      <w:r w:rsidRPr="0086554B">
        <w:rPr>
          <w:b/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</w:t>
      </w:r>
      <w:r w:rsidR="008A5F94" w:rsidRPr="00340733">
        <w:t>.</w:t>
      </w:r>
    </w:p>
    <w:p w14:paraId="3B7DECB2" w14:textId="3A2B7AAD" w:rsidR="008A5F94" w:rsidRDefault="008A5F94" w:rsidP="008A5F94">
      <w:pPr>
        <w:keepNext/>
        <w:keepLines/>
        <w:suppressAutoHyphens w:val="0"/>
      </w:pPr>
    </w:p>
    <w:p w14:paraId="310E19BD" w14:textId="04FE27CD" w:rsidR="00D95C64" w:rsidRDefault="00D95C64" w:rsidP="008A5F94">
      <w:pPr>
        <w:keepNext/>
        <w:keepLines/>
        <w:suppressAutoHyphens w:val="0"/>
      </w:pPr>
    </w:p>
    <w:p w14:paraId="2549A988" w14:textId="15F999E1" w:rsidR="00D95C64" w:rsidRDefault="00D95C64" w:rsidP="008A5F94">
      <w:pPr>
        <w:keepNext/>
        <w:keepLines/>
        <w:suppressAutoHyphens w:val="0"/>
      </w:pPr>
    </w:p>
    <w:p w14:paraId="23910D8E" w14:textId="0EC1B8A3" w:rsidR="00D95C64" w:rsidRDefault="00D95C64" w:rsidP="008A5F94">
      <w:pPr>
        <w:keepNext/>
        <w:keepLines/>
        <w:suppressAutoHyphens w:val="0"/>
      </w:pPr>
    </w:p>
    <w:p w14:paraId="38D4F399" w14:textId="5C91F8C4" w:rsidR="00D95C64" w:rsidRDefault="00D95C64" w:rsidP="008A5F94">
      <w:pPr>
        <w:keepNext/>
        <w:keepLines/>
        <w:suppressAutoHyphens w:val="0"/>
      </w:pPr>
    </w:p>
    <w:p w14:paraId="67015C48" w14:textId="3A3E1145" w:rsidR="00D95C64" w:rsidRDefault="00D95C64" w:rsidP="008A5F94">
      <w:pPr>
        <w:keepNext/>
        <w:keepLines/>
        <w:suppressAutoHyphens w:val="0"/>
      </w:pPr>
    </w:p>
    <w:p w14:paraId="7A29591B" w14:textId="1F4C673B" w:rsidR="00D95C64" w:rsidRDefault="00D95C64" w:rsidP="008A5F94">
      <w:pPr>
        <w:keepNext/>
        <w:keepLines/>
        <w:suppressAutoHyphens w:val="0"/>
      </w:pPr>
    </w:p>
    <w:p w14:paraId="5121172D" w14:textId="7D8303E4" w:rsidR="00D95C64" w:rsidRDefault="00D95C64" w:rsidP="008A5F94">
      <w:pPr>
        <w:keepNext/>
        <w:keepLines/>
        <w:suppressAutoHyphens w:val="0"/>
      </w:pPr>
    </w:p>
    <w:p w14:paraId="26394D46" w14:textId="7F562B40" w:rsidR="00D95C64" w:rsidRDefault="00D95C64" w:rsidP="008A5F94">
      <w:pPr>
        <w:keepNext/>
        <w:keepLines/>
        <w:suppressAutoHyphens w:val="0"/>
      </w:pPr>
    </w:p>
    <w:p w14:paraId="27C638A1" w14:textId="7A772E0F" w:rsidR="00D95C64" w:rsidRDefault="00D95C64" w:rsidP="008A5F94">
      <w:pPr>
        <w:keepNext/>
        <w:keepLines/>
        <w:suppressAutoHyphens w:val="0"/>
      </w:pPr>
    </w:p>
    <w:p w14:paraId="492EF0C8" w14:textId="28D801E6" w:rsidR="00D95C64" w:rsidRDefault="00D95C64" w:rsidP="008A5F94">
      <w:pPr>
        <w:keepNext/>
        <w:keepLines/>
        <w:suppressAutoHyphens w:val="0"/>
      </w:pPr>
    </w:p>
    <w:p w14:paraId="01CD94D9" w14:textId="46D3F677" w:rsidR="00D95C64" w:rsidRDefault="00D95C64" w:rsidP="008A5F94">
      <w:pPr>
        <w:keepNext/>
        <w:keepLines/>
        <w:suppressAutoHyphens w:val="0"/>
      </w:pPr>
    </w:p>
    <w:p w14:paraId="4CA2FE76" w14:textId="77777777" w:rsidR="00D95C64" w:rsidRDefault="00D95C64" w:rsidP="008A5F94">
      <w:pPr>
        <w:keepNext/>
        <w:keepLines/>
        <w:suppressAutoHyphens w:val="0"/>
      </w:pPr>
    </w:p>
    <w:p w14:paraId="360BCCCA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38B77133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40B2B276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032D3231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14CC7D74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7E462B34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0CBCCD51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7C2CE474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37064282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50CE4AD7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2306162E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42431B8C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34A82342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67887C6B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51885B09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216B626E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6D9D90DF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329AC193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1C77611B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4BB0A238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4EF4B5F7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183DFCC7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1D951040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7CB76DF5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0644E498" w14:textId="77777777" w:rsidR="00974793" w:rsidRDefault="00974793" w:rsidP="008A5F94">
      <w:pPr>
        <w:keepNext/>
        <w:keepLines/>
        <w:suppressAutoHyphens w:val="0"/>
        <w:ind w:firstLine="284"/>
        <w:jc w:val="right"/>
      </w:pPr>
    </w:p>
    <w:p w14:paraId="15D434B2" w14:textId="24024605" w:rsidR="008A5F94" w:rsidRDefault="008A5F94" w:rsidP="008A5F94">
      <w:pPr>
        <w:keepNext/>
        <w:keepLines/>
        <w:suppressAutoHyphens w:val="0"/>
        <w:ind w:firstLine="284"/>
        <w:jc w:val="right"/>
      </w:pPr>
      <w:r>
        <w:lastRenderedPageBreak/>
        <w:t>Приложение №1</w:t>
      </w:r>
    </w:p>
    <w:p w14:paraId="08F63B27" w14:textId="77777777" w:rsidR="008A5F94" w:rsidRDefault="008A5F94" w:rsidP="008A5F94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14:paraId="6947FA44" w14:textId="77777777" w:rsidR="008A5F94" w:rsidRDefault="008A5F94" w:rsidP="008A5F94">
      <w:pPr>
        <w:keepNext/>
        <w:keepLines/>
        <w:suppressAutoHyphens w:val="0"/>
        <w:ind w:firstLine="284"/>
        <w:jc w:val="center"/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8A5F94" w:rsidRPr="00D16F97" w14:paraId="361F17F9" w14:textId="77777777" w:rsidTr="00B67186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FE43" w14:textId="77777777" w:rsidR="008A5F94" w:rsidRPr="00D16F97" w:rsidRDefault="008A5F94" w:rsidP="00B67186">
            <w:pPr>
              <w:pStyle w:val="ConsPlusNonformat"/>
              <w:keepNext/>
              <w:keepLines/>
              <w:widowControl/>
              <w:suppressAutoHyphens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1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</w:t>
            </w:r>
            <w:r w:rsidRPr="008A1D10">
              <w:rPr>
                <w:rFonts w:ascii="Times New Roman" w:hAnsi="Times New Roman" w:cs="Times New Roman"/>
                <w:sz w:val="24"/>
                <w:szCs w:val="24"/>
              </w:rPr>
              <w:t>РТИЦ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1E777CF" w14:textId="77777777" w:rsidR="008A5F94" w:rsidRPr="0073256F" w:rsidRDefault="008A5F94" w:rsidP="008A5F94">
      <w:pPr>
        <w:pStyle w:val="ConsTitle"/>
        <w:keepNext/>
        <w:keepLines/>
        <w:widowControl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ЗАЯВКА</w:t>
      </w:r>
    </w:p>
    <w:p w14:paraId="07EC1D90" w14:textId="77777777" w:rsidR="008A5F94" w:rsidRDefault="008A5F94" w:rsidP="008A5F94">
      <w:pPr>
        <w:pStyle w:val="ConsTitle"/>
        <w:keepNext/>
        <w:keepLines/>
        <w:widowControl/>
        <w:ind w:left="-284" w:righ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56F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14:paraId="19C7FE1B" w14:textId="77777777" w:rsidR="00A2457F" w:rsidRDefault="00A2457F" w:rsidP="008A5F94">
      <w:pPr>
        <w:pStyle w:val="ConsNormal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3BD1D196" w14:textId="5845094F" w:rsidR="008A5F94" w:rsidRPr="001F016D" w:rsidRDefault="008A5F94" w:rsidP="008A5F94">
      <w:pPr>
        <w:pStyle w:val="ConsNormal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</w:r>
      <w:r w:rsidRPr="001F016D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1F016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80EF4">
        <w:rPr>
          <w:rFonts w:ascii="Times New Roman" w:hAnsi="Times New Roman" w:cs="Times New Roman"/>
          <w:sz w:val="22"/>
          <w:szCs w:val="22"/>
        </w:rPr>
        <w:t>2</w:t>
      </w:r>
      <w:r w:rsidRPr="001F016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B624752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14:paraId="04572135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14:paraId="1DA1B104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___________________________________________________________________________, </w:t>
      </w:r>
    </w:p>
    <w:p w14:paraId="5F10BA39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>(Ф.И.О., должность (для юридического лица))</w:t>
      </w:r>
    </w:p>
    <w:p w14:paraId="1FC4F965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_________________________________________________________,</w:t>
      </w:r>
    </w:p>
    <w:p w14:paraId="62A0659D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</w:p>
    <w:p w14:paraId="3E6734A4" w14:textId="3F0A23B9" w:rsidR="008A5F94" w:rsidRPr="00B41C66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41C66">
        <w:rPr>
          <w:rFonts w:ascii="Times New Roman" w:hAnsi="Times New Roman" w:cs="Times New Roman"/>
          <w:sz w:val="22"/>
          <w:szCs w:val="22"/>
        </w:rPr>
        <w:t xml:space="preserve">принимая решение об участии в аукционе на право заключения договора аренды земельного участка </w:t>
      </w:r>
      <w:r w:rsidR="00F42B89" w:rsidRPr="00F42B89">
        <w:rPr>
          <w:rFonts w:ascii="Times New Roman" w:hAnsi="Times New Roman" w:cs="Times New Roman"/>
          <w:bCs/>
          <w:sz w:val="22"/>
          <w:szCs w:val="22"/>
        </w:rPr>
        <w:t>из категории земель «Земли населенных пунктов», вид разрешенного использования: общественное питание, площадью 400 кв.м., местоположение Курская область, Курский район, Клюквинский сельсовет, п. Маршала Жукова, кадастровый № 46:11:071301:2796, кадастровые номера расположенных в пределах земельного участка объектов недвижимости: 46:00:000000:345 (линейно-кабельное сооружение (ЛКС) волоконно-оптической линии связи (ВОЛС)), 46:11:041301:3066 (канализация дождевых стоков), особые отметки: ограничения прав на земельный участок, предусмотренные статьями 56, 56.1 Земельного кодекса РФ; срок действия: с 11.05.2017г.; реквизиты документа-основания: постановление «Об установлении запретных  и иных зон с особыми условиями использования земель для обеспечения функционирования военных объектов Вооруженных Сил РФ, других войск, воинских формирований и органов, выполняющих задачи в области обороны страны» от 05.05.2014г. №405; ограничения прав на земельный участок, предусмотренные статьями 56, 56.1 Земельного кодекса РФ; срок действия: с 25.11.2021г.; реквизиты документа-основания: приказ «Об изменении запретной зоны военного объекта-Брянского лесничества Министерства обороны Российской Федерации от 02.07.2021г. №593, тип зоны: запретная зона при военном складе</w:t>
      </w:r>
      <w:r w:rsidRPr="00B41C66">
        <w:rPr>
          <w:rFonts w:ascii="Times New Roman" w:hAnsi="Times New Roman" w:cs="Times New Roman"/>
          <w:sz w:val="22"/>
          <w:szCs w:val="22"/>
        </w:rPr>
        <w:t>.</w:t>
      </w:r>
    </w:p>
    <w:p w14:paraId="185B540B" w14:textId="77777777" w:rsidR="008A5F94" w:rsidRPr="001F016D" w:rsidRDefault="008A5F94" w:rsidP="008A5F94">
      <w:pPr>
        <w:keepNext/>
        <w:keepLines/>
        <w:suppressAutoHyphens w:val="0"/>
        <w:ind w:left="-284" w:firstLine="284"/>
        <w:jc w:val="both"/>
        <w:rPr>
          <w:sz w:val="22"/>
          <w:szCs w:val="22"/>
        </w:rPr>
      </w:pPr>
      <w:r w:rsidRPr="001F016D">
        <w:rPr>
          <w:sz w:val="22"/>
          <w:szCs w:val="22"/>
        </w:rPr>
        <w:t>ОБЯЗУЮСЬ:</w:t>
      </w:r>
    </w:p>
    <w:p w14:paraId="02B3E305" w14:textId="443BBBDD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 xml:space="preserve">1. Соблюдать условия аукциона, содержащиеся в информационном сообщении о проведении аукциона, опубликованном в газете </w:t>
      </w:r>
      <w:r w:rsidRPr="0027631A">
        <w:rPr>
          <w:rFonts w:ascii="Times New Roman" w:hAnsi="Times New Roman" w:cs="Times New Roman"/>
          <w:sz w:val="22"/>
          <w:szCs w:val="22"/>
        </w:rPr>
        <w:t>«</w:t>
      </w:r>
      <w:r w:rsidR="00A2457F">
        <w:rPr>
          <w:rFonts w:ascii="Times New Roman" w:hAnsi="Times New Roman" w:cs="Times New Roman"/>
          <w:sz w:val="22"/>
          <w:szCs w:val="22"/>
        </w:rPr>
        <w:t>_____________</w:t>
      </w:r>
      <w:r w:rsidRPr="001F016D">
        <w:rPr>
          <w:rFonts w:ascii="Times New Roman" w:hAnsi="Times New Roman" w:cs="Times New Roman"/>
          <w:sz w:val="22"/>
          <w:szCs w:val="22"/>
        </w:rPr>
        <w:t>» № _________ от «___» 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80EF4">
        <w:rPr>
          <w:rFonts w:ascii="Times New Roman" w:hAnsi="Times New Roman" w:cs="Times New Roman"/>
          <w:sz w:val="22"/>
          <w:szCs w:val="22"/>
        </w:rPr>
        <w:t>2</w:t>
      </w:r>
      <w:r w:rsidRPr="001F016D">
        <w:rPr>
          <w:rFonts w:ascii="Times New Roman" w:hAnsi="Times New Roman" w:cs="Times New Roman"/>
          <w:sz w:val="22"/>
          <w:szCs w:val="22"/>
        </w:rPr>
        <w:t>г., и (или) в извещении №______________________ от «___» _______________20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B80EF4">
        <w:rPr>
          <w:rFonts w:ascii="Times New Roman" w:hAnsi="Times New Roman" w:cs="Times New Roman"/>
          <w:sz w:val="22"/>
          <w:szCs w:val="22"/>
        </w:rPr>
        <w:t>2</w:t>
      </w:r>
      <w:r w:rsidRPr="001F016D">
        <w:rPr>
          <w:rFonts w:ascii="Times New Roman" w:hAnsi="Times New Roman" w:cs="Times New Roman"/>
          <w:sz w:val="22"/>
          <w:szCs w:val="22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Pr="00073415">
        <w:rPr>
          <w:rFonts w:ascii="Times New Roman" w:hAnsi="Times New Roman" w:cs="Times New Roman"/>
          <w:sz w:val="22"/>
          <w:szCs w:val="22"/>
        </w:rPr>
        <w:t>МО «</w:t>
      </w:r>
      <w:r w:rsidR="00A2457F" w:rsidRPr="00A2457F">
        <w:rPr>
          <w:rFonts w:ascii="Times New Roman" w:hAnsi="Times New Roman" w:cs="Times New Roman"/>
          <w:sz w:val="22"/>
          <w:szCs w:val="22"/>
        </w:rPr>
        <w:t>Клюквинский сельсовет» Курского района Курской области</w:t>
      </w:r>
      <w:r w:rsidRPr="001F016D">
        <w:rPr>
          <w:rFonts w:ascii="Times New Roman" w:hAnsi="Times New Roman" w:cs="Times New Roman"/>
          <w:sz w:val="22"/>
          <w:szCs w:val="22"/>
        </w:rPr>
        <w:t>, а также порядок проведения аукциона, установленный действующим законодательством.</w:t>
      </w:r>
    </w:p>
    <w:p w14:paraId="4A18F30F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14:paraId="3A3161CA" w14:textId="77777777" w:rsidR="008A5F94" w:rsidRPr="00953176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</w:rPr>
      </w:pPr>
      <w:r w:rsidRPr="00953176">
        <w:rPr>
          <w:rFonts w:ascii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14:paraId="13815CF9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64D88715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проведении аукциона, ознакомлен и согласен.</w:t>
      </w:r>
    </w:p>
    <w:p w14:paraId="61C32D88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14:paraId="17B6B2BE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14:paraId="56F3F1EC" w14:textId="77777777" w:rsidR="008A5F94" w:rsidRPr="001F016D" w:rsidRDefault="008A5F94" w:rsidP="008A5F94">
      <w:pPr>
        <w:keepNext/>
        <w:keepLines/>
        <w:suppressAutoHyphens w:val="0"/>
        <w:ind w:left="-284" w:firstLine="284"/>
        <w:rPr>
          <w:sz w:val="22"/>
          <w:szCs w:val="22"/>
        </w:rPr>
      </w:pPr>
      <w:r w:rsidRPr="001F016D">
        <w:rPr>
          <w:sz w:val="22"/>
          <w:szCs w:val="22"/>
        </w:rPr>
        <w:t>__________________________________________________________________</w:t>
      </w:r>
    </w:p>
    <w:p w14:paraId="6794CED6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Телефон претендента _________________________</w:t>
      </w:r>
    </w:p>
    <w:p w14:paraId="52CFDB5B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Адрес электронной почты претендента________________</w:t>
      </w:r>
    </w:p>
    <w:p w14:paraId="0B1F1651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42A7D640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lastRenderedPageBreak/>
        <w:t>Подпись претендента (его полномочного представителя) ________________________________</w:t>
      </w:r>
    </w:p>
    <w:p w14:paraId="3BD33143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3015B347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М.П.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3A41">
        <w:rPr>
          <w:rFonts w:ascii="Times New Roman" w:hAnsi="Times New Roman" w:cs="Times New Roman"/>
          <w:i/>
          <w:sz w:val="22"/>
          <w:szCs w:val="22"/>
        </w:rPr>
        <w:t>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83A41">
        <w:rPr>
          <w:rFonts w:ascii="Times New Roman" w:hAnsi="Times New Roman" w:cs="Times New Roman"/>
          <w:i/>
          <w:sz w:val="22"/>
          <w:szCs w:val="22"/>
        </w:rPr>
        <w:t>«___»</w:t>
      </w:r>
      <w:r w:rsidRPr="001F016D">
        <w:rPr>
          <w:rFonts w:ascii="Times New Roman" w:hAnsi="Times New Roman" w:cs="Times New Roman"/>
          <w:sz w:val="22"/>
          <w:szCs w:val="22"/>
        </w:rPr>
        <w:t xml:space="preserve"> ______________20__г.</w:t>
      </w:r>
    </w:p>
    <w:p w14:paraId="4B8B7FC3" w14:textId="77777777" w:rsidR="008A5F94" w:rsidRPr="001F016D" w:rsidRDefault="008A5F94" w:rsidP="008A5F94">
      <w:pPr>
        <w:pStyle w:val="ConsNonformat"/>
        <w:keepNext/>
        <w:keepLines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41B134EE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Заявка принята организатором аукциона:</w:t>
      </w:r>
    </w:p>
    <w:p w14:paraId="4648672D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____ час.___ мин. «___» ________ 20____ г. за № ___________</w:t>
      </w:r>
    </w:p>
    <w:p w14:paraId="62AB0595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560215F8" w14:textId="77777777" w:rsidR="008A5F94" w:rsidRPr="001F016D" w:rsidRDefault="008A5F94" w:rsidP="008A5F94">
      <w:pPr>
        <w:pStyle w:val="ConsNonformat"/>
        <w:keepNext/>
        <w:keepLines/>
        <w:widowControl/>
        <w:ind w:left="-284"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F016D">
        <w:rPr>
          <w:rFonts w:ascii="Times New Roman" w:hAnsi="Times New Roman" w:cs="Times New Roman"/>
          <w:sz w:val="22"/>
          <w:szCs w:val="22"/>
        </w:rPr>
        <w:t>Подпись уполномоченного лица организатора аукциона ________________/_______________/</w:t>
      </w:r>
    </w:p>
    <w:p w14:paraId="281BD207" w14:textId="77777777" w:rsidR="008A5F94" w:rsidRDefault="008A5F94" w:rsidP="008A5F94">
      <w:pPr>
        <w:keepNext/>
        <w:keepLines/>
        <w:suppressAutoHyphens w:val="0"/>
        <w:ind w:firstLine="284"/>
        <w:jc w:val="right"/>
      </w:pPr>
    </w:p>
    <w:p w14:paraId="7C02C56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13A419B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5C69FAE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F924371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63A1A41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BD83573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2432302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6A86B0F6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3994FEC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7E496AD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6AC74F5D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D7CB5BA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C94AA05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6802FC00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3C011D4B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59D9F08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7B7BB7B6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82DE396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DAF3CF1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31215422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722784D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6576B4AD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786BC42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823A7D2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F9A95E7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D2B18EF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19B8817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3886029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79F21975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2089B409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BA5CC2B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999CA4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22A25E70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857F3D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EE7BB49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B3433A5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7A9766BE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3913F13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0D6650BE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55076067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7D16EC8C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3A7FC024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2506CF90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19BB8D62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630F7CF0" w14:textId="77777777" w:rsidR="00B80EF4" w:rsidRDefault="00B80EF4" w:rsidP="008A5F94">
      <w:pPr>
        <w:keepNext/>
        <w:keepLines/>
        <w:suppressAutoHyphens w:val="0"/>
        <w:ind w:firstLine="284"/>
        <w:jc w:val="right"/>
      </w:pPr>
    </w:p>
    <w:p w14:paraId="4E5524B1" w14:textId="4B2B9C14" w:rsidR="008A5F94" w:rsidRDefault="008A5F94" w:rsidP="008A5F94">
      <w:pPr>
        <w:keepNext/>
        <w:keepLines/>
        <w:suppressAutoHyphens w:val="0"/>
        <w:ind w:firstLine="284"/>
        <w:jc w:val="right"/>
      </w:pPr>
      <w:r>
        <w:t>Приложение №2</w:t>
      </w:r>
    </w:p>
    <w:p w14:paraId="336D8573" w14:textId="77777777" w:rsidR="008A5F94" w:rsidRDefault="008A5F94" w:rsidP="008A5F94">
      <w:pPr>
        <w:keepNext/>
        <w:keepLines/>
        <w:suppressAutoHyphens w:val="0"/>
        <w:ind w:firstLine="284"/>
        <w:jc w:val="right"/>
      </w:pPr>
      <w:r>
        <w:t>к документации об аукционе</w:t>
      </w:r>
    </w:p>
    <w:p w14:paraId="0BA55CE1" w14:textId="77777777" w:rsidR="008A5F94" w:rsidRDefault="008A5F94" w:rsidP="008A5F94">
      <w:pPr>
        <w:keepNext/>
        <w:keepLines/>
        <w:suppressAutoHyphens w:val="0"/>
        <w:ind w:firstLine="284"/>
        <w:jc w:val="center"/>
      </w:pPr>
    </w:p>
    <w:p w14:paraId="61E8DDE2" w14:textId="77777777" w:rsidR="008A5F94" w:rsidRDefault="008A5F94" w:rsidP="008A5F94">
      <w:pPr>
        <w:keepNext/>
        <w:keepLines/>
        <w:suppressAutoHyphens w:val="0"/>
        <w:ind w:firstLine="284"/>
        <w:jc w:val="center"/>
      </w:pPr>
    </w:p>
    <w:p w14:paraId="3D94FF25" w14:textId="77777777" w:rsidR="008A5F94" w:rsidRDefault="008A5F94" w:rsidP="008A5F94">
      <w:pPr>
        <w:keepNext/>
        <w:keepLines/>
        <w:suppressAutoHyphens w:val="0"/>
        <w:ind w:firstLine="284"/>
        <w:jc w:val="center"/>
      </w:pPr>
    </w:p>
    <w:p w14:paraId="180CF254" w14:textId="77777777" w:rsidR="008A5F94" w:rsidRPr="00E25E70" w:rsidRDefault="008A5F94" w:rsidP="008A5F94">
      <w:pPr>
        <w:keepNext/>
        <w:keepLines/>
        <w:suppressAutoHyphens w:val="0"/>
        <w:ind w:firstLine="284"/>
        <w:jc w:val="center"/>
      </w:pPr>
      <w:r w:rsidRPr="00E25E70">
        <w:t>(НА БЛАНКЕ ПРЕДЪЯВИТЕЛЯ)</w:t>
      </w:r>
    </w:p>
    <w:p w14:paraId="43B949B8" w14:textId="77777777" w:rsidR="008A5F94" w:rsidRPr="00E25E70" w:rsidRDefault="008A5F94" w:rsidP="008A5F94">
      <w:pPr>
        <w:keepNext/>
        <w:keepLines/>
        <w:suppressAutoHyphens w:val="0"/>
        <w:ind w:firstLine="284"/>
        <w:jc w:val="right"/>
      </w:pPr>
    </w:p>
    <w:p w14:paraId="364E0371" w14:textId="77777777" w:rsidR="008A5F94" w:rsidRPr="00E25E70" w:rsidRDefault="008A5F94" w:rsidP="008A5F94">
      <w:pPr>
        <w:keepNext/>
        <w:keepLines/>
        <w:suppressAutoHyphens w:val="0"/>
        <w:ind w:firstLine="284"/>
      </w:pPr>
    </w:p>
    <w:p w14:paraId="69E6D998" w14:textId="77777777" w:rsidR="008A5F94" w:rsidRPr="00E25E70" w:rsidRDefault="008A5F94" w:rsidP="008A5F94">
      <w:pPr>
        <w:keepNext/>
        <w:keepLines/>
        <w:suppressAutoHyphens w:val="0"/>
        <w:ind w:firstLine="284"/>
        <w:jc w:val="center"/>
      </w:pPr>
      <w:r w:rsidRPr="00E25E70">
        <w:t>ДОВЕРЕННОСТЬ</w:t>
      </w:r>
    </w:p>
    <w:p w14:paraId="58368A5D" w14:textId="77777777" w:rsidR="008A5F94" w:rsidRPr="00E25E70" w:rsidRDefault="008A5F94" w:rsidP="008A5F94">
      <w:pPr>
        <w:keepNext/>
        <w:keepLines/>
        <w:suppressAutoHyphens w:val="0"/>
        <w:ind w:firstLine="284"/>
      </w:pPr>
    </w:p>
    <w:p w14:paraId="3F66EC13" w14:textId="77777777" w:rsidR="008A5F94" w:rsidRPr="00E25E70" w:rsidRDefault="008A5F94" w:rsidP="008A5F94">
      <w:pPr>
        <w:keepNext/>
        <w:keepLines/>
        <w:suppressAutoHyphens w:val="0"/>
        <w:ind w:firstLine="284"/>
      </w:pPr>
      <w:r w:rsidRPr="00E25E70">
        <w:t>Выдана «____» ____________ 201__ г. № _________</w:t>
      </w:r>
    </w:p>
    <w:p w14:paraId="6A7B6A05" w14:textId="77777777" w:rsidR="008A5F94" w:rsidRDefault="008A5F94" w:rsidP="008A5F94">
      <w:pPr>
        <w:keepNext/>
        <w:keepLines/>
        <w:suppressAutoHyphens w:val="0"/>
        <w:ind w:firstLine="284"/>
      </w:pPr>
    </w:p>
    <w:p w14:paraId="1B9F28D8" w14:textId="77777777" w:rsidR="008A5F94" w:rsidRDefault="008A5F94" w:rsidP="008A5F94">
      <w:pPr>
        <w:keepNext/>
        <w:keepLines/>
        <w:suppressAutoHyphens w:val="0"/>
        <w:ind w:firstLine="284"/>
      </w:pPr>
    </w:p>
    <w:p w14:paraId="43EEB6F1" w14:textId="77777777" w:rsidR="008A5F94" w:rsidRDefault="008A5F94" w:rsidP="008A5F94">
      <w:pPr>
        <w:keepNext/>
        <w:keepLines/>
        <w:suppressAutoHyphens w:val="0"/>
        <w:ind w:firstLine="284"/>
      </w:pPr>
      <w:r w:rsidRPr="00567B51">
        <w:rPr>
          <w:vertAlign w:val="subscript"/>
        </w:rPr>
        <w:t>____</w:t>
      </w:r>
      <w:r>
        <w:rPr>
          <w:u w:val="single"/>
          <w:vertAlign w:val="subscript"/>
        </w:rPr>
        <w:t xml:space="preserve">(наименование организации доверителя)                                                                                                                  </w:t>
      </w:r>
      <w:r>
        <w:t>,</w:t>
      </w:r>
      <w:r>
        <w:rPr>
          <w:u w:val="single"/>
        </w:rPr>
        <w:t xml:space="preserve">                                                     </w:t>
      </w:r>
      <w:r>
        <w:t xml:space="preserve">  </w:t>
      </w:r>
      <w:r w:rsidRPr="002E0D55">
        <w:t xml:space="preserve">находящееся по адресу: </w:t>
      </w:r>
      <w:r>
        <w:t xml:space="preserve">________________________________________________, </w:t>
      </w:r>
      <w:r w:rsidRPr="002E0D55">
        <w:t>в лице</w:t>
      </w:r>
      <w:r>
        <w:t xml:space="preserve"> _________________________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адресу),</w:t>
      </w:r>
      <w:r>
        <w:rPr>
          <w:vertAlign w:val="subscript"/>
        </w:rPr>
        <w:t xml:space="preserve"> </w:t>
      </w:r>
      <w:r w:rsidRPr="002E0D55">
        <w:t xml:space="preserve">действующего на основании </w:t>
      </w:r>
      <w:r>
        <w:t>___________________________________________</w:t>
      </w:r>
    </w:p>
    <w:p w14:paraId="37ED188A" w14:textId="77777777" w:rsidR="008A5F94" w:rsidRDefault="008A5F94" w:rsidP="008A5F94">
      <w:pPr>
        <w:keepNext/>
        <w:keepLines/>
        <w:suppressAutoHyphens w:val="0"/>
        <w:ind w:firstLine="284"/>
        <w:jc w:val="both"/>
        <w:rPr>
          <w:u w:val="single"/>
          <w:vertAlign w:val="subscript"/>
        </w:rPr>
      </w:pPr>
      <w:r w:rsidRPr="002E0D55">
        <w:t>настоящей доверенностью уполном</w:t>
      </w:r>
      <w:r>
        <w:t>о</w:t>
      </w:r>
      <w:r w:rsidRPr="002E0D55">
        <w:t xml:space="preserve">чивает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</w:t>
      </w:r>
    </w:p>
    <w:p w14:paraId="1DD32992" w14:textId="589CAF7B" w:rsidR="008A5F94" w:rsidRPr="00607B14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на торгах в форме аукциона </w:t>
      </w:r>
      <w:r w:rsidRPr="001F016D">
        <w:t xml:space="preserve">на право заключения договора аренды </w:t>
      </w:r>
      <w:r w:rsidRPr="00607B14">
        <w:t>земельн</w:t>
      </w:r>
      <w:r>
        <w:t>ого</w:t>
      </w:r>
      <w:r w:rsidRPr="00607B14">
        <w:t xml:space="preserve"> участ</w:t>
      </w:r>
      <w:r>
        <w:t>ка</w:t>
      </w:r>
      <w:r w:rsidRPr="00607B14">
        <w:t xml:space="preserve"> </w:t>
      </w:r>
      <w:r w:rsidR="00F42B89" w:rsidRPr="00F42B89">
        <w:rPr>
          <w:bCs/>
        </w:rPr>
        <w:t>из категории земель «Земли населенных пунктов», вид разрешенного использования: общественное питание, площадью 400 кв.м., местоположение Курская область, Курский район, Клюквинский сельсовет, п. Маршала Жукова, кадастровый № 46:11:071301:2796, кадастровые номера расположенных в пределах земельного участка объектов недвижимости: 46:00:000000:345 (линейно-кабельное сооружение (ЛКС) волоконно-оптической линии связи (ВОЛС)), 46:11:041301:3066 (канализация дождевых стоков), особые отметки: ограничения прав на земельный участок, предусмотренные статьями 56, 56.1 Земельного кодекса РФ; срок действия: с 11.05.2017г.; реквизиты документа-основания: постановление «Об установлении запретных  и иных зон с особыми условиями использования земель для обеспечения функционирования военных объектов Вооруженных Сил РФ, других войск, воинских формирований и органов, выполняющих задачи в области обороны страны» от 05.05.2014г. №405; ограничения прав на земельный участок, предусмотренные статьями 56, 56.1 Земельного кодекса РФ; срок действия: с 25.11.2021г.; реквизиты документа-основания: приказ «Об изменении запретной зоны военного объекта-Брянского лесничества Министерства обороны Российской Федерации от 02.07.2021г. №593, тип зоны: запретная зона при военном складе</w:t>
      </w:r>
      <w:r>
        <w:t>,</w:t>
      </w:r>
    </w:p>
    <w:p w14:paraId="48EE8BCC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в </w:t>
      </w:r>
      <w:r>
        <w:t>ООО</w:t>
      </w:r>
      <w:r w:rsidRPr="002E0D55">
        <w:t xml:space="preserve"> «</w:t>
      </w:r>
      <w:r w:rsidRPr="008A1D10">
        <w:t>Региональный тендерно-имущественный центр</w:t>
      </w:r>
      <w:r w:rsidRPr="002E0D55">
        <w:t>» с правом предоставл</w:t>
      </w:r>
      <w:r>
        <w:t>ять</w:t>
      </w:r>
      <w:r w:rsidRPr="002E0D55">
        <w:t xml:space="preserve"> и получ</w:t>
      </w:r>
      <w:r>
        <w:t>ать все</w:t>
      </w:r>
      <w:r w:rsidRPr="002E0D55">
        <w:t xml:space="preserve"> необходим</w:t>
      </w:r>
      <w:r>
        <w:t>ые</w:t>
      </w:r>
      <w:r w:rsidRPr="002E0D55">
        <w:t xml:space="preserve"> документ</w:t>
      </w:r>
      <w:r>
        <w:t>ы</w:t>
      </w:r>
      <w:r w:rsidRPr="002E0D55">
        <w:t>, заявлять цену в процессе проведения аукциона, подписывать заявку на участие в аукционе, протокол об итогах аукциона, договор аренды, акт приёма</w:t>
      </w:r>
      <w:r>
        <w:t>-</w:t>
      </w:r>
      <w:r w:rsidRPr="002E0D55">
        <w:t xml:space="preserve">передачи </w:t>
      </w:r>
      <w:r>
        <w:t xml:space="preserve">земельного участка </w:t>
      </w:r>
      <w:r w:rsidRPr="002E0D55">
        <w:t xml:space="preserve">и выполнять все действия и формальности, связанные с </w:t>
      </w:r>
      <w:r>
        <w:t>выполнением данного</w:t>
      </w:r>
      <w:r w:rsidRPr="002E0D55">
        <w:t xml:space="preserve"> поручени</w:t>
      </w:r>
      <w:r>
        <w:t>я</w:t>
      </w:r>
      <w:r w:rsidRPr="002E0D55">
        <w:t>.</w:t>
      </w:r>
    </w:p>
    <w:p w14:paraId="0275EF13" w14:textId="77777777" w:rsidR="008A5F94" w:rsidRDefault="008A5F94" w:rsidP="008A5F94">
      <w:pPr>
        <w:keepNext/>
        <w:keepLines/>
        <w:suppressAutoHyphens w:val="0"/>
        <w:ind w:firstLine="284"/>
        <w:jc w:val="both"/>
      </w:pPr>
    </w:p>
    <w:p w14:paraId="016156D7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14:paraId="0E4D2CA9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 xml:space="preserve">Доверенность выдана до __________  </w:t>
      </w:r>
      <w:r>
        <w:t xml:space="preserve"> </w:t>
      </w:r>
      <w:r w:rsidRPr="002E0D55">
        <w:t>(сроком на ________)</w:t>
      </w:r>
    </w:p>
    <w:p w14:paraId="41B6FC7F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14:paraId="24016831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>Подпись ______________/_________________ удостоверяю</w:t>
      </w:r>
    </w:p>
    <w:p w14:paraId="6506D380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</w:p>
    <w:p w14:paraId="51ECBC13" w14:textId="77777777" w:rsidR="008A5F94" w:rsidRPr="002E0D55" w:rsidRDefault="008A5F94" w:rsidP="008A5F94">
      <w:pPr>
        <w:keepNext/>
        <w:keepLines/>
        <w:suppressAutoHyphens w:val="0"/>
        <w:ind w:firstLine="284"/>
        <w:jc w:val="both"/>
      </w:pPr>
      <w:r w:rsidRPr="002E0D55">
        <w:t>Руководитель __________________/ ______________________</w:t>
      </w:r>
    </w:p>
    <w:p w14:paraId="01F8184C" w14:textId="77777777" w:rsidR="008A5F94" w:rsidRDefault="008A5F94" w:rsidP="008A5F94">
      <w:pPr>
        <w:keepNext/>
        <w:keepLines/>
        <w:suppressAutoHyphens w:val="0"/>
        <w:ind w:firstLine="284"/>
      </w:pPr>
    </w:p>
    <w:p w14:paraId="25C8C499" w14:textId="77777777"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222AE2C6" w14:textId="77777777"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14:paraId="624A9175" w14:textId="77777777"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14:paraId="61BB12F0" w14:textId="77777777" w:rsidR="008A5F94" w:rsidRDefault="008A5F94" w:rsidP="008A5F94">
      <w:pPr>
        <w:keepNext/>
        <w:keepLines/>
        <w:shd w:val="clear" w:color="auto" w:fill="FFFFFF"/>
        <w:suppressAutoHyphens w:val="0"/>
        <w:autoSpaceDE w:val="0"/>
        <w:ind w:firstLine="284"/>
        <w:jc w:val="center"/>
        <w:rPr>
          <w:b/>
          <w:bCs/>
          <w:sz w:val="22"/>
          <w:szCs w:val="22"/>
        </w:rPr>
      </w:pPr>
    </w:p>
    <w:p w14:paraId="420F5F65" w14:textId="77777777" w:rsidR="00974793" w:rsidRPr="00974793" w:rsidRDefault="00974793" w:rsidP="00974793">
      <w:pPr>
        <w:keepNext/>
        <w:keepLines/>
        <w:widowControl/>
        <w:shd w:val="clear" w:color="auto" w:fill="FFFFFF"/>
        <w:suppressAutoHyphens w:val="0"/>
        <w:autoSpaceDE w:val="0"/>
        <w:jc w:val="right"/>
        <w:rPr>
          <w:rFonts w:eastAsia="Times New Roman" w:cs="Times New Roman"/>
          <w:kern w:val="0"/>
          <w:lang w:eastAsia="ar-SA" w:bidi="ar-SA"/>
        </w:rPr>
      </w:pPr>
      <w:r w:rsidRPr="00974793">
        <w:rPr>
          <w:rFonts w:eastAsia="Times New Roman" w:cs="Times New Roman"/>
          <w:kern w:val="0"/>
          <w:lang w:eastAsia="ar-SA" w:bidi="ar-SA"/>
        </w:rPr>
        <w:t>Приложение № 3 к документации об аукционе</w:t>
      </w:r>
    </w:p>
    <w:p w14:paraId="33E29656" w14:textId="77777777" w:rsidR="00974793" w:rsidRPr="00974793" w:rsidRDefault="00974793" w:rsidP="0097479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Согласие </w:t>
      </w:r>
    </w:p>
    <w:p w14:paraId="16AE42E0" w14:textId="77777777" w:rsidR="00974793" w:rsidRPr="00974793" w:rsidRDefault="00974793" w:rsidP="00974793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на обработку персональных данных </w:t>
      </w:r>
    </w:p>
    <w:p w14:paraId="364858DA" w14:textId="77777777" w:rsidR="00974793" w:rsidRPr="00974793" w:rsidRDefault="00974793" w:rsidP="00974793">
      <w:pPr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108575FF" w14:textId="77777777" w:rsidR="00974793" w:rsidRPr="00974793" w:rsidRDefault="00974793" w:rsidP="00974793">
      <w:pPr>
        <w:autoSpaceDE w:val="0"/>
        <w:autoSpaceDN w:val="0"/>
        <w:adjustRightInd w:val="0"/>
        <w:ind w:firstLine="851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г. Курск                 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 xml:space="preserve">         «___» ____________ 2022 г.</w:t>
      </w:r>
    </w:p>
    <w:p w14:paraId="6B0C6018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4CF7C38" w14:textId="77777777" w:rsidR="00974793" w:rsidRPr="00974793" w:rsidRDefault="00974793" w:rsidP="0097479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Я, _________________________________________________________________________,</w:t>
      </w:r>
    </w:p>
    <w:p w14:paraId="36DD41CB" w14:textId="77777777" w:rsidR="00974793" w:rsidRPr="00974793" w:rsidRDefault="00974793" w:rsidP="0097479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(фамилия, имя, отчество)</w:t>
      </w:r>
    </w:p>
    <w:p w14:paraId="6131CD3B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зарегистрированный(ая) по адресу: ___________________________________________________,</w:t>
      </w:r>
    </w:p>
    <w:p w14:paraId="4E9B2B05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паспорт серия ____________ № _____________, выдан __________________________________, </w:t>
      </w:r>
    </w:p>
    <w:p w14:paraId="31CE4FCF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__________________________________________________________________________________,</w:t>
      </w:r>
    </w:p>
    <w:p w14:paraId="52D88EBE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58E8E0FE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свободно, своей волей и в своем интересе даю согласие сотрудникам ООО «РТИЦ» (ИНН 4632235558), расположенного по адресу:  305029, г. Курск, ул. Карла Маркса, д. 51, офис 251 а, а также Администрация Клюквинского сельсовета Курского района Курской области (ИНН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4611001580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), расположенной по адресу: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305502, Курская область, Курский район, Клюквинский сельсовет, д. Долгое, дом 167,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90C6588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фамилия, имя, отчество, дата и место рождения, гражданство;</w:t>
      </w:r>
    </w:p>
    <w:p w14:paraId="6BA01CDF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прежние фамилия, имя, отчество, дата, место и причина изменения (в случае изменения);</w:t>
      </w:r>
    </w:p>
    <w:p w14:paraId="78808A9F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адрес регистрации и фактического проживания;</w:t>
      </w:r>
    </w:p>
    <w:p w14:paraId="76530073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дата регистрации по месту жительства;</w:t>
      </w:r>
    </w:p>
    <w:p w14:paraId="6945445F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паспорт (серия, номер, кем и когда выдан);</w:t>
      </w:r>
    </w:p>
    <w:p w14:paraId="215CCF73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номер телефона;</w:t>
      </w:r>
    </w:p>
    <w:p w14:paraId="008F2794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идентификационный номер налогоплательщика;</w:t>
      </w:r>
    </w:p>
    <w:p w14:paraId="0EEE001B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подачей заявки на участие в аукционе на право заключения договора аренды земельного участка, находящегося в собственности МО «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Клюквинский сельсовет»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области, с кадастровым номером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____________________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</w:p>
    <w:p w14:paraId="5B86CD25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Я ознакомлен(а), что:</w:t>
      </w:r>
    </w:p>
    <w:p w14:paraId="5D78F8C4" w14:textId="77777777" w:rsidR="00974793" w:rsidRPr="00974793" w:rsidRDefault="00974793" w:rsidP="0097479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1) согласие на обработку персональных данных действует с даты подписания настоящего согласия до регистрации права аренды в органах государственной регистрации недвижимости (Росреестре);</w:t>
      </w:r>
    </w:p>
    <w:p w14:paraId="04EC6427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14:paraId="7BCAE3B0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3) в случае отзыва согласия на обработку персональных данных ООО «РТИЦ» (ИНН 4632235558) и Администрации </w:t>
      </w:r>
      <w:r w:rsidRPr="00974793">
        <w:rPr>
          <w:rFonts w:eastAsia="Times New Roman" w:cs="Times New Roman"/>
          <w:iCs/>
          <w:kern w:val="0"/>
          <w:sz w:val="22"/>
          <w:szCs w:val="22"/>
          <w:lang w:eastAsia="ru-RU" w:bidi="ar-SA"/>
        </w:rPr>
        <w:t xml:space="preserve">Клюквинского сельсовета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 (ИНН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4611001580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вправе продолжить обработку персональных данных при наличии оснований, указанных в </w:t>
      </w:r>
      <w:hyperlink r:id="rId13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пунктах 2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- </w:t>
      </w:r>
      <w:hyperlink r:id="rId14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11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части 1 статьи 6, </w:t>
      </w:r>
      <w:hyperlink r:id="rId15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части 2 статьи 10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и </w:t>
      </w:r>
      <w:hyperlink r:id="rId16" w:history="1">
        <w:r w:rsidRPr="00974793">
          <w:rPr>
            <w:rFonts w:eastAsia="Times New Roman" w:cs="Times New Roman"/>
            <w:kern w:val="0"/>
            <w:sz w:val="22"/>
            <w:szCs w:val="22"/>
            <w:lang w:eastAsia="ru-RU" w:bidi="ar-SA"/>
          </w:rPr>
          <w:t>части 2 статьи 11</w:t>
        </w:r>
      </w:hyperlink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Федерального закона от 27 июля 2006 г. № 152-ФЗ «О персональных данных»;</w:t>
      </w:r>
    </w:p>
    <w:p w14:paraId="318DC7A1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4) после окончания аукциона на право заключения договора аренды земельного участка, находящегося в собственности МО «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Клюквинский сельсовет»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района Курской области, с кадастровым номером </w:t>
      </w:r>
      <w:r w:rsidRPr="00974793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__________________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14:paraId="27304C86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Специализированную организацию по проведению аукциона (ООО «РТИЦ) и на Организатора торгов (Администрацию </w:t>
      </w:r>
      <w:r w:rsidRPr="00974793">
        <w:rPr>
          <w:rFonts w:eastAsia="Times New Roman" w:cs="Times New Roman"/>
          <w:iCs/>
          <w:kern w:val="0"/>
          <w:sz w:val="22"/>
          <w:szCs w:val="22"/>
          <w:lang w:eastAsia="ru-RU" w:bidi="ar-SA"/>
        </w:rPr>
        <w:t xml:space="preserve">Клюквинского сельсовета Курского </w:t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>района Курской области).</w:t>
      </w:r>
    </w:p>
    <w:p w14:paraId="02F46CC7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75FDB554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Дата начала обработки персональных данных: </w:t>
      </w:r>
    </w:p>
    <w:p w14:paraId="212249B6" w14:textId="77777777" w:rsidR="00974793" w:rsidRPr="00974793" w:rsidRDefault="00974793" w:rsidP="0097479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</w:p>
    <w:p w14:paraId="3B728EC7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_______________________                                                                    __________________________</w:t>
      </w:r>
    </w:p>
    <w:p w14:paraId="34DC42F5" w14:textId="77777777" w:rsidR="00974793" w:rsidRPr="00974793" w:rsidRDefault="00974793" w:rsidP="00974793">
      <w:pPr>
        <w:autoSpaceDE w:val="0"/>
        <w:autoSpaceDN w:val="0"/>
        <w:adjustRightInd w:val="0"/>
        <w:jc w:val="both"/>
        <w:rPr>
          <w:rFonts w:eastAsia="Times New Roman" w:cs="Courier New"/>
          <w:kern w:val="0"/>
          <w:sz w:val="22"/>
          <w:szCs w:val="22"/>
          <w:lang w:eastAsia="ru-RU" w:bidi="ar-SA"/>
        </w:rPr>
      </w:pPr>
      <w:r w:rsidRPr="0097479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(число, месяц, год)                                                                     </w:t>
      </w:r>
      <w:r w:rsidRPr="00974793">
        <w:rPr>
          <w:rFonts w:eastAsia="Times New Roman" w:cs="Courier New"/>
          <w:kern w:val="0"/>
          <w:sz w:val="22"/>
          <w:szCs w:val="22"/>
          <w:lang w:eastAsia="ru-RU" w:bidi="ar-SA"/>
        </w:rPr>
        <w:t xml:space="preserve">                              (подпись)</w:t>
      </w:r>
    </w:p>
    <w:p w14:paraId="082D7C04" w14:textId="77777777" w:rsidR="00974793" w:rsidRDefault="00974793" w:rsidP="008A5F94">
      <w:pPr>
        <w:keepNext/>
        <w:keepLines/>
        <w:suppressAutoHyphens w:val="0"/>
        <w:ind w:left="-567" w:firstLine="284"/>
        <w:jc w:val="right"/>
      </w:pPr>
    </w:p>
    <w:p w14:paraId="6A958AE4" w14:textId="77777777" w:rsidR="00974793" w:rsidRDefault="00974793" w:rsidP="008A5F94">
      <w:pPr>
        <w:keepNext/>
        <w:keepLines/>
        <w:suppressAutoHyphens w:val="0"/>
        <w:ind w:left="-567" w:firstLine="284"/>
        <w:jc w:val="right"/>
      </w:pPr>
    </w:p>
    <w:p w14:paraId="014D257C" w14:textId="53FB4BBE" w:rsidR="008A5F94" w:rsidRPr="00700C06" w:rsidRDefault="008A5F94" w:rsidP="008A5F94">
      <w:pPr>
        <w:keepNext/>
        <w:keepLines/>
        <w:suppressAutoHyphens w:val="0"/>
        <w:ind w:left="-567" w:firstLine="284"/>
        <w:jc w:val="right"/>
      </w:pPr>
      <w:r w:rsidRPr="00700C06">
        <w:t xml:space="preserve">Приложение </w:t>
      </w:r>
      <w:r>
        <w:t xml:space="preserve">№ </w:t>
      </w:r>
      <w:r w:rsidR="00974793">
        <w:t>4</w:t>
      </w:r>
      <w:r w:rsidRPr="00700C06">
        <w:t xml:space="preserve"> к документации об аукционе</w:t>
      </w:r>
    </w:p>
    <w:p w14:paraId="07A3AB4A" w14:textId="77777777" w:rsidR="008A5F94" w:rsidRPr="00700C06" w:rsidRDefault="008A5F94" w:rsidP="008A5F94">
      <w:pPr>
        <w:keepNext/>
        <w:keepLines/>
        <w:tabs>
          <w:tab w:val="left" w:pos="8670"/>
        </w:tabs>
        <w:suppressAutoHyphens w:val="0"/>
        <w:autoSpaceDE w:val="0"/>
        <w:ind w:left="-567" w:firstLine="284"/>
      </w:pPr>
    </w:p>
    <w:p w14:paraId="2CEEF3ED" w14:textId="77777777" w:rsidR="008A5F94" w:rsidRDefault="008A5F94" w:rsidP="008A5F94">
      <w:pPr>
        <w:keepNext/>
        <w:keepLines/>
        <w:suppressAutoHyphens w:val="0"/>
        <w:ind w:left="-567" w:firstLine="284"/>
        <w:jc w:val="right"/>
        <w:rPr>
          <w:b/>
        </w:rPr>
      </w:pPr>
      <w:r w:rsidRPr="00700C06">
        <w:rPr>
          <w:b/>
        </w:rPr>
        <w:t>ПРОЕКТ</w:t>
      </w:r>
    </w:p>
    <w:p w14:paraId="25D840D8" w14:textId="62994975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ДОГОВОР №</w:t>
      </w:r>
      <w:r w:rsidR="00387664">
        <w:rPr>
          <w:sz w:val="22"/>
          <w:szCs w:val="22"/>
        </w:rPr>
        <w:t>__</w:t>
      </w:r>
    </w:p>
    <w:p w14:paraId="743C552A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АРЕНДЫ ЗЕМЕЛЬНОГО УЧАСТКА</w:t>
      </w:r>
    </w:p>
    <w:p w14:paraId="499C1D06" w14:textId="5B794FBF" w:rsidR="008A5F94" w:rsidRPr="00953176" w:rsidRDefault="00387664" w:rsidP="008A5F94">
      <w:pPr>
        <w:keepNext/>
        <w:keepLines/>
        <w:suppressAutoHyphens w:val="0"/>
        <w:rPr>
          <w:sz w:val="22"/>
          <w:szCs w:val="22"/>
        </w:rPr>
      </w:pPr>
      <w:r w:rsidRPr="00387664">
        <w:rPr>
          <w:sz w:val="22"/>
          <w:szCs w:val="22"/>
        </w:rPr>
        <w:t>д. Долгое</w:t>
      </w:r>
      <w:r w:rsidR="008A5F94">
        <w:rPr>
          <w:sz w:val="22"/>
          <w:szCs w:val="22"/>
        </w:rPr>
        <w:tab/>
      </w:r>
      <w:r w:rsidR="008A5F94" w:rsidRPr="00953176">
        <w:rPr>
          <w:sz w:val="22"/>
          <w:szCs w:val="22"/>
        </w:rPr>
        <w:t xml:space="preserve">                                                         </w:t>
      </w:r>
      <w:r w:rsidR="008A5F94" w:rsidRPr="00953176">
        <w:rPr>
          <w:sz w:val="22"/>
          <w:szCs w:val="22"/>
        </w:rPr>
        <w:tab/>
      </w:r>
      <w:r w:rsidR="008A5F94" w:rsidRPr="00953176">
        <w:rPr>
          <w:sz w:val="22"/>
          <w:szCs w:val="22"/>
        </w:rPr>
        <w:tab/>
        <w:t xml:space="preserve">                      </w:t>
      </w:r>
      <w:r w:rsidR="008A5F94">
        <w:rPr>
          <w:sz w:val="22"/>
          <w:szCs w:val="22"/>
        </w:rPr>
        <w:t xml:space="preserve">                   </w:t>
      </w:r>
      <w:r w:rsidR="008A5F94" w:rsidRPr="00953176">
        <w:rPr>
          <w:sz w:val="22"/>
          <w:szCs w:val="22"/>
        </w:rPr>
        <w:t xml:space="preserve"> «___» ________  20</w:t>
      </w:r>
      <w:r w:rsidR="008A5F94">
        <w:rPr>
          <w:sz w:val="22"/>
          <w:szCs w:val="22"/>
        </w:rPr>
        <w:t>2</w:t>
      </w:r>
      <w:r w:rsidR="00F31CC6">
        <w:rPr>
          <w:sz w:val="22"/>
          <w:szCs w:val="22"/>
        </w:rPr>
        <w:t>2</w:t>
      </w:r>
      <w:r w:rsidR="008A5F94" w:rsidRPr="00953176">
        <w:rPr>
          <w:sz w:val="22"/>
          <w:szCs w:val="22"/>
        </w:rPr>
        <w:t xml:space="preserve"> г.</w:t>
      </w:r>
    </w:p>
    <w:p w14:paraId="05125742" w14:textId="15FD9DBF" w:rsidR="008A5F94" w:rsidRPr="00953176" w:rsidRDefault="00387664" w:rsidP="008A5F94">
      <w:pPr>
        <w:keepNext/>
        <w:keepLines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Курский</w:t>
      </w:r>
      <w:r w:rsidR="008A5F94" w:rsidRPr="00953176">
        <w:rPr>
          <w:sz w:val="22"/>
          <w:szCs w:val="22"/>
        </w:rPr>
        <w:t xml:space="preserve"> район</w:t>
      </w:r>
    </w:p>
    <w:p w14:paraId="2BAA3DEB" w14:textId="7405BB7C"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Курск</w:t>
      </w:r>
      <w:r w:rsidR="00387664">
        <w:rPr>
          <w:sz w:val="22"/>
          <w:szCs w:val="22"/>
        </w:rPr>
        <w:t>ая</w:t>
      </w:r>
      <w:r w:rsidRPr="00953176">
        <w:rPr>
          <w:sz w:val="22"/>
          <w:szCs w:val="22"/>
        </w:rPr>
        <w:t xml:space="preserve"> област</w:t>
      </w:r>
      <w:r w:rsidR="00387664">
        <w:rPr>
          <w:sz w:val="22"/>
          <w:szCs w:val="22"/>
        </w:rPr>
        <w:t>ь</w:t>
      </w:r>
    </w:p>
    <w:p w14:paraId="3D162A07" w14:textId="77777777"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14:paraId="1657173A" w14:textId="5264505D" w:rsidR="008A5F94" w:rsidRPr="00953176" w:rsidRDefault="0038766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387664">
        <w:rPr>
          <w:b/>
          <w:bCs/>
          <w:sz w:val="22"/>
          <w:szCs w:val="22"/>
        </w:rPr>
        <w:t>Администрация Клюквинского сельсовета Курского района Курской области</w:t>
      </w:r>
      <w:r w:rsidR="008A5F94" w:rsidRPr="00953176">
        <w:rPr>
          <w:b/>
          <w:sz w:val="22"/>
          <w:szCs w:val="22"/>
        </w:rPr>
        <w:t>,</w:t>
      </w:r>
      <w:r w:rsidR="008A5F94" w:rsidRPr="00953176">
        <w:rPr>
          <w:sz w:val="22"/>
          <w:szCs w:val="22"/>
        </w:rPr>
        <w:t xml:space="preserve"> именуемая в дальнейшем «</w:t>
      </w:r>
      <w:r w:rsidR="008A5F94">
        <w:rPr>
          <w:b/>
          <w:sz w:val="22"/>
          <w:szCs w:val="22"/>
        </w:rPr>
        <w:t>Арендодатель</w:t>
      </w:r>
      <w:r w:rsidR="008A5F94" w:rsidRPr="00953176">
        <w:rPr>
          <w:b/>
          <w:sz w:val="22"/>
          <w:szCs w:val="22"/>
        </w:rPr>
        <w:t>»,</w:t>
      </w:r>
      <w:r w:rsidR="008A5F94" w:rsidRPr="00953176">
        <w:rPr>
          <w:sz w:val="22"/>
          <w:szCs w:val="22"/>
        </w:rPr>
        <w:t xml:space="preserve"> в лице главы </w:t>
      </w:r>
      <w:r w:rsidRPr="00387664">
        <w:rPr>
          <w:bCs/>
          <w:iCs/>
          <w:sz w:val="22"/>
          <w:szCs w:val="22"/>
        </w:rPr>
        <w:t>Лыкова Виктора Леонидовича</w:t>
      </w:r>
      <w:r w:rsidR="008A5F94" w:rsidRPr="00C7645D">
        <w:rPr>
          <w:sz w:val="22"/>
          <w:szCs w:val="22"/>
        </w:rPr>
        <w:t>, действующего на основании Устава</w:t>
      </w:r>
      <w:r w:rsidR="008A5F94" w:rsidRPr="00953176">
        <w:rPr>
          <w:sz w:val="22"/>
          <w:szCs w:val="22"/>
        </w:rPr>
        <w:t xml:space="preserve">, с одной стороны, и _________________________, именуемый в дальнейшем </w:t>
      </w:r>
      <w:r w:rsidR="008A5F94" w:rsidRPr="00953176">
        <w:rPr>
          <w:b/>
          <w:sz w:val="22"/>
          <w:szCs w:val="22"/>
        </w:rPr>
        <w:t>«Арендатор»,</w:t>
      </w:r>
      <w:r w:rsidR="008A5F94" w:rsidRPr="00953176">
        <w:rPr>
          <w:sz w:val="22"/>
          <w:szCs w:val="22"/>
        </w:rPr>
        <w:t xml:space="preserve"> в лице _____________________,</w:t>
      </w:r>
      <w:r w:rsidR="008A5F94">
        <w:rPr>
          <w:sz w:val="22"/>
          <w:szCs w:val="22"/>
        </w:rPr>
        <w:t xml:space="preserve"> действующего на основании _____,</w:t>
      </w:r>
      <w:r w:rsidR="008A5F94" w:rsidRPr="00953176">
        <w:rPr>
          <w:sz w:val="22"/>
          <w:szCs w:val="22"/>
        </w:rPr>
        <w:t xml:space="preserve"> с другой стороны, и именуемые в дальнейшем </w:t>
      </w:r>
      <w:r w:rsidR="008A5F94" w:rsidRPr="00953176">
        <w:rPr>
          <w:b/>
          <w:sz w:val="22"/>
          <w:szCs w:val="22"/>
        </w:rPr>
        <w:t>«Стороны»</w:t>
      </w:r>
      <w:r w:rsidR="008A5F94" w:rsidRPr="00953176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 заключили настоящий договор (далее - Договор) о нижеследующем:</w:t>
      </w:r>
    </w:p>
    <w:p w14:paraId="2622C6E4" w14:textId="77777777" w:rsidR="008A5F94" w:rsidRPr="00953176" w:rsidRDefault="008A5F94" w:rsidP="008A5F94">
      <w:pPr>
        <w:keepNext/>
        <w:keepLines/>
        <w:suppressAutoHyphens w:val="0"/>
        <w:jc w:val="both"/>
        <w:rPr>
          <w:sz w:val="22"/>
          <w:szCs w:val="22"/>
        </w:rPr>
      </w:pPr>
    </w:p>
    <w:p w14:paraId="1F34E2DC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1. ПРЕДМЕТ ДОГОВОРА</w:t>
      </w:r>
    </w:p>
    <w:p w14:paraId="6E1B0D34" w14:textId="3FA8F066"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Pr="00994D7B">
        <w:rPr>
          <w:sz w:val="22"/>
          <w:szCs w:val="22"/>
        </w:rPr>
        <w:t xml:space="preserve">земельный участок </w:t>
      </w:r>
      <w:r w:rsidR="00387664" w:rsidRPr="00387664">
        <w:rPr>
          <w:sz w:val="22"/>
          <w:szCs w:val="22"/>
        </w:rPr>
        <w:t>принадлежащ</w:t>
      </w:r>
      <w:r w:rsidR="00387664">
        <w:rPr>
          <w:sz w:val="22"/>
          <w:szCs w:val="22"/>
        </w:rPr>
        <w:t>ий</w:t>
      </w:r>
      <w:r w:rsidR="00387664" w:rsidRPr="00387664">
        <w:rPr>
          <w:sz w:val="22"/>
          <w:szCs w:val="22"/>
        </w:rPr>
        <w:t xml:space="preserve"> на праве собственности МО «Клюквинский сельсовет» Курского района Курской области, </w:t>
      </w:r>
      <w:r w:rsidR="00F42B89" w:rsidRPr="00F42B89">
        <w:rPr>
          <w:bCs/>
          <w:sz w:val="22"/>
          <w:szCs w:val="22"/>
        </w:rPr>
        <w:t>из категории земель «Земли населенных пунктов», вид разрешенного использования: общественное питание, площадью 400 кв.м., местоположение Курская область, Курский район, Клюквинский сельсовет, п. Маршала Жукова, кадастровый № 46:11:071301:2796, кадастровые номера расположенных в пределах земельного участка объектов недвижимости: 46:00:000000:345 (линейно-кабельное сооружение (ЛКС) волоконно-оптической линии связи (ВОЛС)), 46:11:041301:3066 (канализация дождевых стоков), особые отметки: ограничения прав на земельный участок, предусмотренные статьями 56, 56.1 Земельного кодекса РФ; срок действия: с 11.05.2017г.; реквизиты документа-основания: постановление «Об установлении запретных  и иных зон с особыми условиями использования земель для обеспечения функционирования военных объектов Вооруженных Сил РФ, других войск, воинских формирований и органов, выполняющих задачи в области обороны страны» от 05.05.2014г. №405; ограничения прав на земельный участок, предусмотренные статьями 56, 56.1 Земельного кодекса РФ; срок действия: с 25.11.2021г.; реквизиты документа-основания: приказ «Об изменении запретной зоны военного объекта-Брянского лесничества Министерства обороны Российской Федерации от 02.07.2021г. №593, тип зоны: запретная зона при военном складе</w:t>
      </w:r>
      <w:r>
        <w:rPr>
          <w:sz w:val="22"/>
          <w:szCs w:val="22"/>
        </w:rPr>
        <w:t xml:space="preserve">, </w:t>
      </w:r>
      <w:r w:rsidRPr="00953176">
        <w:rPr>
          <w:sz w:val="22"/>
          <w:szCs w:val="22"/>
        </w:rPr>
        <w:t>(далее – Участок).</w:t>
      </w:r>
    </w:p>
    <w:p w14:paraId="1ED67629" w14:textId="77777777" w:rsidR="008A5F94" w:rsidRPr="00994D7B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</w:p>
    <w:p w14:paraId="247FB686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2. СРОК ДОГОВОРА</w:t>
      </w:r>
    </w:p>
    <w:p w14:paraId="5289EBED" w14:textId="15CD9A82"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         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</w:t>
      </w:r>
      <w:r w:rsidR="00F31CC6">
        <w:rPr>
          <w:sz w:val="22"/>
          <w:szCs w:val="22"/>
        </w:rPr>
        <w:t>2</w:t>
      </w:r>
      <w:r w:rsidRPr="00953176">
        <w:rPr>
          <w:sz w:val="22"/>
          <w:szCs w:val="22"/>
        </w:rPr>
        <w:t xml:space="preserve"> г. по </w:t>
      </w:r>
      <w:r>
        <w:rPr>
          <w:sz w:val="22"/>
          <w:szCs w:val="22"/>
        </w:rPr>
        <w:t>«</w:t>
      </w:r>
      <w:r w:rsidRPr="00953176">
        <w:rPr>
          <w:sz w:val="22"/>
          <w:szCs w:val="22"/>
        </w:rPr>
        <w:t>____</w:t>
      </w:r>
      <w:r>
        <w:rPr>
          <w:sz w:val="22"/>
          <w:szCs w:val="22"/>
        </w:rPr>
        <w:t xml:space="preserve">» </w:t>
      </w:r>
      <w:r w:rsidRPr="00953176">
        <w:rPr>
          <w:sz w:val="22"/>
          <w:szCs w:val="22"/>
        </w:rPr>
        <w:t>_________20</w:t>
      </w:r>
      <w:r>
        <w:rPr>
          <w:sz w:val="22"/>
          <w:szCs w:val="22"/>
        </w:rPr>
        <w:t>2</w:t>
      </w:r>
      <w:r w:rsidR="00F31CC6">
        <w:rPr>
          <w:sz w:val="22"/>
          <w:szCs w:val="22"/>
        </w:rPr>
        <w:t>5</w:t>
      </w:r>
      <w:r w:rsidRPr="00953176">
        <w:rPr>
          <w:sz w:val="22"/>
          <w:szCs w:val="22"/>
        </w:rPr>
        <w:t xml:space="preserve"> г. Срок аренды – </w:t>
      </w:r>
      <w:r w:rsidR="00F31CC6">
        <w:rPr>
          <w:sz w:val="22"/>
          <w:szCs w:val="22"/>
        </w:rPr>
        <w:t>3</w:t>
      </w:r>
      <w:r w:rsidRPr="009C603E">
        <w:rPr>
          <w:sz w:val="22"/>
          <w:szCs w:val="22"/>
        </w:rPr>
        <w:t xml:space="preserve"> (</w:t>
      </w:r>
      <w:r w:rsidR="00F31CC6">
        <w:rPr>
          <w:sz w:val="22"/>
          <w:szCs w:val="22"/>
        </w:rPr>
        <w:t>три</w:t>
      </w:r>
      <w:r w:rsidRPr="009C603E">
        <w:rPr>
          <w:sz w:val="22"/>
          <w:szCs w:val="22"/>
        </w:rPr>
        <w:t xml:space="preserve">) </w:t>
      </w:r>
      <w:r w:rsidR="00F31CC6">
        <w:rPr>
          <w:sz w:val="22"/>
          <w:szCs w:val="22"/>
        </w:rPr>
        <w:t>года</w:t>
      </w:r>
      <w:r w:rsidRPr="009C603E">
        <w:rPr>
          <w:sz w:val="22"/>
          <w:szCs w:val="22"/>
        </w:rPr>
        <w:t xml:space="preserve"> с момента заключения договора аренды</w:t>
      </w:r>
      <w:r w:rsidRPr="009531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0570">
        <w:rPr>
          <w:sz w:val="22"/>
          <w:szCs w:val="22"/>
        </w:rPr>
        <w:t>Договор считается заключенным с момента передачи Участка Арендатору. Моментом передачи Участка Арендатору является дата подписания Акта приема-передачи (приложение № 1 к настоящему Договору) Сторонами Договора.</w:t>
      </w:r>
    </w:p>
    <w:p w14:paraId="102CB440" w14:textId="77777777"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2.2. Договор вступает в силу с момента его регистрации в Управлении Росреестра по Курской области.</w:t>
      </w:r>
    </w:p>
    <w:p w14:paraId="1E0BA3DD" w14:textId="77777777"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3. РАЗМЕР И УСЛОВИЯ ВНЕСЕНИЯ АРЕНДНОЙ ПЛАТЫ</w:t>
      </w:r>
    </w:p>
    <w:p w14:paraId="3F9A19FF" w14:textId="77777777" w:rsidR="008A5F94" w:rsidRPr="00953176" w:rsidRDefault="008A5F94" w:rsidP="008A5F94">
      <w:pPr>
        <w:keepNext/>
        <w:keepLines/>
        <w:suppressAutoHyphens w:val="0"/>
        <w:ind w:firstLine="708"/>
        <w:jc w:val="center"/>
        <w:rPr>
          <w:sz w:val="22"/>
          <w:szCs w:val="22"/>
        </w:rPr>
      </w:pPr>
    </w:p>
    <w:p w14:paraId="15E414C5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3.1. Размер ежегодной арендной платы за земельный участок составляет - _______(__________________) руб. ____ коп.</w:t>
      </w:r>
    </w:p>
    <w:p w14:paraId="69FD87D4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За весь период аренды - ____________ (___________________) рублей.</w:t>
      </w:r>
    </w:p>
    <w:p w14:paraId="3E50CE0C" w14:textId="6007B016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3.2. Арендная плата вносится Арендатором </w:t>
      </w:r>
      <w:r>
        <w:rPr>
          <w:sz w:val="22"/>
          <w:szCs w:val="22"/>
        </w:rPr>
        <w:t>единовременным платежом</w:t>
      </w:r>
      <w:r w:rsidRPr="00953176">
        <w:rPr>
          <w:sz w:val="22"/>
          <w:szCs w:val="22"/>
        </w:rPr>
        <w:t xml:space="preserve"> на основании акта приема-передачи земельного участка (до 10 </w:t>
      </w:r>
      <w:r w:rsidR="00C472BE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соответствующего года</w:t>
      </w:r>
      <w:r w:rsidRPr="00953176">
        <w:rPr>
          <w:sz w:val="22"/>
          <w:szCs w:val="22"/>
        </w:rPr>
        <w:t xml:space="preserve">), на счет УФК по Курской области_______________________ ИНН_______ ; КПП________; р/сч _______________ </w:t>
      </w:r>
      <w:r w:rsidRPr="00680570">
        <w:rPr>
          <w:sz w:val="22"/>
          <w:szCs w:val="22"/>
        </w:rPr>
        <w:t>в ОТДЕЛЕНИИ КУРСК БАНКА РОССИИ// УФК ПО КУРСКОЙ ОБЛАСТИ г. Курск, БИК 013807906</w:t>
      </w:r>
      <w:r w:rsidRPr="00953176">
        <w:rPr>
          <w:sz w:val="22"/>
          <w:szCs w:val="22"/>
        </w:rPr>
        <w:t>; код платежа - _________; ОКТМО ____________________.</w:t>
      </w:r>
    </w:p>
    <w:p w14:paraId="3CFD69C4" w14:textId="45253831" w:rsidR="008A5F94" w:rsidRPr="00995F2F" w:rsidRDefault="008A5F94" w:rsidP="00995F2F">
      <w:pPr>
        <w:keepNext/>
        <w:keepLines/>
        <w:suppressAutoHyphens w:val="0"/>
        <w:ind w:firstLine="567"/>
        <w:jc w:val="both"/>
        <w:rPr>
          <w:bCs/>
          <w:sz w:val="22"/>
          <w:szCs w:val="22"/>
        </w:rPr>
      </w:pPr>
      <w:r w:rsidRPr="00953176">
        <w:rPr>
          <w:sz w:val="22"/>
          <w:szCs w:val="22"/>
        </w:rPr>
        <w:lastRenderedPageBreak/>
        <w:t xml:space="preserve">Сумма внесенного задатка в размере </w:t>
      </w:r>
      <w:r w:rsidR="00995F2F" w:rsidRPr="00995F2F">
        <w:rPr>
          <w:bCs/>
          <w:sz w:val="22"/>
          <w:szCs w:val="22"/>
        </w:rPr>
        <w:t xml:space="preserve">100 000 (Сто тысяч) руб. 00 коп. </w:t>
      </w:r>
      <w:r w:rsidRPr="00953176">
        <w:rPr>
          <w:sz w:val="22"/>
          <w:szCs w:val="22"/>
        </w:rPr>
        <w:t>засчитывается в счет арендной платы</w:t>
      </w:r>
      <w:r>
        <w:rPr>
          <w:sz w:val="22"/>
          <w:szCs w:val="22"/>
        </w:rPr>
        <w:t>.</w:t>
      </w:r>
    </w:p>
    <w:p w14:paraId="60CF6203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3.3. Арендная плата начисляется с момента подписания сторонами акта приема-передачи Участка.</w:t>
      </w:r>
    </w:p>
    <w:p w14:paraId="0EEFF6D1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14:paraId="26DC6EB8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Расчет арендной платы определен в приложении к Договору, которое является неотъемлемой частью Договора. </w:t>
      </w:r>
    </w:p>
    <w:p w14:paraId="7190448F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14:paraId="46A3193C" w14:textId="77777777"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14:paraId="7A0BF33A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4. ПРАВА И ОБЯЗАННОСТИ СТОРОН</w:t>
      </w:r>
    </w:p>
    <w:p w14:paraId="377EEF82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4.1. Арендодатель имеет право:</w:t>
      </w:r>
    </w:p>
    <w:p w14:paraId="1BB71663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4.1.1. Требовать досрочного расторжения Договора:</w:t>
      </w:r>
    </w:p>
    <w:p w14:paraId="59E2845E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Участка не по целевому назначению,</w:t>
      </w:r>
    </w:p>
    <w:p w14:paraId="61FCF106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при использовании способами, приводящими к его порче,</w:t>
      </w:r>
    </w:p>
    <w:p w14:paraId="3FB75C14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14:paraId="7854507E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- в случае неподписания Арендатором дополнительных соглашений к Договору в соответствии с п. 3.4.</w:t>
      </w:r>
    </w:p>
    <w:p w14:paraId="55A0DAD2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16F79D9B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34660BB1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4.2. Арендодатель обязан:</w:t>
      </w:r>
    </w:p>
    <w:p w14:paraId="49DB4A9C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4.2.1. Выполнять в полном объеме все условия Договора.</w:t>
      </w:r>
    </w:p>
    <w:p w14:paraId="7CCA1D2F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4.2.2. Передать Арендатору Участок по акту приема-передачи в </w:t>
      </w:r>
      <w:r>
        <w:rPr>
          <w:sz w:val="22"/>
          <w:szCs w:val="22"/>
        </w:rPr>
        <w:t>5</w:t>
      </w:r>
      <w:r w:rsidRPr="00953176">
        <w:rPr>
          <w:sz w:val="22"/>
          <w:szCs w:val="22"/>
        </w:rPr>
        <w:t>-дневный срок с момента заключения договора.</w:t>
      </w:r>
    </w:p>
    <w:p w14:paraId="70CE7E18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14:paraId="3CC85FD2" w14:textId="77777777"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4.2.4. Своевременно производить перерасчет арендной платы и своевременно информировать об этом Арендатора.</w:t>
      </w:r>
    </w:p>
    <w:p w14:paraId="6E10D3ED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4.3. Арендатор имеет право:</w:t>
      </w:r>
    </w:p>
    <w:p w14:paraId="169F26BB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4.3.1. Использовать Участок на условиях, установленных Договором.</w:t>
      </w:r>
    </w:p>
    <w:p w14:paraId="729DA2AE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4.3.2. </w:t>
      </w:r>
      <w:r w:rsidRPr="00D17075">
        <w:rPr>
          <w:sz w:val="22"/>
          <w:szCs w:val="22"/>
        </w:rPr>
        <w:t>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14:paraId="2476E9BE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b/>
          <w:sz w:val="22"/>
          <w:szCs w:val="22"/>
        </w:rPr>
        <w:t>4.4. Арендатор обязан:</w:t>
      </w:r>
    </w:p>
    <w:p w14:paraId="00F1F3AC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4.4.1. Выполнять в полном объеме все условия Договора.</w:t>
      </w:r>
    </w:p>
    <w:p w14:paraId="5D1DB233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b/>
          <w:sz w:val="22"/>
          <w:szCs w:val="22"/>
        </w:rPr>
      </w:pPr>
      <w:r w:rsidRPr="00953176">
        <w:rPr>
          <w:sz w:val="22"/>
          <w:szCs w:val="22"/>
        </w:rPr>
        <w:t>4.4.2.</w:t>
      </w:r>
      <w:r>
        <w:rPr>
          <w:sz w:val="22"/>
          <w:szCs w:val="22"/>
        </w:rPr>
        <w:t xml:space="preserve"> </w:t>
      </w:r>
      <w:r w:rsidRPr="00953176">
        <w:rPr>
          <w:sz w:val="22"/>
          <w:szCs w:val="22"/>
        </w:rPr>
        <w:t>Использовать Участок в соответствии с целевым назначением и разрешенным использованием.</w:t>
      </w:r>
    </w:p>
    <w:p w14:paraId="574A2884" w14:textId="5B44C1F6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4.4.3. Уплачивать в размере и на условиях, установленных Договором, </w:t>
      </w:r>
      <w:r w:rsidRPr="00020EC0">
        <w:rPr>
          <w:sz w:val="22"/>
          <w:szCs w:val="22"/>
        </w:rPr>
        <w:t xml:space="preserve">единовременным платежом на основании акта приема-передачи земельного участка (до 10 </w:t>
      </w:r>
      <w:r w:rsidR="00313157">
        <w:rPr>
          <w:sz w:val="22"/>
          <w:szCs w:val="22"/>
        </w:rPr>
        <w:t>сентября</w:t>
      </w:r>
      <w:r w:rsidRPr="00020EC0">
        <w:rPr>
          <w:sz w:val="22"/>
          <w:szCs w:val="22"/>
        </w:rPr>
        <w:t xml:space="preserve"> соответствующего года)</w:t>
      </w:r>
      <w:r w:rsidRPr="00953176">
        <w:rPr>
          <w:sz w:val="22"/>
          <w:szCs w:val="22"/>
        </w:rPr>
        <w:t xml:space="preserve"> арендную плату.</w:t>
      </w:r>
    </w:p>
    <w:p w14:paraId="53013B06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714244AC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4.4.5. Письменно сообщить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6515F1E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4ABAB347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777C792A" w14:textId="5C6A4197" w:rsidR="008A5F94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4.4.</w:t>
      </w:r>
      <w:r>
        <w:rPr>
          <w:sz w:val="22"/>
          <w:szCs w:val="22"/>
        </w:rPr>
        <w:t>8</w:t>
      </w:r>
      <w:r w:rsidRPr="00953176">
        <w:rPr>
          <w:sz w:val="22"/>
          <w:szCs w:val="22"/>
        </w:rPr>
        <w:t xml:space="preserve">. </w:t>
      </w:r>
      <w:r w:rsidR="00F42B89" w:rsidRPr="00F42B89">
        <w:rPr>
          <w:sz w:val="22"/>
          <w:szCs w:val="22"/>
        </w:rPr>
        <w:t>В связи с нахождением на земельном участке объектов</w:t>
      </w:r>
      <w:r w:rsidR="00F42B89">
        <w:rPr>
          <w:sz w:val="22"/>
          <w:szCs w:val="22"/>
        </w:rPr>
        <w:t>:</w:t>
      </w:r>
      <w:r w:rsidR="00F42B89" w:rsidRPr="00F42B89">
        <w:rPr>
          <w:sz w:val="22"/>
          <w:szCs w:val="22"/>
        </w:rPr>
        <w:t xml:space="preserve"> </w:t>
      </w:r>
      <w:r w:rsidR="00F42B89" w:rsidRPr="00F42B89">
        <w:rPr>
          <w:bCs/>
          <w:sz w:val="22"/>
          <w:szCs w:val="22"/>
        </w:rPr>
        <w:t>46:00:000000:345 (линейно-кабельное сооружение (ЛКС) волоконно-оптической линии связи (ВОЛС)), 46:11:041301:3066 (канализация дождевых стоков)</w:t>
      </w:r>
      <w:r w:rsidR="00F42B89" w:rsidRPr="00F42B89">
        <w:rPr>
          <w:sz w:val="22"/>
          <w:szCs w:val="22"/>
        </w:rPr>
        <w:t>, обеспечить допуск представителей собственника объекта или представителей организации, осуществляющей эксплуатацию объекта, к данному объекту в целях обеспечения его безопасности</w:t>
      </w:r>
      <w:r w:rsidRPr="00953176">
        <w:rPr>
          <w:sz w:val="22"/>
          <w:szCs w:val="22"/>
        </w:rPr>
        <w:t>.</w:t>
      </w:r>
    </w:p>
    <w:p w14:paraId="736319DD" w14:textId="02C9C43E" w:rsidR="000962F8" w:rsidRPr="00953176" w:rsidRDefault="000962F8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4.4.9. С</w:t>
      </w:r>
      <w:r w:rsidRPr="000962F8">
        <w:rPr>
          <w:sz w:val="22"/>
          <w:szCs w:val="22"/>
        </w:rPr>
        <w:t>облюдать ограничения прав на земельный участок, предусмотренные ст.ст. 56, 56.1 Земельного кодекса РФ</w:t>
      </w:r>
      <w:r>
        <w:rPr>
          <w:sz w:val="22"/>
          <w:szCs w:val="22"/>
        </w:rPr>
        <w:t>.</w:t>
      </w:r>
    </w:p>
    <w:p w14:paraId="7D41404F" w14:textId="77777777" w:rsidR="008A5F94" w:rsidRPr="00953176" w:rsidRDefault="008A5F94" w:rsidP="008A5F94">
      <w:pPr>
        <w:keepNext/>
        <w:keepLines/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lastRenderedPageBreak/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14:paraId="4B4D00DF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</w:p>
    <w:p w14:paraId="642753AF" w14:textId="77777777" w:rsidR="008A5F94" w:rsidRPr="00953176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5. ОТВЕТСТВЕННОСТЬ СТОРОН</w:t>
      </w:r>
    </w:p>
    <w:p w14:paraId="619A7463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D6FEC01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953176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14:paraId="49BDCDBC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118A8A61" w14:textId="77777777" w:rsidR="008A5F94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</w:p>
    <w:p w14:paraId="0AEB5FFE" w14:textId="77777777" w:rsidR="008A5F94" w:rsidRPr="00953176" w:rsidRDefault="008A5F94" w:rsidP="008A5F94">
      <w:pPr>
        <w:keepNext/>
        <w:keepLines/>
        <w:tabs>
          <w:tab w:val="left" w:pos="567"/>
        </w:tabs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6. ИЗМЕНЕНИЕ, РАСТОРЖЕНИЕ И ПРЕКРАЩЕНИЕ ДОГОВОРА</w:t>
      </w:r>
    </w:p>
    <w:p w14:paraId="3DC50DB3" w14:textId="77777777" w:rsidR="008A5F94" w:rsidRPr="00953176" w:rsidRDefault="008A5F94" w:rsidP="008A5F94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8A6A761" w14:textId="3F1F7BA1" w:rsidR="008A5F94" w:rsidRDefault="008A5F94" w:rsidP="00D777B2">
      <w:pPr>
        <w:keepNext/>
        <w:keepLines/>
        <w:tabs>
          <w:tab w:val="left" w:pos="567"/>
        </w:tabs>
        <w:suppressAutoHyphens w:val="0"/>
        <w:ind w:firstLine="567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14:paraId="7C88156E" w14:textId="77777777"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7. РАССМОТРЕНИЕ И УРЕГУЛИРОВАНИЕ СПОРОВ</w:t>
      </w:r>
    </w:p>
    <w:p w14:paraId="3FE9563A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Федерации, с соблюдением претензионного порядка.</w:t>
      </w:r>
    </w:p>
    <w:p w14:paraId="759DCB61" w14:textId="77777777" w:rsidR="008A5F94" w:rsidRPr="00953176" w:rsidRDefault="008A5F94" w:rsidP="008A5F94">
      <w:pPr>
        <w:keepNext/>
        <w:keepLines/>
        <w:suppressAutoHyphens w:val="0"/>
        <w:rPr>
          <w:sz w:val="22"/>
          <w:szCs w:val="22"/>
        </w:rPr>
      </w:pPr>
    </w:p>
    <w:p w14:paraId="4190400D" w14:textId="77777777" w:rsidR="008A5F94" w:rsidRDefault="008A5F94" w:rsidP="008A5F94">
      <w:pPr>
        <w:keepNext/>
        <w:keepLines/>
        <w:suppressAutoHyphens w:val="0"/>
        <w:jc w:val="center"/>
        <w:rPr>
          <w:sz w:val="22"/>
          <w:szCs w:val="22"/>
        </w:rPr>
      </w:pPr>
      <w:r w:rsidRPr="00953176">
        <w:rPr>
          <w:sz w:val="22"/>
          <w:szCs w:val="22"/>
        </w:rPr>
        <w:t>8. ИНЫЕ УСЛОВИЯ ДОГОВОРА</w:t>
      </w:r>
    </w:p>
    <w:p w14:paraId="581C66B6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14:paraId="549D40FD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14:paraId="2FD300D4" w14:textId="77777777" w:rsidR="008A5F94" w:rsidRPr="00953176" w:rsidRDefault="008A5F94" w:rsidP="008A5F94">
      <w:pPr>
        <w:keepNext/>
        <w:keepLines/>
        <w:suppressAutoHyphens w:val="0"/>
        <w:ind w:firstLine="708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14:paraId="4CD39377" w14:textId="77777777" w:rsidR="008A5F94" w:rsidRPr="00953176" w:rsidRDefault="008A5F94" w:rsidP="008A5F94">
      <w:pPr>
        <w:keepNext/>
        <w:keepLines/>
        <w:tabs>
          <w:tab w:val="left" w:pos="426"/>
        </w:tabs>
        <w:suppressAutoHyphens w:val="0"/>
        <w:ind w:firstLine="709"/>
        <w:jc w:val="both"/>
        <w:rPr>
          <w:sz w:val="22"/>
          <w:szCs w:val="22"/>
        </w:rPr>
      </w:pPr>
      <w:r w:rsidRPr="00953176">
        <w:rPr>
          <w:sz w:val="22"/>
          <w:szCs w:val="22"/>
        </w:rPr>
        <w:t>8.4.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Росреестра по Курской области.</w:t>
      </w:r>
    </w:p>
    <w:p w14:paraId="6BCD1CE3" w14:textId="77777777"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14:paraId="36DA1671" w14:textId="77777777" w:rsidR="008A5F94" w:rsidRPr="00953176" w:rsidRDefault="008A5F94" w:rsidP="008A5F94">
      <w:pPr>
        <w:keepNext/>
        <w:keepLines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53176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14:paraId="679BCF21" w14:textId="77777777" w:rsidR="008A5F94" w:rsidRPr="00953176" w:rsidRDefault="008A5F94" w:rsidP="008A5F94">
      <w:pPr>
        <w:keepNext/>
        <w:keepLines/>
        <w:suppressAutoHyphens w:val="0"/>
        <w:ind w:left="-567" w:firstLine="708"/>
        <w:jc w:val="both"/>
      </w:pPr>
    </w:p>
    <w:p w14:paraId="5F661C46" w14:textId="77777777"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9. АДРЕСА И БАНКОВСКИЕ РЕКВИЗИТЫ СТОРОН</w:t>
      </w:r>
    </w:p>
    <w:p w14:paraId="1850B45C" w14:textId="35D69D0A" w:rsidR="008A5F94" w:rsidRPr="00D777B2" w:rsidRDefault="008A5F94" w:rsidP="00D777B2">
      <w:pPr>
        <w:keepNext/>
        <w:keepLines/>
        <w:tabs>
          <w:tab w:val="center" w:pos="5529"/>
        </w:tabs>
        <w:suppressAutoHyphens w:val="0"/>
        <w:ind w:left="-567"/>
        <w:jc w:val="both"/>
        <w:rPr>
          <w:b/>
        </w:rPr>
      </w:pPr>
      <w:r w:rsidRPr="00953176">
        <w:rPr>
          <w:b/>
        </w:rPr>
        <w:t xml:space="preserve">             Арендодатель:                         </w:t>
      </w:r>
      <w:r w:rsidRPr="00953176">
        <w:rPr>
          <w:b/>
        </w:rPr>
        <w:tab/>
        <w:t xml:space="preserve">    Арендатор:</w:t>
      </w:r>
    </w:p>
    <w:tbl>
      <w:tblPr>
        <w:tblW w:w="10282" w:type="dxa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9"/>
        <w:gridCol w:w="5103"/>
      </w:tblGrid>
      <w:tr w:rsidR="00387664" w:rsidRPr="009503CC" w14:paraId="299C8B7D" w14:textId="77777777" w:rsidTr="009503CC">
        <w:trPr>
          <w:trHeight w:val="4071"/>
          <w:tblCellSpacing w:w="5" w:type="nil"/>
        </w:trPr>
        <w:tc>
          <w:tcPr>
            <w:tcW w:w="5179" w:type="dxa"/>
          </w:tcPr>
          <w:p w14:paraId="71202CC9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Администрация Клюквинского сельсовета Курского района Курской области</w:t>
            </w:r>
          </w:p>
          <w:p w14:paraId="7A630F3B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Юридический и почтовый адрес: </w:t>
            </w:r>
          </w:p>
          <w:p w14:paraId="454C4025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305502, Курская область, Курский район, Клюквинский сельсовет, д. Долгое, дом 167</w:t>
            </w:r>
          </w:p>
          <w:p w14:paraId="1945B312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ИНН 4611001580, КПП 461101001</w:t>
            </w:r>
          </w:p>
          <w:p w14:paraId="21F37509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ОГРН 1024600618987, ОКТМО 38620428, </w:t>
            </w:r>
          </w:p>
          <w:p w14:paraId="13DD964A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БИК 013807906</w:t>
            </w:r>
          </w:p>
          <w:p w14:paraId="36DB5B51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УФК по Курской области (Клюквинского сельсовета Курского района Курской области, л/с 03443028560)</w:t>
            </w:r>
          </w:p>
          <w:p w14:paraId="184B0261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Казначейский счет 03231643386204284400</w:t>
            </w:r>
          </w:p>
          <w:p w14:paraId="10A6EF73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ЕКС 40102810545370000038</w:t>
            </w:r>
          </w:p>
          <w:p w14:paraId="6F3CC8B2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ОТДЕЛЕНИЕ КУРСК БАНКА РОССИИ// УФК ПО КУРСКОЙ ОБЛАСТИ г. Курск</w:t>
            </w:r>
          </w:p>
          <w:p w14:paraId="09EC3E2B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тел/факс: (4712) 59-41-25, 72-02-45</w:t>
            </w:r>
          </w:p>
          <w:p w14:paraId="4719A182" w14:textId="77777777" w:rsidR="009503CC" w:rsidRPr="009503CC" w:rsidRDefault="009503CC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e- mail: selsovetklukva@yandex.ru</w:t>
            </w:r>
          </w:p>
          <w:p w14:paraId="13C5B02A" w14:textId="3E5229F3" w:rsidR="00387664" w:rsidRPr="009503CC" w:rsidRDefault="00387664" w:rsidP="0038766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103" w:type="dxa"/>
          </w:tcPr>
          <w:p w14:paraId="0E9C9F6B" w14:textId="77777777" w:rsidR="00387664" w:rsidRPr="009503CC" w:rsidRDefault="00387664" w:rsidP="009503CC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503CC" w:rsidRPr="009503CC" w14:paraId="31C03F02" w14:textId="77777777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A9E8" w14:textId="77777777" w:rsidR="009503CC" w:rsidRPr="009503CC" w:rsidRDefault="009503CC" w:rsidP="009503CC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Глава Клюквинского сельсовета</w:t>
            </w:r>
          </w:p>
          <w:p w14:paraId="759FF60D" w14:textId="51D2F170" w:rsidR="009503CC" w:rsidRPr="009503CC" w:rsidRDefault="009503CC" w:rsidP="009503CC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5F0143" w14:textId="12F4C8ED" w:rsidR="009503CC" w:rsidRPr="009503CC" w:rsidRDefault="009503CC" w:rsidP="009503CC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9503CC" w:rsidRPr="009503CC" w14:paraId="63E4804E" w14:textId="77777777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B129" w14:textId="45EF935A" w:rsidR="009503CC" w:rsidRPr="009503CC" w:rsidRDefault="009503CC" w:rsidP="009503CC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bookmarkStart w:id="8" w:name="_GoBack"/>
            <w:bookmarkEnd w:id="8"/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__________________ </w:t>
            </w:r>
            <w:r w:rsidRPr="009503CC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0AA18D" w14:textId="53CCEEC8" w:rsidR="009503CC" w:rsidRPr="009503CC" w:rsidRDefault="009503CC" w:rsidP="009503CC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87664" w:rsidRPr="009503CC" w14:paraId="25DB86A7" w14:textId="77777777" w:rsidTr="009503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1843" w14:textId="77777777" w:rsidR="00387664" w:rsidRPr="009503CC" w:rsidRDefault="00387664" w:rsidP="00387664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7E99B5" w14:textId="77777777" w:rsidR="00387664" w:rsidRPr="009503CC" w:rsidRDefault="00387664" w:rsidP="00387664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14:paraId="61447E98" w14:textId="77777777" w:rsidR="008A5F94" w:rsidRPr="00313157" w:rsidRDefault="008A5F94" w:rsidP="008A5F94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  <w:r w:rsidRPr="00313157">
        <w:rPr>
          <w:sz w:val="20"/>
          <w:szCs w:val="20"/>
        </w:rPr>
        <w:lastRenderedPageBreak/>
        <w:t>Приложение № 1 к договору №___</w:t>
      </w:r>
    </w:p>
    <w:p w14:paraId="1BB971C6" w14:textId="77777777" w:rsidR="008A5F94" w:rsidRPr="00313157" w:rsidRDefault="008A5F94" w:rsidP="008A5F94">
      <w:pPr>
        <w:keepNext/>
        <w:keepLines/>
        <w:suppressAutoHyphens w:val="0"/>
        <w:ind w:left="-567"/>
        <w:jc w:val="right"/>
        <w:rPr>
          <w:sz w:val="20"/>
          <w:szCs w:val="20"/>
        </w:rPr>
      </w:pPr>
      <w:r w:rsidRPr="00313157">
        <w:rPr>
          <w:sz w:val="20"/>
          <w:szCs w:val="20"/>
        </w:rPr>
        <w:t xml:space="preserve">аренды земельного участка                                                                </w:t>
      </w:r>
    </w:p>
    <w:p w14:paraId="344E89A1" w14:textId="4A19CC28" w:rsidR="008A5F94" w:rsidRPr="00313157" w:rsidRDefault="008A5F94" w:rsidP="008A5F94">
      <w:pPr>
        <w:keepNext/>
        <w:keepLines/>
        <w:suppressAutoHyphens w:val="0"/>
        <w:ind w:left="-567" w:firstLine="708"/>
        <w:jc w:val="right"/>
        <w:rPr>
          <w:sz w:val="20"/>
          <w:szCs w:val="20"/>
        </w:rPr>
      </w:pPr>
      <w:r w:rsidRPr="00313157">
        <w:rPr>
          <w:sz w:val="20"/>
          <w:szCs w:val="20"/>
        </w:rPr>
        <w:t xml:space="preserve">          от "___"________   202</w:t>
      </w:r>
      <w:r w:rsidR="00313157" w:rsidRPr="00313157">
        <w:rPr>
          <w:sz w:val="20"/>
          <w:szCs w:val="20"/>
        </w:rPr>
        <w:t>2</w:t>
      </w:r>
      <w:r w:rsidRPr="00313157">
        <w:rPr>
          <w:sz w:val="20"/>
          <w:szCs w:val="20"/>
        </w:rPr>
        <w:t xml:space="preserve"> г.</w:t>
      </w:r>
    </w:p>
    <w:p w14:paraId="4402B104" w14:textId="77777777" w:rsidR="008A5F94" w:rsidRPr="00313157" w:rsidRDefault="008A5F94" w:rsidP="008A5F94">
      <w:pPr>
        <w:keepNext/>
        <w:keepLines/>
        <w:suppressAutoHyphens w:val="0"/>
        <w:jc w:val="center"/>
        <w:rPr>
          <w:sz w:val="20"/>
          <w:szCs w:val="20"/>
        </w:rPr>
      </w:pPr>
      <w:r w:rsidRPr="00313157">
        <w:rPr>
          <w:sz w:val="20"/>
          <w:szCs w:val="20"/>
        </w:rPr>
        <w:t>АКТ ПРИЕМА-ПЕРЕДАЧИ</w:t>
      </w:r>
    </w:p>
    <w:p w14:paraId="364DC3E4" w14:textId="77777777" w:rsidR="008A5F94" w:rsidRPr="00313157" w:rsidRDefault="008A5F94" w:rsidP="008A5F94">
      <w:pPr>
        <w:keepNext/>
        <w:keepLines/>
        <w:suppressAutoHyphens w:val="0"/>
        <w:jc w:val="both"/>
        <w:rPr>
          <w:sz w:val="20"/>
          <w:szCs w:val="20"/>
        </w:rPr>
      </w:pPr>
    </w:p>
    <w:p w14:paraId="78EC45FF" w14:textId="2976827B" w:rsidR="00843DF5" w:rsidRPr="00313157" w:rsidRDefault="00843DF5" w:rsidP="00843DF5">
      <w:pPr>
        <w:keepNext/>
        <w:keepLines/>
        <w:suppressAutoHyphens w:val="0"/>
        <w:rPr>
          <w:sz w:val="20"/>
          <w:szCs w:val="20"/>
        </w:rPr>
      </w:pPr>
      <w:r w:rsidRPr="00313157">
        <w:rPr>
          <w:sz w:val="20"/>
          <w:szCs w:val="20"/>
        </w:rPr>
        <w:t>д. Долгое</w:t>
      </w:r>
      <w:r w:rsidRPr="00313157">
        <w:rPr>
          <w:sz w:val="20"/>
          <w:szCs w:val="20"/>
        </w:rPr>
        <w:tab/>
        <w:t xml:space="preserve">                                                         </w:t>
      </w:r>
      <w:r w:rsidRPr="00313157">
        <w:rPr>
          <w:sz w:val="20"/>
          <w:szCs w:val="20"/>
        </w:rPr>
        <w:tab/>
      </w:r>
      <w:r w:rsidRPr="00313157">
        <w:rPr>
          <w:sz w:val="20"/>
          <w:szCs w:val="20"/>
        </w:rPr>
        <w:tab/>
        <w:t xml:space="preserve">                                          «___» ________  202</w:t>
      </w:r>
      <w:r w:rsidR="00313157" w:rsidRPr="00313157">
        <w:rPr>
          <w:sz w:val="20"/>
          <w:szCs w:val="20"/>
        </w:rPr>
        <w:t>2</w:t>
      </w:r>
      <w:r w:rsidRPr="00313157">
        <w:rPr>
          <w:sz w:val="20"/>
          <w:szCs w:val="20"/>
        </w:rPr>
        <w:t xml:space="preserve"> г.</w:t>
      </w:r>
    </w:p>
    <w:p w14:paraId="1B46460B" w14:textId="77777777" w:rsidR="00843DF5" w:rsidRPr="00313157" w:rsidRDefault="00843DF5" w:rsidP="00843DF5">
      <w:pPr>
        <w:keepNext/>
        <w:keepLines/>
        <w:suppressAutoHyphens w:val="0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Курский район</w:t>
      </w:r>
    </w:p>
    <w:p w14:paraId="71F9D7F4" w14:textId="77777777" w:rsidR="00843DF5" w:rsidRPr="00313157" w:rsidRDefault="00843DF5" w:rsidP="00843DF5">
      <w:pPr>
        <w:keepNext/>
        <w:keepLines/>
        <w:suppressAutoHyphens w:val="0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Курская область</w:t>
      </w:r>
    </w:p>
    <w:p w14:paraId="3334DAA4" w14:textId="77777777" w:rsidR="008A5F94" w:rsidRPr="00313157" w:rsidRDefault="008A5F94" w:rsidP="008A5F94">
      <w:pPr>
        <w:keepNext/>
        <w:keepLines/>
        <w:suppressAutoHyphens w:val="0"/>
        <w:rPr>
          <w:sz w:val="20"/>
          <w:szCs w:val="20"/>
        </w:rPr>
      </w:pPr>
    </w:p>
    <w:p w14:paraId="0DB499F3" w14:textId="06DD0056" w:rsidR="008A5F94" w:rsidRPr="00313157" w:rsidRDefault="00843DF5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313157">
        <w:rPr>
          <w:b/>
          <w:bCs/>
          <w:sz w:val="20"/>
          <w:szCs w:val="20"/>
        </w:rPr>
        <w:t>Администрация Клюквинского сельсовета Курского района Курской области</w:t>
      </w:r>
      <w:r w:rsidR="008A5F94" w:rsidRPr="00313157">
        <w:rPr>
          <w:b/>
          <w:sz w:val="20"/>
          <w:szCs w:val="20"/>
        </w:rPr>
        <w:t>,</w:t>
      </w:r>
      <w:r w:rsidR="008A5F94" w:rsidRPr="00313157">
        <w:rPr>
          <w:sz w:val="20"/>
          <w:szCs w:val="20"/>
        </w:rPr>
        <w:t xml:space="preserve"> именуемая в дальнейшем «</w:t>
      </w:r>
      <w:r w:rsidR="008A5F94" w:rsidRPr="00313157">
        <w:rPr>
          <w:b/>
          <w:sz w:val="20"/>
          <w:szCs w:val="20"/>
        </w:rPr>
        <w:t>Арендодатель»,</w:t>
      </w:r>
      <w:r w:rsidR="008A5F94" w:rsidRPr="00313157">
        <w:rPr>
          <w:sz w:val="20"/>
          <w:szCs w:val="20"/>
        </w:rPr>
        <w:t xml:space="preserve"> в лице главы </w:t>
      </w:r>
      <w:r w:rsidRPr="00313157">
        <w:rPr>
          <w:bCs/>
          <w:iCs/>
          <w:sz w:val="20"/>
          <w:szCs w:val="20"/>
        </w:rPr>
        <w:t>Лыкова Виктора Леонидовича</w:t>
      </w:r>
      <w:r w:rsidR="008A5F94" w:rsidRPr="00313157">
        <w:rPr>
          <w:sz w:val="20"/>
          <w:szCs w:val="20"/>
        </w:rPr>
        <w:t xml:space="preserve">, действующего на основании Устава, с одной стороны, и _________________________, именуемый в дальнейшем </w:t>
      </w:r>
      <w:r w:rsidR="008A5F94" w:rsidRPr="00313157">
        <w:rPr>
          <w:b/>
          <w:sz w:val="20"/>
          <w:szCs w:val="20"/>
        </w:rPr>
        <w:t>«Арендатор»,</w:t>
      </w:r>
      <w:r w:rsidR="008A5F94" w:rsidRPr="00313157">
        <w:rPr>
          <w:sz w:val="20"/>
          <w:szCs w:val="20"/>
        </w:rPr>
        <w:t xml:space="preserve"> в лице _____________________, действующего на основании _____, с другой стороны, и именуемые в дальнейшем </w:t>
      </w:r>
      <w:r w:rsidR="008A5F94" w:rsidRPr="00313157">
        <w:rPr>
          <w:b/>
          <w:sz w:val="20"/>
          <w:szCs w:val="20"/>
        </w:rPr>
        <w:t>«Стороны»</w:t>
      </w:r>
      <w:r w:rsidR="008A5F94" w:rsidRPr="00313157">
        <w:rPr>
          <w:sz w:val="20"/>
          <w:szCs w:val="20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 кодексом Российской Федерации от 25.10.2001 № 136-ФЗ, на основании протокола ____________________________ № ___ от ___________ г., подписали настоящий акт о нижеследующем:</w:t>
      </w:r>
    </w:p>
    <w:p w14:paraId="6482C6FB" w14:textId="77777777" w:rsidR="008A5F94" w:rsidRPr="00313157" w:rsidRDefault="008A5F94" w:rsidP="008A5F94">
      <w:pPr>
        <w:keepNext/>
        <w:keepLines/>
        <w:suppressAutoHyphens w:val="0"/>
        <w:jc w:val="both"/>
        <w:rPr>
          <w:sz w:val="20"/>
          <w:szCs w:val="20"/>
        </w:rPr>
      </w:pPr>
    </w:p>
    <w:p w14:paraId="081884DF" w14:textId="3957675F" w:rsidR="008A5F94" w:rsidRPr="00313157" w:rsidRDefault="008A5F94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1. Арендодатель в соответствии с договором № _____ аренды земельного участка от «___» ____________202</w:t>
      </w:r>
      <w:r w:rsidR="00A135E8">
        <w:rPr>
          <w:sz w:val="20"/>
          <w:szCs w:val="20"/>
        </w:rPr>
        <w:t>2</w:t>
      </w:r>
      <w:r w:rsidRPr="00313157">
        <w:rPr>
          <w:sz w:val="20"/>
          <w:szCs w:val="20"/>
        </w:rPr>
        <w:t xml:space="preserve"> г. передал Арендатору в аренду земельный участок </w:t>
      </w:r>
      <w:r w:rsidR="00843DF5" w:rsidRPr="00313157">
        <w:rPr>
          <w:sz w:val="20"/>
          <w:szCs w:val="20"/>
        </w:rPr>
        <w:t xml:space="preserve">принадлежащий на праве собственности МО «Клюквинский сельсовет» Курского района Курской области, </w:t>
      </w:r>
      <w:r w:rsidR="00313157" w:rsidRPr="00313157">
        <w:rPr>
          <w:sz w:val="20"/>
          <w:szCs w:val="20"/>
        </w:rPr>
        <w:t>из категории земель «Земли населенных пунктов», вид разрешенного использования: общественное питание, площадью 400 кв.м., местоположение Курская область, Курский район, Клюквинский сельсовет, п. Маршала Жукова, кадастровый № 46:11:071301:2796, кадастровые номера расположенных в пределах земельного участка объектов недвижимости: 46:00:000000:345, 46:11:041301:3066, особые отметки: ограничения прав на земельный участок, предусмотренные статьями 56, 56.1 Земельного кодекса РФ; срок действия: с 11.05.2017г.; реквизиты документа-основания: постановление «Об установлении запретных  и иных зон с особыми условиями использования земель для обеспечения функционирования военных объектов Вооруженных Сил РФ, других войск, воинских формирований и органов, выполняющих задачи в области обороны страны» от 05.05.2014г. №405; ограничения прав на земельный участок, предусмотренные статьями 56, 56.1 Земельного кодекса РФ; срок действия: с 25.11.2021г.; реквизиты документа-основания: приказ «Об изменении запретной зоны военного объекта-Брянского лесничества Министерства обороны Российской Федерации от 02.07.2021г. №593, тип зоны: запретная зона при военном складе</w:t>
      </w:r>
      <w:r w:rsidRPr="00313157">
        <w:rPr>
          <w:sz w:val="20"/>
          <w:szCs w:val="20"/>
        </w:rPr>
        <w:t>.</w:t>
      </w:r>
    </w:p>
    <w:p w14:paraId="2FAE11E4" w14:textId="77777777" w:rsidR="008A5F94" w:rsidRPr="00313157" w:rsidRDefault="008A5F94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2. Претензий у Арендатора к Арендодателю по передаваемому земельному участку не имеется.</w:t>
      </w:r>
    </w:p>
    <w:p w14:paraId="43F1181E" w14:textId="77777777" w:rsidR="008A5F94" w:rsidRPr="00313157" w:rsidRDefault="008A5F94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3.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14:paraId="13370AE5" w14:textId="77777777" w:rsidR="008A5F94" w:rsidRPr="00313157" w:rsidRDefault="008A5F94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  <w:r w:rsidRPr="00313157">
        <w:rPr>
          <w:sz w:val="20"/>
          <w:szCs w:val="20"/>
        </w:rPr>
        <w:t>4. Настоящий передаточный акт составлен в 3-х экземплярах, имеющих одинаковую юридическую силу. Один экземпляр хранится в Управлении Росреестра по Курской области, и по одному экземпляру у Арендодателя и Арендатора.</w:t>
      </w:r>
    </w:p>
    <w:p w14:paraId="41A9BE6B" w14:textId="77777777" w:rsidR="008A5F94" w:rsidRPr="00313157" w:rsidRDefault="008A5F94" w:rsidP="008A5F94">
      <w:pPr>
        <w:keepNext/>
        <w:keepLines/>
        <w:suppressAutoHyphens w:val="0"/>
        <w:ind w:firstLine="284"/>
        <w:jc w:val="both"/>
        <w:rPr>
          <w:sz w:val="20"/>
          <w:szCs w:val="20"/>
        </w:rPr>
      </w:pPr>
    </w:p>
    <w:p w14:paraId="27FAF6CC" w14:textId="77777777" w:rsidR="008A5F94" w:rsidRPr="00313157" w:rsidRDefault="008A5F94" w:rsidP="008A5F94">
      <w:pPr>
        <w:keepNext/>
        <w:keepLines/>
        <w:suppressAutoHyphens w:val="0"/>
        <w:ind w:left="-567"/>
        <w:jc w:val="center"/>
        <w:rPr>
          <w:sz w:val="20"/>
          <w:szCs w:val="20"/>
        </w:rPr>
      </w:pPr>
      <w:r w:rsidRPr="00313157">
        <w:rPr>
          <w:sz w:val="20"/>
          <w:szCs w:val="20"/>
        </w:rPr>
        <w:t>5. ПОДПИСИ СТОРОН</w:t>
      </w:r>
    </w:p>
    <w:p w14:paraId="61DAC779" w14:textId="77777777" w:rsidR="008A5F94" w:rsidRPr="00313157" w:rsidRDefault="008A5F94" w:rsidP="008A5F94">
      <w:pPr>
        <w:keepNext/>
        <w:keepLines/>
        <w:suppressAutoHyphens w:val="0"/>
        <w:ind w:left="-567"/>
        <w:jc w:val="both"/>
        <w:rPr>
          <w:b/>
          <w:sz w:val="20"/>
          <w:szCs w:val="20"/>
        </w:rPr>
      </w:pPr>
      <w:r w:rsidRPr="00313157">
        <w:rPr>
          <w:b/>
          <w:sz w:val="20"/>
          <w:szCs w:val="20"/>
        </w:rPr>
        <w:t xml:space="preserve">                         Арендодатель:</w:t>
      </w:r>
    </w:p>
    <w:tbl>
      <w:tblPr>
        <w:tblW w:w="10282" w:type="dxa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79"/>
        <w:gridCol w:w="5103"/>
      </w:tblGrid>
      <w:tr w:rsidR="00843DF5" w:rsidRPr="00313157" w14:paraId="723ED8E2" w14:textId="77777777" w:rsidTr="003727FF">
        <w:trPr>
          <w:trHeight w:val="4071"/>
          <w:tblCellSpacing w:w="5" w:type="nil"/>
        </w:trPr>
        <w:tc>
          <w:tcPr>
            <w:tcW w:w="5179" w:type="dxa"/>
          </w:tcPr>
          <w:p w14:paraId="632A9C03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Администрация Клюквинского сельсовета Курского района Курской области</w:t>
            </w:r>
          </w:p>
          <w:p w14:paraId="74B00AFC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Юридический и почтовый адрес: </w:t>
            </w:r>
          </w:p>
          <w:p w14:paraId="20A254F8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305502, Курская область, Курский район, Клюквинский сельсовет, д. Долгое, дом 167</w:t>
            </w:r>
          </w:p>
          <w:p w14:paraId="0EA26578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ИНН 4611001580, КПП 461101001</w:t>
            </w:r>
          </w:p>
          <w:p w14:paraId="071B68FD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ОГРН 1024600618987, ОКТМО 38620428, </w:t>
            </w:r>
          </w:p>
          <w:p w14:paraId="419774D2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БИК 013807906</w:t>
            </w:r>
          </w:p>
          <w:p w14:paraId="6A697DFE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УФК по Курской области (Клюквинского сельсовета Курского района Курской области, л/с 03443028560)</w:t>
            </w:r>
          </w:p>
          <w:p w14:paraId="6C137414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Казначейский счет 03231643386204284400</w:t>
            </w:r>
          </w:p>
          <w:p w14:paraId="4159184E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ЕКС 40102810545370000038</w:t>
            </w:r>
          </w:p>
          <w:p w14:paraId="120637B0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ОТДЕЛЕНИЕ КУРСК БАНКА РОССИИ// УФК ПО КУРСКОЙ ОБЛАСТИ г. Курск</w:t>
            </w:r>
          </w:p>
          <w:p w14:paraId="13931C21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тел/факс: (4712) 59-41-25, 72-02-45</w:t>
            </w:r>
          </w:p>
          <w:p w14:paraId="503AA8C7" w14:textId="45B500A5" w:rsidR="00843DF5" w:rsidRPr="00313157" w:rsidRDefault="00843DF5" w:rsidP="00843DF5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e- mail: selsovetklukva@yandex.ru</w:t>
            </w:r>
          </w:p>
        </w:tc>
        <w:tc>
          <w:tcPr>
            <w:tcW w:w="5103" w:type="dxa"/>
          </w:tcPr>
          <w:p w14:paraId="7569ADD6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43DF5" w:rsidRPr="00313157" w14:paraId="74F0A681" w14:textId="77777777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56E7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Глава Клюквинского сельсовета</w:t>
            </w:r>
          </w:p>
          <w:p w14:paraId="30F9BF0D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23152F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43DF5" w:rsidRPr="00313157" w14:paraId="38FFC88C" w14:textId="77777777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9B92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16CD21DC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__________________ </w:t>
            </w:r>
            <w:r w:rsidRPr="00313157">
              <w:rPr>
                <w:rFonts w:eastAsia="Times New Roman" w:cs="Times New Roman"/>
                <w:iCs/>
                <w:kern w:val="0"/>
                <w:sz w:val="20"/>
                <w:szCs w:val="20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98A506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43DF5" w:rsidRPr="00313157" w14:paraId="6430F85D" w14:textId="77777777" w:rsidTr="003727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75E1" w14:textId="77777777" w:rsidR="00843DF5" w:rsidRPr="00313157" w:rsidRDefault="00843DF5" w:rsidP="003727FF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A601C78" w14:textId="77777777" w:rsidR="00843DF5" w:rsidRPr="00313157" w:rsidRDefault="00843DF5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1315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м.п.</w:t>
            </w:r>
          </w:p>
        </w:tc>
      </w:tr>
    </w:tbl>
    <w:p w14:paraId="1961FFF4" w14:textId="77777777" w:rsidR="008A5F94" w:rsidRDefault="008A5F94" w:rsidP="00164B9D">
      <w:pPr>
        <w:keepNext/>
        <w:keepLines/>
        <w:suppressAutoHyphens w:val="0"/>
        <w:ind w:right="108"/>
      </w:pPr>
    </w:p>
    <w:p w14:paraId="5FA50529" w14:textId="77777777" w:rsidR="008A5F94" w:rsidRPr="00953176" w:rsidRDefault="008A5F94" w:rsidP="008A5F94">
      <w:pPr>
        <w:keepNext/>
        <w:keepLines/>
        <w:suppressAutoHyphens w:val="0"/>
        <w:ind w:right="108"/>
        <w:jc w:val="right"/>
      </w:pPr>
      <w:r w:rsidRPr="00953176">
        <w:t xml:space="preserve">Приложение № 2 к договору №___ </w:t>
      </w:r>
    </w:p>
    <w:p w14:paraId="58C3E7B6" w14:textId="77777777"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 xml:space="preserve">аренды земельного участка  </w:t>
      </w:r>
    </w:p>
    <w:p w14:paraId="6E9D0795" w14:textId="7A24FC9D" w:rsidR="008A5F94" w:rsidRPr="00953176" w:rsidRDefault="008A5F94" w:rsidP="008A5F94">
      <w:pPr>
        <w:keepNext/>
        <w:keepLines/>
        <w:suppressAutoHyphens w:val="0"/>
        <w:ind w:left="-567" w:right="108"/>
        <w:jc w:val="right"/>
      </w:pPr>
      <w:r w:rsidRPr="00953176">
        <w:t>от «___» ________</w:t>
      </w:r>
      <w:r>
        <w:t>202</w:t>
      </w:r>
      <w:r w:rsidR="00313157">
        <w:t>2</w:t>
      </w:r>
      <w:r w:rsidRPr="00953176">
        <w:t xml:space="preserve"> г.</w:t>
      </w:r>
    </w:p>
    <w:p w14:paraId="1938D080" w14:textId="77777777"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14:paraId="33A36B3C" w14:textId="77777777" w:rsidR="008A5F94" w:rsidRPr="00953176" w:rsidRDefault="008A5F94" w:rsidP="008A5F94">
      <w:pPr>
        <w:keepNext/>
        <w:keepLines/>
        <w:suppressAutoHyphens w:val="0"/>
        <w:ind w:left="-567"/>
        <w:jc w:val="center"/>
      </w:pPr>
      <w:r w:rsidRPr="00953176">
        <w:t>Расчет арендной платы</w:t>
      </w:r>
    </w:p>
    <w:p w14:paraId="1F55A122" w14:textId="77777777"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p w14:paraId="33136201" w14:textId="77777777" w:rsidR="008A5F94" w:rsidRPr="00953176" w:rsidRDefault="008A5F94" w:rsidP="008A5F94">
      <w:pPr>
        <w:keepNext/>
        <w:keepLines/>
        <w:suppressAutoHyphens w:val="0"/>
        <w:ind w:left="-567"/>
        <w:jc w:val="center"/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2302"/>
      </w:tblGrid>
      <w:tr w:rsidR="008A5F94" w:rsidRPr="00953176" w14:paraId="2CFABBC3" w14:textId="77777777" w:rsidTr="00B67186">
        <w:trPr>
          <w:trHeight w:val="4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933D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Площадь земельного участка - 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3A97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кв.м.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8BDF" w14:textId="060F0F5F" w:rsidR="008A5F94" w:rsidRPr="00953176" w:rsidRDefault="00313157" w:rsidP="00B67186">
            <w:pPr>
              <w:keepNext/>
              <w:keepLines/>
              <w:suppressAutoHyphens w:val="0"/>
              <w:snapToGrid w:val="0"/>
              <w:jc w:val="center"/>
            </w:pPr>
            <w:r>
              <w:t>400</w:t>
            </w:r>
            <w:r w:rsidR="00843DF5" w:rsidRPr="00843DF5">
              <w:t xml:space="preserve"> </w:t>
            </w:r>
            <w:r w:rsidR="008A5F94">
              <w:t>кв.м.</w:t>
            </w:r>
          </w:p>
        </w:tc>
      </w:tr>
      <w:tr w:rsidR="008A5F94" w:rsidRPr="00953176" w14:paraId="165F23EF" w14:textId="77777777" w:rsidTr="00B67186">
        <w:trPr>
          <w:trHeight w:val="36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E1D6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Размер ежегодной арендной платы за участок в год, согласно итогу аукциона</w:t>
            </w:r>
          </w:p>
          <w:p w14:paraId="254198D9" w14:textId="77777777" w:rsidR="008A5F94" w:rsidRPr="00953176" w:rsidRDefault="008A5F94" w:rsidP="00B67186">
            <w:pPr>
              <w:keepNext/>
              <w:keepLines/>
              <w:suppressAutoHyphens w:val="0"/>
              <w:ind w:left="3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188F5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 за участок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0DD3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14:paraId="3FFD22C7" w14:textId="77777777" w:rsidTr="00B67186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7DA" w14:textId="0FF7BF8F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 xml:space="preserve">Размер арендной платы за </w:t>
            </w:r>
            <w:r w:rsidR="00313157">
              <w:t>3</w:t>
            </w:r>
            <w:r>
              <w:t xml:space="preserve"> </w:t>
            </w:r>
            <w:r w:rsidR="00313157">
              <w:t>года</w:t>
            </w:r>
            <w:r>
              <w:t>,</w:t>
            </w:r>
            <w:r w:rsidRPr="00953176"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9099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EE5D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_______</w:t>
            </w:r>
          </w:p>
        </w:tc>
      </w:tr>
      <w:tr w:rsidR="008A5F94" w:rsidRPr="00953176" w14:paraId="4D3E9790" w14:textId="77777777" w:rsidTr="00B67186">
        <w:trPr>
          <w:trHeight w:val="46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0096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в том числе размер задатка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7899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953176">
              <w:t>руб.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5408" w14:textId="6FE2D400" w:rsidR="008A5F94" w:rsidRPr="00953176" w:rsidRDefault="00313157" w:rsidP="00B67186">
            <w:pPr>
              <w:keepNext/>
              <w:keepLines/>
              <w:suppressAutoHyphens w:val="0"/>
              <w:snapToGrid w:val="0"/>
              <w:jc w:val="center"/>
            </w:pPr>
            <w:r>
              <w:rPr>
                <w:rFonts w:eastAsia="Times New Roman" w:cs="Times New Roman"/>
                <w:bCs/>
                <w:lang w:eastAsia="ar-SA"/>
              </w:rPr>
              <w:t>100 00</w:t>
            </w:r>
            <w:r w:rsidR="008A5F94" w:rsidRPr="00B139CB">
              <w:t xml:space="preserve"> </w:t>
            </w:r>
            <w:r w:rsidR="008A5F94">
              <w:t xml:space="preserve">руб. </w:t>
            </w:r>
            <w:r w:rsidR="00843DF5">
              <w:t>00</w:t>
            </w:r>
            <w:r w:rsidR="008A5F94">
              <w:t xml:space="preserve"> коп.</w:t>
            </w:r>
          </w:p>
        </w:tc>
      </w:tr>
      <w:tr w:rsidR="008A5F94" w:rsidRPr="00953176" w14:paraId="598E84D5" w14:textId="77777777" w:rsidTr="00B67186">
        <w:trPr>
          <w:trHeight w:val="5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5570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34"/>
              <w:jc w:val="center"/>
            </w:pPr>
            <w:r w:rsidRPr="00953176">
              <w:t>Сроки внесения арендной 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99A2" w14:textId="77777777" w:rsidR="008A5F94" w:rsidRPr="00620AB3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>
              <w:t>Е</w:t>
            </w:r>
            <w:r w:rsidRPr="00620AB3">
              <w:t xml:space="preserve">диновременным платежом </w:t>
            </w:r>
          </w:p>
          <w:p w14:paraId="03959DB8" w14:textId="5C5B333E" w:rsidR="008A5F94" w:rsidRPr="00953176" w:rsidRDefault="008A5F94" w:rsidP="00B67186">
            <w:pPr>
              <w:keepNext/>
              <w:keepLines/>
              <w:suppressAutoHyphens w:val="0"/>
              <w:snapToGrid w:val="0"/>
              <w:jc w:val="center"/>
            </w:pPr>
            <w:r w:rsidRPr="00620AB3">
              <w:t xml:space="preserve">до 10 </w:t>
            </w:r>
            <w:r w:rsidR="00313157">
              <w:t>сентября</w:t>
            </w:r>
            <w:r w:rsidRPr="00620AB3">
              <w:t xml:space="preserve"> соответствующего года</w:t>
            </w:r>
            <w:r w:rsidRPr="00953176"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425C" w14:textId="77777777" w:rsidR="008A5F94" w:rsidRPr="00953176" w:rsidRDefault="008A5F94" w:rsidP="00B67186">
            <w:pPr>
              <w:keepNext/>
              <w:keepLines/>
              <w:suppressAutoHyphens w:val="0"/>
              <w:snapToGrid w:val="0"/>
              <w:ind w:left="-78"/>
              <w:jc w:val="center"/>
            </w:pPr>
          </w:p>
        </w:tc>
      </w:tr>
    </w:tbl>
    <w:p w14:paraId="4B8ACF2C" w14:textId="77777777"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p w14:paraId="273AA520" w14:textId="77777777" w:rsidR="008A5F94" w:rsidRPr="00953176" w:rsidRDefault="008A5F94" w:rsidP="008A5F94">
      <w:pPr>
        <w:keepNext/>
        <w:keepLines/>
        <w:suppressAutoHyphens w:val="0"/>
        <w:autoSpaceDE w:val="0"/>
        <w:autoSpaceDN w:val="0"/>
        <w:adjustRightInd w:val="0"/>
        <w:ind w:left="-567"/>
        <w:jc w:val="both"/>
        <w:rPr>
          <w:rFonts w:eastAsia="Arial"/>
        </w:rPr>
      </w:pPr>
    </w:p>
    <w:tbl>
      <w:tblPr>
        <w:tblW w:w="102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5103"/>
      </w:tblGrid>
      <w:tr w:rsidR="00104F7E" w:rsidRPr="009503CC" w14:paraId="3B8309FF" w14:textId="77777777" w:rsidTr="003727FF">
        <w:trPr>
          <w:trHeight w:val="42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9957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Глава Клюквинского сельсовета</w:t>
            </w:r>
          </w:p>
          <w:p w14:paraId="71CD8FF8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Курского района Курской области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619168D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04F7E" w:rsidRPr="009503CC" w14:paraId="6FC1865A" w14:textId="77777777" w:rsidTr="003727FF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4F55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14:paraId="3EA74599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__________________ </w:t>
            </w:r>
            <w:r w:rsidRPr="009503CC">
              <w:rPr>
                <w:rFonts w:eastAsia="Times New Roman" w:cs="Times New Roman"/>
                <w:iCs/>
                <w:kern w:val="0"/>
                <w:sz w:val="22"/>
                <w:szCs w:val="22"/>
                <w:lang w:eastAsia="ru-RU" w:bidi="ar-SA"/>
              </w:rPr>
              <w:t>В.Л. Лыков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225D0A1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04F7E" w:rsidRPr="009503CC" w14:paraId="7D78D470" w14:textId="77777777" w:rsidTr="003727FF">
        <w:trPr>
          <w:trHeight w:val="7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310A" w14:textId="77777777" w:rsidR="00104F7E" w:rsidRPr="009503CC" w:rsidRDefault="00104F7E" w:rsidP="003727FF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240B2" w14:textId="77777777" w:rsidR="00104F7E" w:rsidRPr="009503CC" w:rsidRDefault="00104F7E" w:rsidP="003727FF">
            <w:pPr>
              <w:widowControl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503C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м.п.</w:t>
            </w:r>
          </w:p>
        </w:tc>
      </w:tr>
    </w:tbl>
    <w:p w14:paraId="188AC40D" w14:textId="3A5DFCD0"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lastRenderedPageBreak/>
        <w:t>Приложение №</w:t>
      </w:r>
      <w:r w:rsidR="00104F7E">
        <w:rPr>
          <w:rFonts w:eastAsia="Times New Roman CYR"/>
        </w:rPr>
        <w:t>4</w:t>
      </w:r>
    </w:p>
    <w:p w14:paraId="1E8FE118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right"/>
        <w:rPr>
          <w:rFonts w:eastAsia="Times New Roman CYR"/>
        </w:rPr>
      </w:pPr>
      <w:r>
        <w:rPr>
          <w:rFonts w:eastAsia="Times New Roman CYR"/>
        </w:rPr>
        <w:t>к документации об аукционе</w:t>
      </w:r>
    </w:p>
    <w:p w14:paraId="10BB1C4E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</w:pPr>
    </w:p>
    <w:p w14:paraId="753993DB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Инструкция по заполнению заявки на участие в аукционе</w:t>
      </w:r>
    </w:p>
    <w:p w14:paraId="3CEA2940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center"/>
      </w:pPr>
    </w:p>
    <w:p w14:paraId="7E3D5D47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1. </w:t>
      </w:r>
      <w:r>
        <w:rPr>
          <w:rFonts w:eastAsia="Times New Roman CYR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t>«</w:t>
      </w:r>
      <w:r>
        <w:rPr>
          <w:rFonts w:eastAsia="Times New Roman CYR"/>
        </w:rPr>
        <w:t>Подпись</w:t>
      </w:r>
      <w:r>
        <w:t xml:space="preserve">»). </w:t>
      </w:r>
      <w:r>
        <w:rPr>
          <w:rFonts w:eastAsia="Times New Roman CYR"/>
        </w:rPr>
        <w:t>При заполнении заявки не рекомендуется использовать чернила (пасту) красного и зеленого цвета.</w:t>
      </w:r>
    </w:p>
    <w:p w14:paraId="1330759D" w14:textId="67681B3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2. </w:t>
      </w:r>
      <w:r>
        <w:rPr>
          <w:rFonts w:eastAsia="Times New Roman CYR"/>
        </w:rPr>
        <w:t xml:space="preserve">В поле </w:t>
      </w:r>
      <w:r>
        <w:t>«</w:t>
      </w:r>
      <w:r w:rsidRPr="00301605">
        <w:t>опубликованном в газете «</w:t>
      </w:r>
      <w:r>
        <w:t>_________</w:t>
      </w:r>
      <w:r w:rsidRPr="00301605">
        <w:t xml:space="preserve">» № ___ от </w:t>
      </w:r>
      <w:r>
        <w:t>«___» __________202</w:t>
      </w:r>
      <w:r w:rsidR="00313157">
        <w:t>2</w:t>
      </w:r>
      <w:r>
        <w:t xml:space="preserve"> г.</w:t>
      </w:r>
      <w:r w:rsidRPr="00301605">
        <w:t>, и</w:t>
      </w:r>
      <w:r>
        <w:t xml:space="preserve"> (или)</w:t>
      </w:r>
      <w:r w:rsidRPr="00301605">
        <w:t xml:space="preserve"> в извещении №______</w:t>
      </w:r>
      <w:r>
        <w:t>________</w:t>
      </w:r>
      <w:r w:rsidRPr="00301605">
        <w:t xml:space="preserve"> </w:t>
      </w:r>
      <w:r>
        <w:t>от «___» ____202</w:t>
      </w:r>
      <w:r w:rsidR="00313157">
        <w:t>2</w:t>
      </w:r>
      <w:r>
        <w:t xml:space="preserve"> г. </w:t>
      </w:r>
      <w:r w:rsidRPr="00301605">
        <w:t>и документации об аукционе, размещенными в сети «Интернет» на официальном сайте торгов www.torgi.gov.ru</w:t>
      </w:r>
      <w:r>
        <w:t xml:space="preserve">», </w:t>
      </w:r>
      <w:r>
        <w:rPr>
          <w:rFonts w:eastAsia="Times New Roman CYR"/>
        </w:rPr>
        <w:t>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 информационно-телекоммуникационной сети «Интернет» для размещения информации о проведении торгов на официальном</w:t>
      </w:r>
      <w:r>
        <w:t xml:space="preserve"> </w:t>
      </w:r>
      <w:r>
        <w:rPr>
          <w:rFonts w:eastAsia="Times New Roman CYR"/>
        </w:rPr>
        <w:t xml:space="preserve">сайте торгов: </w:t>
      </w:r>
      <w:hyperlink r:id="rId17" w:history="1">
        <w:r w:rsidRPr="00CF445E">
          <w:rPr>
            <w:rStyle w:val="a4"/>
            <w:rFonts w:eastAsia="Times New Roman CYR"/>
          </w:rPr>
          <w:t>www.torgi.gov.ru</w:t>
        </w:r>
      </w:hyperlink>
      <w:r w:rsidRPr="00CF445E">
        <w:rPr>
          <w:rFonts w:eastAsia="Times New Roman CYR"/>
        </w:rPr>
        <w:t>.</w:t>
      </w:r>
    </w:p>
    <w:p w14:paraId="451CD596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3.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Наименование заявителя</w:t>
      </w:r>
      <w:r>
        <w:t xml:space="preserve">» </w:t>
      </w:r>
      <w:r>
        <w:rPr>
          <w:rFonts w:eastAsia="Times New Roman CYR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14:paraId="7E3AB541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4.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юридических лиц</w:t>
      </w:r>
      <w:r>
        <w:t xml:space="preserve">» </w:t>
      </w:r>
      <w:r>
        <w:rPr>
          <w:rFonts w:eastAsia="Times New Roman CYR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14:paraId="2D486FAE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5. </w:t>
      </w:r>
      <w:r>
        <w:rPr>
          <w:rFonts w:eastAsia="Times New Roman CYR"/>
        </w:rPr>
        <w:t xml:space="preserve">В разделе </w:t>
      </w:r>
      <w:r>
        <w:t>«</w:t>
      </w:r>
      <w:r>
        <w:rPr>
          <w:rFonts w:eastAsia="Times New Roman CYR"/>
        </w:rPr>
        <w:t>для физических лиц</w:t>
      </w:r>
      <w:r>
        <w:t xml:space="preserve">»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основные данные, удостоверяющие личность</w:t>
      </w:r>
      <w:r>
        <w:t xml:space="preserve">» </w:t>
      </w:r>
      <w:r>
        <w:rPr>
          <w:rFonts w:eastAsia="Times New Roman CYR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14:paraId="4EF143CC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6.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Подпись Заявителя (его полномочного представителя)</w:t>
      </w:r>
      <w:r>
        <w:t xml:space="preserve">» </w:t>
      </w:r>
      <w:r>
        <w:rPr>
          <w:rFonts w:eastAsia="Times New Roman CYR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14:paraId="18C2BDEE" w14:textId="77777777" w:rsidR="008A5F94" w:rsidRDefault="008A5F94" w:rsidP="008A5F94">
      <w:pPr>
        <w:keepNext/>
        <w:keepLines/>
        <w:suppressAutoHyphens w:val="0"/>
        <w:autoSpaceDE w:val="0"/>
        <w:ind w:firstLine="284"/>
        <w:jc w:val="both"/>
        <w:rPr>
          <w:rFonts w:eastAsia="Times New Roman CYR"/>
        </w:rPr>
      </w:pPr>
      <w:r>
        <w:t xml:space="preserve">7. </w:t>
      </w:r>
      <w:r>
        <w:rPr>
          <w:rFonts w:eastAsia="Times New Roman CYR"/>
        </w:rPr>
        <w:t xml:space="preserve">В поле </w:t>
      </w:r>
      <w:r>
        <w:t>«</w:t>
      </w:r>
      <w:r>
        <w:rPr>
          <w:rFonts w:eastAsia="Times New Roman CYR"/>
        </w:rPr>
        <w:t>Дата заполнения заявления</w:t>
      </w:r>
      <w:r>
        <w:t xml:space="preserve">» </w:t>
      </w:r>
      <w:r>
        <w:rPr>
          <w:rFonts w:eastAsia="Times New Roman CYR"/>
        </w:rPr>
        <w:t>указывается дата заполнения заявления.</w:t>
      </w:r>
    </w:p>
    <w:p w14:paraId="01FD1E9E" w14:textId="77777777" w:rsidR="00006561" w:rsidRDefault="00006561" w:rsidP="00E42702">
      <w:pPr>
        <w:pStyle w:val="a3"/>
        <w:keepNext/>
        <w:keepLines/>
        <w:ind w:left="0"/>
        <w:jc w:val="both"/>
        <w:rPr>
          <w:rFonts w:cs="Times New Roman"/>
        </w:rPr>
      </w:pPr>
    </w:p>
    <w:sectPr w:rsidR="00006561" w:rsidSect="00164B9D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EB17" w14:textId="77777777" w:rsidR="00387664" w:rsidRDefault="00387664" w:rsidP="00EA7383">
      <w:r>
        <w:separator/>
      </w:r>
    </w:p>
  </w:endnote>
  <w:endnote w:type="continuationSeparator" w:id="0">
    <w:p w14:paraId="323E9730" w14:textId="77777777" w:rsidR="00387664" w:rsidRDefault="00387664" w:rsidP="00E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B30A" w14:textId="77777777" w:rsidR="00387664" w:rsidRDefault="00387664" w:rsidP="00EA7383">
      <w:r>
        <w:separator/>
      </w:r>
    </w:p>
  </w:footnote>
  <w:footnote w:type="continuationSeparator" w:id="0">
    <w:p w14:paraId="269B7A7C" w14:textId="77777777" w:rsidR="00387664" w:rsidRDefault="00387664" w:rsidP="00EA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A40E" w14:textId="77777777" w:rsidR="00387664" w:rsidRDefault="003876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BE892B" w14:textId="77777777" w:rsidR="00387664" w:rsidRDefault="003876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233"/>
    <w:rsid w:val="00000341"/>
    <w:rsid w:val="00006561"/>
    <w:rsid w:val="00016B44"/>
    <w:rsid w:val="00026F3A"/>
    <w:rsid w:val="00031E90"/>
    <w:rsid w:val="00035F27"/>
    <w:rsid w:val="000817DF"/>
    <w:rsid w:val="00095350"/>
    <w:rsid w:val="000962F8"/>
    <w:rsid w:val="00096495"/>
    <w:rsid w:val="000B2C01"/>
    <w:rsid w:val="000C4279"/>
    <w:rsid w:val="000E3F1B"/>
    <w:rsid w:val="000E561E"/>
    <w:rsid w:val="00102A25"/>
    <w:rsid w:val="00104F7E"/>
    <w:rsid w:val="001148F1"/>
    <w:rsid w:val="001546EC"/>
    <w:rsid w:val="00164B9D"/>
    <w:rsid w:val="00193705"/>
    <w:rsid w:val="001C0416"/>
    <w:rsid w:val="001C4983"/>
    <w:rsid w:val="001C5CB1"/>
    <w:rsid w:val="0020349F"/>
    <w:rsid w:val="00230480"/>
    <w:rsid w:val="00236B54"/>
    <w:rsid w:val="00241486"/>
    <w:rsid w:val="00260778"/>
    <w:rsid w:val="002C08DB"/>
    <w:rsid w:val="00313157"/>
    <w:rsid w:val="00366463"/>
    <w:rsid w:val="00383D22"/>
    <w:rsid w:val="00387664"/>
    <w:rsid w:val="003A1464"/>
    <w:rsid w:val="003D1882"/>
    <w:rsid w:val="003E7A41"/>
    <w:rsid w:val="003F1233"/>
    <w:rsid w:val="0040080D"/>
    <w:rsid w:val="00402116"/>
    <w:rsid w:val="004069F8"/>
    <w:rsid w:val="004953D9"/>
    <w:rsid w:val="004F6C7E"/>
    <w:rsid w:val="00535910"/>
    <w:rsid w:val="00551CE2"/>
    <w:rsid w:val="00567601"/>
    <w:rsid w:val="00590F1D"/>
    <w:rsid w:val="005C3A30"/>
    <w:rsid w:val="005D59E9"/>
    <w:rsid w:val="005D79F6"/>
    <w:rsid w:val="005E11FA"/>
    <w:rsid w:val="0061303F"/>
    <w:rsid w:val="00643D44"/>
    <w:rsid w:val="006504AF"/>
    <w:rsid w:val="00684B08"/>
    <w:rsid w:val="006A1230"/>
    <w:rsid w:val="006B442C"/>
    <w:rsid w:val="006C7236"/>
    <w:rsid w:val="006D6868"/>
    <w:rsid w:val="006F1AA4"/>
    <w:rsid w:val="0071258B"/>
    <w:rsid w:val="00725D50"/>
    <w:rsid w:val="007405DE"/>
    <w:rsid w:val="00745101"/>
    <w:rsid w:val="00747C25"/>
    <w:rsid w:val="00766686"/>
    <w:rsid w:val="00782102"/>
    <w:rsid w:val="007A2926"/>
    <w:rsid w:val="007A5D43"/>
    <w:rsid w:val="007D448A"/>
    <w:rsid w:val="007E5457"/>
    <w:rsid w:val="007F5A4A"/>
    <w:rsid w:val="00812073"/>
    <w:rsid w:val="00813CD0"/>
    <w:rsid w:val="00841D69"/>
    <w:rsid w:val="00843A44"/>
    <w:rsid w:val="00843DF5"/>
    <w:rsid w:val="008511EF"/>
    <w:rsid w:val="00854C27"/>
    <w:rsid w:val="00863DA5"/>
    <w:rsid w:val="0086554B"/>
    <w:rsid w:val="00866CBA"/>
    <w:rsid w:val="0087503F"/>
    <w:rsid w:val="00887049"/>
    <w:rsid w:val="008A5F94"/>
    <w:rsid w:val="008B426E"/>
    <w:rsid w:val="008D1A19"/>
    <w:rsid w:val="008E01A5"/>
    <w:rsid w:val="008F109B"/>
    <w:rsid w:val="008F402B"/>
    <w:rsid w:val="008F4405"/>
    <w:rsid w:val="008F5ADA"/>
    <w:rsid w:val="009140DA"/>
    <w:rsid w:val="00925C95"/>
    <w:rsid w:val="00943367"/>
    <w:rsid w:val="009503CC"/>
    <w:rsid w:val="00960641"/>
    <w:rsid w:val="00974793"/>
    <w:rsid w:val="00995F2F"/>
    <w:rsid w:val="009C10F9"/>
    <w:rsid w:val="009D54C7"/>
    <w:rsid w:val="009F3423"/>
    <w:rsid w:val="00A135E8"/>
    <w:rsid w:val="00A2457F"/>
    <w:rsid w:val="00A636DB"/>
    <w:rsid w:val="00A83402"/>
    <w:rsid w:val="00A91951"/>
    <w:rsid w:val="00AA2E75"/>
    <w:rsid w:val="00AB5B48"/>
    <w:rsid w:val="00AD22FF"/>
    <w:rsid w:val="00AE2199"/>
    <w:rsid w:val="00AE2FB7"/>
    <w:rsid w:val="00AE592E"/>
    <w:rsid w:val="00B23E33"/>
    <w:rsid w:val="00B449D3"/>
    <w:rsid w:val="00B47DF1"/>
    <w:rsid w:val="00B556C3"/>
    <w:rsid w:val="00B627E3"/>
    <w:rsid w:val="00B67186"/>
    <w:rsid w:val="00B76707"/>
    <w:rsid w:val="00B80EF4"/>
    <w:rsid w:val="00B9363B"/>
    <w:rsid w:val="00B955A8"/>
    <w:rsid w:val="00BA433F"/>
    <w:rsid w:val="00BC1E7F"/>
    <w:rsid w:val="00BC43A0"/>
    <w:rsid w:val="00BC62EC"/>
    <w:rsid w:val="00BE3EAF"/>
    <w:rsid w:val="00C32B4E"/>
    <w:rsid w:val="00C4345F"/>
    <w:rsid w:val="00C472BE"/>
    <w:rsid w:val="00C54CF6"/>
    <w:rsid w:val="00C55C7A"/>
    <w:rsid w:val="00C77022"/>
    <w:rsid w:val="00C80316"/>
    <w:rsid w:val="00C87E5B"/>
    <w:rsid w:val="00C96A97"/>
    <w:rsid w:val="00CB146F"/>
    <w:rsid w:val="00CB34A8"/>
    <w:rsid w:val="00CC237A"/>
    <w:rsid w:val="00CE2E23"/>
    <w:rsid w:val="00CF2669"/>
    <w:rsid w:val="00D211CC"/>
    <w:rsid w:val="00D63EC6"/>
    <w:rsid w:val="00D71336"/>
    <w:rsid w:val="00D777B2"/>
    <w:rsid w:val="00D95C64"/>
    <w:rsid w:val="00DB08D6"/>
    <w:rsid w:val="00DB12A0"/>
    <w:rsid w:val="00DF1EBC"/>
    <w:rsid w:val="00E0411B"/>
    <w:rsid w:val="00E2130E"/>
    <w:rsid w:val="00E42702"/>
    <w:rsid w:val="00E834EE"/>
    <w:rsid w:val="00E95EE6"/>
    <w:rsid w:val="00EA03A1"/>
    <w:rsid w:val="00EA7383"/>
    <w:rsid w:val="00F049BC"/>
    <w:rsid w:val="00F07E22"/>
    <w:rsid w:val="00F24EFB"/>
    <w:rsid w:val="00F31CC6"/>
    <w:rsid w:val="00F4058A"/>
    <w:rsid w:val="00F42B89"/>
    <w:rsid w:val="00F77BDB"/>
    <w:rsid w:val="00F84CD3"/>
    <w:rsid w:val="00FA0C2F"/>
    <w:rsid w:val="00FC0254"/>
    <w:rsid w:val="00FC2183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EE20"/>
  <w15:docId w15:val="{025AB4FB-6FA5-4E47-B5BE-A264B21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183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Заголовок Знак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">
    <w:name w:val="Основной шрифт абзаца2"/>
    <w:rsid w:val="006C7236"/>
  </w:style>
  <w:style w:type="character" w:customStyle="1" w:styleId="Absatz-Standardschriftart">
    <w:name w:val="Absatz-Standardschriftart"/>
    <w:rsid w:val="008A5F94"/>
  </w:style>
  <w:style w:type="character" w:customStyle="1" w:styleId="WW-Absatz-Standardschriftart">
    <w:name w:val="WW-Absatz-Standardschriftart"/>
    <w:rsid w:val="008A5F94"/>
  </w:style>
  <w:style w:type="character" w:customStyle="1" w:styleId="WW8Num1z2">
    <w:name w:val="WW8Num1z2"/>
    <w:rsid w:val="008A5F94"/>
    <w:rPr>
      <w:sz w:val="22"/>
      <w:szCs w:val="22"/>
    </w:rPr>
  </w:style>
  <w:style w:type="character" w:customStyle="1" w:styleId="11">
    <w:name w:val="Основной шрифт абзаца1"/>
    <w:rsid w:val="008A5F94"/>
  </w:style>
  <w:style w:type="character" w:styleId="ae">
    <w:name w:val="Placeholder Text"/>
    <w:rsid w:val="008A5F94"/>
    <w:rPr>
      <w:color w:val="808080"/>
    </w:rPr>
  </w:style>
  <w:style w:type="paragraph" w:customStyle="1" w:styleId="af">
    <w:basedOn w:val="a"/>
    <w:next w:val="af0"/>
    <w:rsid w:val="008A5F94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styleId="af0">
    <w:name w:val="Body Text"/>
    <w:basedOn w:val="a"/>
    <w:link w:val="af1"/>
    <w:rsid w:val="008A5F94"/>
    <w:pPr>
      <w:widowControl/>
      <w:spacing w:after="12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1">
    <w:name w:val="Основной текст Знак"/>
    <w:basedOn w:val="a0"/>
    <w:link w:val="af0"/>
    <w:rsid w:val="008A5F94"/>
    <w:rPr>
      <w:rFonts w:ascii="Times New Roman" w:eastAsia="Times New Roman" w:hAnsi="Times New Roman"/>
      <w:sz w:val="28"/>
      <w:lang w:eastAsia="ar-SA"/>
    </w:rPr>
  </w:style>
  <w:style w:type="paragraph" w:styleId="af2">
    <w:name w:val="List"/>
    <w:basedOn w:val="af0"/>
    <w:rsid w:val="008A5F94"/>
    <w:rPr>
      <w:rFonts w:cs="Mangal"/>
    </w:rPr>
  </w:style>
  <w:style w:type="paragraph" w:customStyle="1" w:styleId="20">
    <w:name w:val="Название2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21">
    <w:name w:val="Указатель2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12">
    <w:name w:val="Название1"/>
    <w:basedOn w:val="a"/>
    <w:rsid w:val="008A5F94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8A5F94"/>
    <w:pPr>
      <w:widowControl/>
      <w:suppressLineNumbers/>
    </w:pPr>
    <w:rPr>
      <w:rFonts w:eastAsia="Times New Roman" w:cs="Mangal"/>
      <w:kern w:val="0"/>
      <w:sz w:val="28"/>
      <w:szCs w:val="20"/>
      <w:lang w:eastAsia="ar-SA" w:bidi="ar-SA"/>
    </w:rPr>
  </w:style>
  <w:style w:type="paragraph" w:customStyle="1" w:styleId="af3">
    <w:name w:val="Содержимое таблицы"/>
    <w:basedOn w:val="a"/>
    <w:rsid w:val="008A5F94"/>
    <w:pPr>
      <w:widowControl/>
      <w:suppressLineNumbers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ConsPlusNormal">
    <w:name w:val="ConsPlusNormal"/>
    <w:next w:val="a"/>
    <w:rsid w:val="008A5F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f4">
    <w:name w:val="No Spacing"/>
    <w:qFormat/>
    <w:rsid w:val="008A5F94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af5">
    <w:name w:val="Текст в заданном формате"/>
    <w:basedOn w:val="a"/>
    <w:rsid w:val="008A5F94"/>
    <w:rPr>
      <w:rFonts w:ascii="Courier New" w:eastAsia="Courier New" w:hAnsi="Courier New" w:cs="Courier New"/>
      <w:sz w:val="20"/>
      <w:szCs w:val="20"/>
      <w:lang w:eastAsia="ar-SA" w:bidi="ar-SA"/>
    </w:rPr>
  </w:style>
  <w:style w:type="paragraph" w:customStyle="1" w:styleId="af6">
    <w:name w:val="Заголовок таблицы"/>
    <w:basedOn w:val="af3"/>
    <w:rsid w:val="008A5F94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8A5F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8A5F94"/>
    <w:rPr>
      <w:color w:val="808080"/>
      <w:shd w:val="clear" w:color="auto" w:fill="E6E6E6"/>
    </w:rPr>
  </w:style>
  <w:style w:type="character" w:styleId="af8">
    <w:name w:val="Unresolved Mention"/>
    <w:basedOn w:val="a0"/>
    <w:uiPriority w:val="99"/>
    <w:semiHidden/>
    <w:unhideWhenUsed/>
    <w:rsid w:val="0078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083A40F14629A7AF18239F7856A90DDEF7999BBD9A0864CD2F0CAC85E4053EDD53A1AD84AE3F8E6Ei74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A40F14629A7AF18239F7856A90DDEF7999BBD9A0864CD2F0CAC85E4053EDD53A1AD84iA4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A40F14629A7AF18239F7856A90DDEF7999BBD9A0864CD2F0CAC85E4053EDD53A1AD84AE3F8C60i74DI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tic.kursk@mail.ru" TargetMode="External"/><Relationship Id="rId14" Type="http://schemas.openxmlformats.org/officeDocument/2006/relationships/hyperlink" Target="consultantplus://offline/ref=083A40F14629A7AF18239F7856A90DDEF7999BBD9A0864CD2F0CAC85E4053EDD53A1AD84AE3F8E6Ei7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F301-9DDF-488C-838F-04DA1C9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6611</Words>
  <Characters>37688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Надежда Вычерова</cp:lastModifiedBy>
  <cp:revision>36</cp:revision>
  <cp:lastPrinted>2021-03-11T08:36:00Z</cp:lastPrinted>
  <dcterms:created xsi:type="dcterms:W3CDTF">2021-03-11T07:55:00Z</dcterms:created>
  <dcterms:modified xsi:type="dcterms:W3CDTF">2022-07-07T11:15:00Z</dcterms:modified>
</cp:coreProperties>
</file>