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4E2B" w:rsidRDefault="00E64E2B" w:rsidP="00E64E2B">
      <w:pPr>
        <w:pStyle w:val="ConsPlusNonforma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9370E">
        <w:rPr>
          <w:rFonts w:ascii="Times New Roman" w:hAnsi="Times New Roman" w:cs="Times New Roman"/>
          <w:b/>
          <w:bCs/>
          <w:sz w:val="28"/>
          <w:szCs w:val="28"/>
        </w:rPr>
        <w:t>С</w:t>
      </w:r>
      <w:r>
        <w:rPr>
          <w:rFonts w:ascii="Times New Roman" w:hAnsi="Times New Roman" w:cs="Times New Roman"/>
          <w:b/>
          <w:bCs/>
          <w:sz w:val="28"/>
          <w:szCs w:val="28"/>
        </w:rPr>
        <w:t>вод</w:t>
      </w:r>
    </w:p>
    <w:p w:rsidR="00E64E2B" w:rsidRPr="0029370E" w:rsidRDefault="00E64E2B" w:rsidP="00E64E2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29370E">
        <w:rPr>
          <w:rFonts w:ascii="Times New Roman" w:hAnsi="Times New Roman" w:cs="Times New Roman"/>
          <w:b/>
          <w:bCs/>
          <w:sz w:val="28"/>
          <w:szCs w:val="28"/>
        </w:rPr>
        <w:t xml:space="preserve"> предложений</w:t>
      </w:r>
    </w:p>
    <w:p w:rsidR="00E64E2B" w:rsidRPr="0077649C" w:rsidRDefault="00E64E2B" w:rsidP="00E64E2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E64E2B" w:rsidRDefault="00E64E2B" w:rsidP="00E64E2B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E50BD7">
        <w:rPr>
          <w:sz w:val="28"/>
          <w:szCs w:val="28"/>
        </w:rPr>
        <w:t>Ссылка на проект муниципального нормативного правового акта, размещенного на Сайте:</w:t>
      </w:r>
    </w:p>
    <w:p w:rsidR="00E64E2B" w:rsidRPr="00E50BD7" w:rsidRDefault="00E64E2B" w:rsidP="00E64E2B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E50BD7">
        <w:rPr>
          <w:sz w:val="28"/>
          <w:szCs w:val="28"/>
        </w:rPr>
        <w:t xml:space="preserve"> </w:t>
      </w:r>
      <w:hyperlink r:id="rId4" w:history="1">
        <w:r w:rsidRPr="00E50BD7">
          <w:rPr>
            <w:rStyle w:val="a4"/>
            <w:color w:val="auto"/>
            <w:sz w:val="28"/>
            <w:szCs w:val="28"/>
            <w:u w:val="none"/>
          </w:rPr>
          <w:t>http://klukva.rkursk.ru/index.php?mun_obr=199&amp;sub_menus_id=41469&amp;num_str=1&amp;id_mat=454693</w:t>
        </w:r>
      </w:hyperlink>
      <w:r w:rsidRPr="00E50BD7">
        <w:rPr>
          <w:sz w:val="28"/>
          <w:szCs w:val="28"/>
        </w:rPr>
        <w:t xml:space="preserve"> </w:t>
      </w:r>
    </w:p>
    <w:p w:rsidR="00E64E2B" w:rsidRPr="00E50BD7" w:rsidRDefault="00E64E2B" w:rsidP="00E64E2B">
      <w:pPr>
        <w:pStyle w:val="a3"/>
        <w:jc w:val="both"/>
        <w:rPr>
          <w:sz w:val="28"/>
          <w:szCs w:val="28"/>
        </w:rPr>
      </w:pPr>
      <w:r w:rsidRPr="00E50BD7">
        <w:rPr>
          <w:sz w:val="28"/>
          <w:szCs w:val="28"/>
        </w:rPr>
        <w:t>Дата проведения публичного обсуждения проекту муниципального нормативного правового акта: с 16.02.2022 года по 17.02.2022 года.</w:t>
      </w:r>
    </w:p>
    <w:p w:rsidR="00E64E2B" w:rsidRPr="00E50BD7" w:rsidRDefault="00E64E2B" w:rsidP="00E64E2B">
      <w:pPr>
        <w:pStyle w:val="a3"/>
        <w:jc w:val="both"/>
        <w:rPr>
          <w:sz w:val="28"/>
          <w:szCs w:val="28"/>
        </w:rPr>
      </w:pPr>
      <w:r w:rsidRPr="00E50BD7">
        <w:rPr>
          <w:sz w:val="28"/>
          <w:szCs w:val="28"/>
        </w:rPr>
        <w:t>Количество заинтересованных лиц, участвовавших в публичных консультациях 0 человек</w:t>
      </w:r>
    </w:p>
    <w:p w:rsidR="00E64E2B" w:rsidRPr="00E50BD7" w:rsidRDefault="00E64E2B" w:rsidP="00E64E2B">
      <w:pPr>
        <w:pStyle w:val="a3"/>
        <w:jc w:val="both"/>
        <w:rPr>
          <w:sz w:val="28"/>
          <w:szCs w:val="28"/>
        </w:rPr>
      </w:pPr>
      <w:r w:rsidRPr="00E50BD7">
        <w:rPr>
          <w:sz w:val="28"/>
          <w:szCs w:val="28"/>
        </w:rPr>
        <w:t>Субъект и дата подготовки свода предложений:  Администрация Клюквинского сельсовета Курского района, 18.03.2022 года</w:t>
      </w:r>
    </w:p>
    <w:p w:rsidR="00E64E2B" w:rsidRPr="00E07C94" w:rsidRDefault="00E64E2B" w:rsidP="00E64E2B">
      <w:pPr>
        <w:pStyle w:val="ConsPlusNormal"/>
        <w:rPr>
          <w:sz w:val="28"/>
          <w:szCs w:val="28"/>
        </w:rPr>
      </w:pPr>
    </w:p>
    <w:tbl>
      <w:tblPr>
        <w:tblW w:w="9498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24"/>
        <w:gridCol w:w="2438"/>
        <w:gridCol w:w="3686"/>
        <w:gridCol w:w="2750"/>
      </w:tblGrid>
      <w:tr w:rsidR="00E64E2B" w:rsidRPr="00E07C94" w:rsidTr="00E2073B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E2B" w:rsidRPr="00E07C94" w:rsidRDefault="00E64E2B" w:rsidP="00E2073B">
            <w:pPr>
              <w:pStyle w:val="ConsPlusNormal"/>
              <w:rPr>
                <w:sz w:val="28"/>
                <w:szCs w:val="28"/>
              </w:rPr>
            </w:pPr>
            <w:r w:rsidRPr="00E07C94">
              <w:rPr>
                <w:sz w:val="28"/>
                <w:szCs w:val="28"/>
              </w:rPr>
              <w:t>№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E2B" w:rsidRPr="00E07C94" w:rsidRDefault="00E64E2B" w:rsidP="00E2073B">
            <w:pPr>
              <w:pStyle w:val="ConsPlusNormal"/>
              <w:rPr>
                <w:sz w:val="28"/>
                <w:szCs w:val="28"/>
              </w:rPr>
            </w:pPr>
            <w:r w:rsidRPr="00E07C94">
              <w:rPr>
                <w:sz w:val="28"/>
                <w:szCs w:val="28"/>
              </w:rPr>
              <w:t>Участник обсуждения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E2B" w:rsidRPr="00E07C94" w:rsidRDefault="00E64E2B" w:rsidP="00E2073B">
            <w:pPr>
              <w:pStyle w:val="ConsPlusNormal"/>
              <w:rPr>
                <w:sz w:val="28"/>
                <w:szCs w:val="28"/>
              </w:rPr>
            </w:pPr>
            <w:r w:rsidRPr="00E07C94">
              <w:rPr>
                <w:sz w:val="28"/>
                <w:szCs w:val="28"/>
              </w:rPr>
              <w:t>Позиция участника обсуждения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E2B" w:rsidRPr="00E07C94" w:rsidRDefault="00E64E2B" w:rsidP="00E2073B">
            <w:pPr>
              <w:pStyle w:val="ConsPlusNormal"/>
              <w:rPr>
                <w:sz w:val="28"/>
                <w:szCs w:val="28"/>
              </w:rPr>
            </w:pPr>
            <w:r w:rsidRPr="00E07C94">
              <w:rPr>
                <w:sz w:val="28"/>
                <w:szCs w:val="28"/>
              </w:rPr>
              <w:t>Комментарии разработчика</w:t>
            </w:r>
          </w:p>
        </w:tc>
      </w:tr>
      <w:tr w:rsidR="00E64E2B" w:rsidRPr="00E07C94" w:rsidTr="00E2073B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E2B" w:rsidRPr="00E07C94" w:rsidRDefault="00E64E2B" w:rsidP="00E2073B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E2B" w:rsidRPr="00E07C94" w:rsidRDefault="00E64E2B" w:rsidP="00E2073B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E2B" w:rsidRPr="00E07C94" w:rsidRDefault="00E64E2B" w:rsidP="00E2073B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E2B" w:rsidRPr="00E07C94" w:rsidRDefault="00E64E2B" w:rsidP="00E2073B">
            <w:pPr>
              <w:pStyle w:val="ConsPlusNormal"/>
              <w:rPr>
                <w:sz w:val="28"/>
                <w:szCs w:val="28"/>
              </w:rPr>
            </w:pPr>
          </w:p>
        </w:tc>
      </w:tr>
      <w:tr w:rsidR="00E64E2B" w:rsidRPr="00E07C94" w:rsidTr="00E2073B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E2B" w:rsidRPr="00E07C94" w:rsidRDefault="00E64E2B" w:rsidP="00E2073B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E2B" w:rsidRPr="00E07C94" w:rsidRDefault="00E64E2B" w:rsidP="00E2073B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E2B" w:rsidRPr="00E07C94" w:rsidRDefault="00E64E2B" w:rsidP="00E2073B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E2B" w:rsidRPr="00E07C94" w:rsidRDefault="00E64E2B" w:rsidP="00E2073B">
            <w:pPr>
              <w:pStyle w:val="ConsPlusNormal"/>
              <w:rPr>
                <w:sz w:val="28"/>
                <w:szCs w:val="28"/>
              </w:rPr>
            </w:pPr>
          </w:p>
        </w:tc>
      </w:tr>
    </w:tbl>
    <w:p w:rsidR="00E64E2B" w:rsidRPr="00E07C94" w:rsidRDefault="00E64E2B" w:rsidP="00E64E2B">
      <w:pPr>
        <w:pStyle w:val="ConsPlusNormal"/>
        <w:rPr>
          <w:sz w:val="28"/>
          <w:szCs w:val="28"/>
        </w:rPr>
      </w:pPr>
    </w:p>
    <w:tbl>
      <w:tblPr>
        <w:tblW w:w="9498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746"/>
        <w:gridCol w:w="2752"/>
      </w:tblGrid>
      <w:tr w:rsidR="00E64E2B" w:rsidRPr="00E07C94" w:rsidTr="00E2073B">
        <w:tc>
          <w:tcPr>
            <w:tcW w:w="6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E2B" w:rsidRPr="00E07C94" w:rsidRDefault="00E64E2B" w:rsidP="00E2073B">
            <w:pPr>
              <w:pStyle w:val="ConsPlusNormal"/>
              <w:rPr>
                <w:sz w:val="28"/>
                <w:szCs w:val="28"/>
              </w:rPr>
            </w:pPr>
            <w:r w:rsidRPr="00E07C94">
              <w:rPr>
                <w:sz w:val="28"/>
                <w:szCs w:val="28"/>
              </w:rPr>
              <w:t>Общее количество поступивших предложений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E2B" w:rsidRPr="00E07C94" w:rsidRDefault="00E64E2B" w:rsidP="00E2073B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E64E2B" w:rsidRPr="00E07C94" w:rsidTr="00E2073B">
        <w:tc>
          <w:tcPr>
            <w:tcW w:w="6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E2B" w:rsidRPr="00E07C94" w:rsidRDefault="00E64E2B" w:rsidP="00E2073B">
            <w:pPr>
              <w:pStyle w:val="ConsPlusNormal"/>
              <w:rPr>
                <w:sz w:val="28"/>
                <w:szCs w:val="28"/>
              </w:rPr>
            </w:pPr>
            <w:r w:rsidRPr="00E07C94">
              <w:rPr>
                <w:sz w:val="28"/>
                <w:szCs w:val="28"/>
              </w:rPr>
              <w:t>Общее количество учтенных предложений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E2B" w:rsidRPr="00E07C94" w:rsidRDefault="00E64E2B" w:rsidP="00E2073B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E64E2B" w:rsidRPr="00E07C94" w:rsidTr="00E2073B">
        <w:tc>
          <w:tcPr>
            <w:tcW w:w="6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E2B" w:rsidRPr="00E07C94" w:rsidRDefault="00E64E2B" w:rsidP="00E2073B">
            <w:pPr>
              <w:pStyle w:val="ConsPlusNormal"/>
              <w:rPr>
                <w:sz w:val="28"/>
                <w:szCs w:val="28"/>
              </w:rPr>
            </w:pPr>
            <w:r w:rsidRPr="00E07C94">
              <w:rPr>
                <w:sz w:val="28"/>
                <w:szCs w:val="28"/>
              </w:rPr>
              <w:t>Общее количество частично учтенных предложений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E2B" w:rsidRPr="00E07C94" w:rsidRDefault="00E64E2B" w:rsidP="00E2073B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E64E2B" w:rsidRPr="00E07C94" w:rsidTr="00E2073B">
        <w:tc>
          <w:tcPr>
            <w:tcW w:w="6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E2B" w:rsidRPr="00E07C94" w:rsidRDefault="00E64E2B" w:rsidP="00E2073B">
            <w:pPr>
              <w:pStyle w:val="ConsPlusNormal"/>
              <w:rPr>
                <w:sz w:val="28"/>
                <w:szCs w:val="28"/>
              </w:rPr>
            </w:pPr>
            <w:r w:rsidRPr="00E07C94">
              <w:rPr>
                <w:sz w:val="28"/>
                <w:szCs w:val="28"/>
              </w:rPr>
              <w:t>Общее количество неучтенных предложений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E2B" w:rsidRPr="00E07C94" w:rsidRDefault="00E64E2B" w:rsidP="00E2073B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</w:tbl>
    <w:p w:rsidR="00E64E2B" w:rsidRDefault="00E64E2B" w:rsidP="00E64E2B">
      <w:pPr>
        <w:pStyle w:val="ConsPlusNormal"/>
        <w:rPr>
          <w:sz w:val="28"/>
          <w:szCs w:val="28"/>
        </w:rPr>
      </w:pPr>
    </w:p>
    <w:p w:rsidR="00E64E2B" w:rsidRPr="00E07C94" w:rsidRDefault="00E64E2B" w:rsidP="00E64E2B">
      <w:pPr>
        <w:pStyle w:val="ConsPlusNormal"/>
        <w:rPr>
          <w:sz w:val="28"/>
          <w:szCs w:val="28"/>
        </w:rPr>
      </w:pPr>
    </w:p>
    <w:p w:rsidR="00E64E2B" w:rsidRDefault="00E64E2B" w:rsidP="00E64E2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E64E2B" w:rsidRPr="00E07C94" w:rsidRDefault="00E64E2B" w:rsidP="00E64E2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</w:t>
      </w:r>
      <w:r w:rsidRPr="00E07C94">
        <w:rPr>
          <w:rFonts w:ascii="Times New Roman" w:hAnsi="Times New Roman" w:cs="Times New Roman"/>
          <w:sz w:val="28"/>
          <w:szCs w:val="28"/>
        </w:rPr>
        <w:t xml:space="preserve"> Клюквинского сельсовета  </w:t>
      </w:r>
    </w:p>
    <w:p w:rsidR="00E64E2B" w:rsidRPr="00E07C94" w:rsidRDefault="00E64E2B" w:rsidP="00E64E2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07C94">
        <w:rPr>
          <w:rFonts w:ascii="Times New Roman" w:hAnsi="Times New Roman" w:cs="Times New Roman"/>
          <w:sz w:val="28"/>
          <w:szCs w:val="28"/>
        </w:rPr>
        <w:t xml:space="preserve">Курского </w:t>
      </w:r>
      <w:r>
        <w:rPr>
          <w:rFonts w:ascii="Times New Roman" w:hAnsi="Times New Roman" w:cs="Times New Roman"/>
          <w:sz w:val="28"/>
          <w:szCs w:val="28"/>
        </w:rPr>
        <w:t>района                                                                      В.Л. Лыков</w:t>
      </w:r>
    </w:p>
    <w:p w:rsidR="00E64E2B" w:rsidRPr="0077649C" w:rsidRDefault="00E64E2B" w:rsidP="00E64E2B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E64E2B" w:rsidRPr="0077649C" w:rsidRDefault="00E64E2B" w:rsidP="00E64E2B">
      <w:pPr>
        <w:pStyle w:val="ConsPlusNormal"/>
        <w:ind w:firstLine="540"/>
      </w:pPr>
    </w:p>
    <w:p w:rsidR="00E64E2B" w:rsidRPr="0077649C" w:rsidRDefault="00E64E2B" w:rsidP="00E64E2B">
      <w:pPr>
        <w:pStyle w:val="ConsPlusNormal"/>
        <w:outlineLvl w:val="1"/>
      </w:pPr>
    </w:p>
    <w:p w:rsidR="00E64E2B" w:rsidRDefault="00E64E2B" w:rsidP="00E64E2B">
      <w:pPr>
        <w:pStyle w:val="ConsPlusNormal"/>
        <w:jc w:val="right"/>
        <w:outlineLvl w:val="1"/>
      </w:pPr>
    </w:p>
    <w:p w:rsidR="00E64E2B" w:rsidRDefault="00E64E2B" w:rsidP="00E64E2B">
      <w:pPr>
        <w:pStyle w:val="ConsPlusNonforma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64E2B" w:rsidRDefault="00E64E2B" w:rsidP="00E64E2B">
      <w:pPr>
        <w:pStyle w:val="ConsPlusNonforma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81B9D" w:rsidRDefault="00981B9D"/>
    <w:sectPr w:rsidR="00981B9D" w:rsidSect="00981B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characterSpacingControl w:val="doNotCompress"/>
  <w:compat/>
  <w:rsids>
    <w:rsidRoot w:val="00E64E2B"/>
    <w:rsid w:val="000F1E83"/>
    <w:rsid w:val="00981B9D"/>
    <w:rsid w:val="00E64E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4E2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E64E2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E64E2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Normal (Web)"/>
    <w:basedOn w:val="a"/>
    <w:uiPriority w:val="99"/>
    <w:semiHidden/>
    <w:unhideWhenUsed/>
    <w:rsid w:val="00E64E2B"/>
    <w:pPr>
      <w:suppressAutoHyphens w:val="0"/>
      <w:spacing w:before="100" w:beforeAutospacing="1" w:after="100" w:afterAutospacing="1"/>
    </w:pPr>
    <w:rPr>
      <w:lang w:eastAsia="ru-RU"/>
    </w:rPr>
  </w:style>
  <w:style w:type="character" w:styleId="a4">
    <w:name w:val="Hyperlink"/>
    <w:basedOn w:val="a0"/>
    <w:uiPriority w:val="99"/>
    <w:unhideWhenUsed/>
    <w:rsid w:val="00E64E2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klukva.rkursk.ru/index.php?mun_obr=199&amp;sub_menus_id=41469&amp;num_str=1&amp;id_mat=45469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878</Characters>
  <Application>Microsoft Office Word</Application>
  <DocSecurity>0</DocSecurity>
  <Lines>7</Lines>
  <Paragraphs>2</Paragraphs>
  <ScaleCrop>false</ScaleCrop>
  <Company>Ya Blondinko Edition</Company>
  <LinksUpToDate>false</LinksUpToDate>
  <CharactersWithSpaces>1030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Administration</dc:creator>
  <cp:lastModifiedBy>Administration</cp:lastModifiedBy>
  <cp:revision>1</cp:revision>
  <dcterms:created xsi:type="dcterms:W3CDTF">2022-04-01T13:03:00Z</dcterms:created>
  <dcterms:modified xsi:type="dcterms:W3CDTF">2022-04-01T13:04:00Z</dcterms:modified>
</cp:coreProperties>
</file>