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E" w:rsidRDefault="00B52B24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Информация-анализ по обращениям граждан, поступившим в Администрацию Клюквинского сельсовета Курског</w:t>
      </w:r>
      <w:r w:rsidR="00863F36"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района </w:t>
      </w:r>
    </w:p>
    <w:p w:rsidR="00B52B24" w:rsidRPr="00F64E96" w:rsidRDefault="005074DC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Курской области за 2021</w:t>
      </w:r>
      <w:r w:rsidR="00B52B24" w:rsidRPr="00F6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63F36" w:rsidRPr="00F64E96" w:rsidRDefault="00863F36" w:rsidP="0086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50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43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обращени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количество вопросов в обращениях - </w:t>
      </w:r>
      <w:r w:rsidR="0050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47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50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 (с сайта - 12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электронной почте – 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письмо – 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507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(на личном приеме – 2, на выездном приеме-1, по телефону – 11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Обращения, с учетом по количеству вопросов, классифицированы по актуальности и темам: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7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- 0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; 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507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507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40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</w:t>
      </w:r>
      <w:r w:rsidR="00507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на, безопасность, законность - 2</w:t>
      </w: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CD47CF" w:rsidRPr="00F64E96" w:rsidRDefault="00CD47CF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–3</w:t>
      </w:r>
      <w:r w:rsidR="00863F36"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64E96" w:rsidRP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3F3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E96" w:rsidRPr="00F64E96" w:rsidRDefault="00F64E96" w:rsidP="00F64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об обращениях граждан по типу автора</w:t>
      </w:r>
    </w:p>
    <w:p w:rsidR="00F64E96" w:rsidRPr="00F64E96" w:rsidRDefault="00F64E96" w:rsidP="00F6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2264"/>
      </w:tblGrid>
      <w:tr w:rsidR="00F64E96" w:rsidRPr="00F64E96" w:rsidTr="007E6D28">
        <w:trPr>
          <w:tblHeader/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автора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</w:p>
        </w:tc>
      </w:tr>
      <w:tr w:rsidR="00F64E96" w:rsidRPr="00F64E96" w:rsidTr="007E6D28">
        <w:trPr>
          <w:tblHeader/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5074DC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4E96" w:rsidRPr="00F64E96" w:rsidTr="007E6D28">
        <w:trPr>
          <w:trHeight w:val="120"/>
          <w:tblCellSpacing w:w="15" w:type="dxa"/>
        </w:trPr>
        <w:tc>
          <w:tcPr>
            <w:tcW w:w="3529" w:type="pct"/>
            <w:tcBorders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Органы исполнительной власти Курской области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6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5074DC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96" w:rsidRPr="00F64E96" w:rsidTr="007E6D28">
        <w:trPr>
          <w:trHeight w:val="37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Государственной Думы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чрезвычайных ситуаций РФ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21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6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96" w:rsidRPr="00F64E96" w:rsidTr="007E6D28">
        <w:trPr>
          <w:trHeight w:val="19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федеральный инспектор в Курской области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5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Курская областная Дума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36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Д.А.Медведева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9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18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политических партий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75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Курского городского собрания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E96" w:rsidRPr="00F64E96" w:rsidTr="007E6D28">
        <w:trPr>
          <w:trHeight w:val="210"/>
          <w:tblCellSpacing w:w="15" w:type="dxa"/>
        </w:trPr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4E96" w:rsidRPr="00F64E96" w:rsidTr="007E6D28">
        <w:trPr>
          <w:tblCellSpacing w:w="15" w:type="dxa"/>
        </w:trPr>
        <w:tc>
          <w:tcPr>
            <w:tcW w:w="3529" w:type="pct"/>
            <w:vAlign w:val="center"/>
            <w:hideMark/>
          </w:tcPr>
          <w:p w:rsidR="00F64E96" w:rsidRPr="00F64E96" w:rsidRDefault="00F64E96" w:rsidP="007E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4" w:type="pct"/>
            <w:vAlign w:val="center"/>
            <w:hideMark/>
          </w:tcPr>
          <w:p w:rsidR="00F64E96" w:rsidRPr="00F64E96" w:rsidRDefault="00F435C2" w:rsidP="007E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F64E96" w:rsidRPr="00F64E96" w:rsidRDefault="00F64E9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заявления – 43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жалоба- 0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именное - 39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коллективное -2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74DC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-2;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первичное – 43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3F36" w:rsidRPr="00F64E96" w:rsidRDefault="005074DC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0</w:t>
      </w:r>
      <w:r w:rsidR="00863F36"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«поддержано» – 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074DC">
        <w:rPr>
          <w:rFonts w:ascii="Times New Roman" w:eastAsia="Times New Roman" w:hAnsi="Times New Roman" w:cs="Times New Roman"/>
          <w:color w:val="000000"/>
          <w:sz w:val="28"/>
          <w:szCs w:val="28"/>
        </w:rPr>
        <w:t>кол-во вопросов в обращениях- 47</w:t>
      </w: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«разъяснено» - 0;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t>- «не поддержано» - 0.</w:t>
      </w:r>
    </w:p>
    <w:p w:rsidR="00863F36" w:rsidRPr="00F64E96" w:rsidRDefault="00863F36" w:rsidP="00863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Находится на стадии рассмотрения- 0.</w:t>
      </w:r>
    </w:p>
    <w:p w:rsidR="00863F36" w:rsidRPr="00F64E96" w:rsidRDefault="00863F36" w:rsidP="00863F36">
      <w:pPr>
        <w:rPr>
          <w:rFonts w:ascii="Times New Roman" w:hAnsi="Times New Roman" w:cs="Times New Roman"/>
          <w:sz w:val="28"/>
          <w:szCs w:val="28"/>
        </w:rPr>
      </w:pPr>
    </w:p>
    <w:p w:rsidR="00863F36" w:rsidRPr="00CD47CF" w:rsidRDefault="00CD47CF" w:rsidP="00CD47CF">
      <w:pPr>
        <w:jc w:val="both"/>
        <w:rPr>
          <w:rFonts w:ascii="Times New Roman" w:hAnsi="Times New Roman" w:cs="Times New Roman"/>
          <w:sz w:val="28"/>
          <w:szCs w:val="28"/>
        </w:rPr>
      </w:pPr>
      <w:r w:rsidRPr="00CD47CF">
        <w:rPr>
          <w:rFonts w:ascii="Times New Roman" w:hAnsi="Times New Roman" w:cs="Times New Roman"/>
          <w:sz w:val="28"/>
          <w:szCs w:val="28"/>
        </w:rPr>
        <w:t>Количество обращений граждан</w:t>
      </w:r>
      <w:r>
        <w:rPr>
          <w:rFonts w:ascii="Times New Roman" w:hAnsi="Times New Roman" w:cs="Times New Roman"/>
          <w:sz w:val="28"/>
          <w:szCs w:val="28"/>
        </w:rPr>
        <w:t>, поступивших в Администрацию Клюквинского се</w:t>
      </w:r>
      <w:r w:rsidR="005074DC">
        <w:rPr>
          <w:rFonts w:ascii="Times New Roman" w:hAnsi="Times New Roman" w:cs="Times New Roman"/>
          <w:sz w:val="28"/>
          <w:szCs w:val="28"/>
        </w:rPr>
        <w:t>льсовета Курского района за 2021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5074DC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периодом 20</w:t>
      </w:r>
      <w:r w:rsidR="005074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863F36" w:rsidRPr="00CD47CF" w:rsidSect="0058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18098E"/>
    <w:rsid w:val="00271DA0"/>
    <w:rsid w:val="005074DC"/>
    <w:rsid w:val="005873D8"/>
    <w:rsid w:val="00863F36"/>
    <w:rsid w:val="009050C7"/>
    <w:rsid w:val="00B52B24"/>
    <w:rsid w:val="00CD47CF"/>
    <w:rsid w:val="00F2727C"/>
    <w:rsid w:val="00F435C2"/>
    <w:rsid w:val="00F64E96"/>
    <w:rsid w:val="00F8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2019-12-28T12:53:00Z</cp:lastPrinted>
  <dcterms:created xsi:type="dcterms:W3CDTF">2019-12-28T12:44:00Z</dcterms:created>
  <dcterms:modified xsi:type="dcterms:W3CDTF">2022-01-17T09:54:00Z</dcterms:modified>
</cp:coreProperties>
</file>