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625" w:rsidRDefault="00927625" w:rsidP="0092762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27625" w:rsidRDefault="00927625" w:rsidP="0092762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 проекту административного регламента предоставления Администрацией Курского района Курской области муниципальной услуги</w:t>
      </w:r>
    </w:p>
    <w:p w:rsidR="00927625" w:rsidRPr="00A9222F" w:rsidRDefault="00927625" w:rsidP="00927625">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A9222F">
        <w:rPr>
          <w:rFonts w:ascii="Times New Roman" w:eastAsia="Calibri" w:hAnsi="Times New Roman" w:cs="Times New Roman"/>
          <w:b/>
          <w:sz w:val="28"/>
          <w:szCs w:val="28"/>
        </w:rPr>
        <w:t>«</w:t>
      </w:r>
      <w:r w:rsidRPr="00FA2664">
        <w:rPr>
          <w:rFonts w:ascii="Times New Roman" w:eastAsia="Calibri" w:hAnsi="Times New Roman" w:cs="Times New Roman"/>
          <w:b/>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r w:rsidRPr="00A9222F">
        <w:rPr>
          <w:rFonts w:ascii="Times New Roman" w:eastAsia="Calibri" w:hAnsi="Times New Roman" w:cs="Times New Roman"/>
          <w:b/>
          <w:sz w:val="28"/>
          <w:szCs w:val="28"/>
        </w:rPr>
        <w:t>»</w:t>
      </w:r>
    </w:p>
    <w:p w:rsidR="00927625" w:rsidRDefault="00927625" w:rsidP="00927625">
      <w:pPr>
        <w:pStyle w:val="1"/>
        <w:numPr>
          <w:ilvl w:val="0"/>
          <w:numId w:val="15"/>
        </w:numPr>
        <w:shd w:val="clear" w:color="auto" w:fill="FFFFFF"/>
        <w:spacing w:before="0" w:after="0"/>
        <w:ind w:firstLine="851"/>
        <w:jc w:val="both"/>
        <w:rPr>
          <w:rFonts w:ascii="Times New Roman" w:hAnsi="Times New Roman" w:cs="Times New Roman"/>
          <w:b w:val="0"/>
          <w:sz w:val="28"/>
          <w:szCs w:val="28"/>
        </w:rPr>
      </w:pPr>
    </w:p>
    <w:p w:rsidR="00927625" w:rsidRDefault="00927625" w:rsidP="00927625">
      <w:pPr>
        <w:pStyle w:val="1"/>
        <w:numPr>
          <w:ilvl w:val="0"/>
          <w:numId w:val="15"/>
        </w:numPr>
        <w:shd w:val="clear" w:color="auto" w:fill="FFFFFF"/>
        <w:spacing w:before="0" w:after="0"/>
        <w:ind w:left="0" w:firstLine="709"/>
        <w:jc w:val="both"/>
        <w:rPr>
          <w:rFonts w:ascii="Times New Roman" w:hAnsi="Times New Roman" w:cs="Times New Roman"/>
          <w:b w:val="0"/>
          <w:color w:val="auto"/>
          <w:sz w:val="28"/>
          <w:szCs w:val="28"/>
          <w:shd w:val="clear" w:color="auto" w:fill="FFFFFF"/>
        </w:rPr>
      </w:pPr>
      <w:r>
        <w:rPr>
          <w:rFonts w:ascii="Times New Roman" w:hAnsi="Times New Roman" w:cs="Times New Roman"/>
          <w:b w:val="0"/>
          <w:color w:val="auto"/>
          <w:sz w:val="28"/>
          <w:szCs w:val="28"/>
        </w:rPr>
        <w:t xml:space="preserve">Проект  </w:t>
      </w:r>
      <w:r>
        <w:rPr>
          <w:rFonts w:ascii="Times New Roman" w:hAnsi="Times New Roman" w:cs="Times New Roman"/>
          <w:b w:val="0"/>
          <w:color w:val="auto"/>
          <w:sz w:val="28"/>
          <w:szCs w:val="28"/>
          <w:shd w:val="clear" w:color="auto" w:fill="FFFFFF"/>
        </w:rPr>
        <w:t>административного регламента разработан в целях приведения в соответствие с федеральным  законодательством.</w:t>
      </w:r>
    </w:p>
    <w:p w:rsidR="00927625" w:rsidRDefault="00927625" w:rsidP="00927625">
      <w:pPr>
        <w:pStyle w:val="1"/>
        <w:numPr>
          <w:ilvl w:val="0"/>
          <w:numId w:val="15"/>
        </w:numPr>
        <w:shd w:val="clear" w:color="auto" w:fill="FFFFFF"/>
        <w:spacing w:before="0" w:after="0"/>
        <w:ind w:left="0"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w:t>
      </w:r>
    </w:p>
    <w:p w:rsidR="00927625" w:rsidRDefault="00927625" w:rsidP="0092762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отведенный для проведения независимой экспертизы,  30 календарных дней со дня размещения проекта регламента на официальном сайте Администрации Курского района Курской области в сети «Интернет».</w:t>
      </w:r>
    </w:p>
    <w:p w:rsidR="00927625" w:rsidRDefault="00927625" w:rsidP="0092762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Дата размещения проекта на официальном сайте Администрации Курского района Курской области – 16 ноября 2021 года.</w:t>
      </w:r>
    </w:p>
    <w:p w:rsidR="00927625" w:rsidRDefault="00927625" w:rsidP="0092762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Курского района Курской области.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927625" w:rsidRDefault="00927625" w:rsidP="009276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sz w:val="28"/>
          <w:szCs w:val="28"/>
        </w:rPr>
        <w:t xml:space="preserve">Прием предложений, замечаний, экспертных заключений по проекту </w:t>
      </w:r>
      <w:r>
        <w:rPr>
          <w:rFonts w:ascii="Times New Roman" w:hAnsi="Times New Roman" w:cs="Times New Roman"/>
          <w:b/>
          <w:bCs/>
          <w:sz w:val="28"/>
          <w:szCs w:val="28"/>
        </w:rPr>
        <w:t xml:space="preserve">регламента осуществляется по 15 декабря 2021 года включительно.                                            </w:t>
      </w:r>
    </w:p>
    <w:p w:rsidR="00927625" w:rsidRDefault="00927625" w:rsidP="00927625">
      <w:pPr>
        <w:spacing w:after="0" w:line="240" w:lineRule="auto"/>
        <w:jc w:val="center"/>
        <w:rPr>
          <w:rFonts w:ascii="Times New Roman" w:hAnsi="Times New Roman" w:cs="Times New Roman"/>
          <w:sz w:val="28"/>
          <w:szCs w:val="28"/>
        </w:rPr>
      </w:pPr>
    </w:p>
    <w:p w:rsidR="00FB3C95" w:rsidRDefault="00FB3C95" w:rsidP="00260F6A">
      <w:pPr>
        <w:spacing w:after="0"/>
        <w:ind w:firstLine="851"/>
        <w:jc w:val="both"/>
        <w:rPr>
          <w:rFonts w:ascii="Times New Roman" w:hAnsi="Times New Roman" w:cs="Times New Roman"/>
          <w:bCs/>
          <w:sz w:val="28"/>
          <w:szCs w:val="28"/>
        </w:rPr>
      </w:pPr>
    </w:p>
    <w:p w:rsidR="00FB3C95" w:rsidRDefault="00FB3C95" w:rsidP="00260F6A">
      <w:pPr>
        <w:spacing w:after="0"/>
        <w:ind w:firstLine="851"/>
        <w:jc w:val="both"/>
        <w:rPr>
          <w:rFonts w:ascii="Times New Roman" w:hAnsi="Times New Roman" w:cs="Times New Roman"/>
          <w:bCs/>
          <w:sz w:val="28"/>
          <w:szCs w:val="28"/>
        </w:rPr>
      </w:pPr>
    </w:p>
    <w:p w:rsidR="00FB3C95" w:rsidRDefault="00FB3C95" w:rsidP="00260F6A">
      <w:pPr>
        <w:spacing w:after="0"/>
        <w:ind w:firstLine="851"/>
        <w:jc w:val="both"/>
        <w:rPr>
          <w:rFonts w:ascii="Times New Roman" w:hAnsi="Times New Roman" w:cs="Times New Roman"/>
          <w:bCs/>
          <w:sz w:val="28"/>
          <w:szCs w:val="28"/>
        </w:rPr>
      </w:pPr>
    </w:p>
    <w:p w:rsidR="00FB3C95" w:rsidRDefault="00FB3C95" w:rsidP="00260F6A">
      <w:pPr>
        <w:spacing w:after="0"/>
        <w:ind w:firstLine="851"/>
        <w:jc w:val="both"/>
        <w:rPr>
          <w:rFonts w:ascii="Times New Roman" w:hAnsi="Times New Roman" w:cs="Times New Roman"/>
          <w:bCs/>
          <w:sz w:val="28"/>
          <w:szCs w:val="28"/>
        </w:rPr>
      </w:pPr>
    </w:p>
    <w:p w:rsidR="00FB3C95" w:rsidRDefault="00FB3C95" w:rsidP="00260F6A">
      <w:pPr>
        <w:spacing w:after="0"/>
        <w:ind w:firstLine="851"/>
        <w:jc w:val="both"/>
        <w:rPr>
          <w:rFonts w:ascii="Times New Roman" w:hAnsi="Times New Roman" w:cs="Times New Roman"/>
          <w:bCs/>
          <w:sz w:val="28"/>
          <w:szCs w:val="28"/>
        </w:rPr>
      </w:pPr>
    </w:p>
    <w:p w:rsidR="00FB3C95" w:rsidRDefault="00FB3C95" w:rsidP="00260F6A">
      <w:pPr>
        <w:spacing w:after="0"/>
        <w:ind w:firstLine="851"/>
        <w:jc w:val="both"/>
        <w:rPr>
          <w:rFonts w:ascii="Times New Roman" w:hAnsi="Times New Roman" w:cs="Times New Roman"/>
          <w:bCs/>
          <w:sz w:val="28"/>
          <w:szCs w:val="28"/>
        </w:rPr>
      </w:pPr>
    </w:p>
    <w:p w:rsidR="00FB3C95" w:rsidRDefault="00FB3C95" w:rsidP="00260F6A">
      <w:pPr>
        <w:spacing w:after="0"/>
        <w:ind w:firstLine="851"/>
        <w:jc w:val="both"/>
        <w:rPr>
          <w:rFonts w:ascii="Times New Roman" w:hAnsi="Times New Roman" w:cs="Times New Roman"/>
          <w:bCs/>
          <w:sz w:val="28"/>
          <w:szCs w:val="28"/>
        </w:rPr>
      </w:pPr>
    </w:p>
    <w:p w:rsidR="00FB3C95" w:rsidRDefault="00FB3C95" w:rsidP="00260F6A">
      <w:pPr>
        <w:spacing w:after="0"/>
        <w:ind w:firstLine="851"/>
        <w:jc w:val="both"/>
        <w:rPr>
          <w:rFonts w:ascii="Times New Roman" w:hAnsi="Times New Roman" w:cs="Times New Roman"/>
          <w:bCs/>
          <w:sz w:val="28"/>
          <w:szCs w:val="28"/>
        </w:rPr>
      </w:pPr>
    </w:p>
    <w:p w:rsidR="00FB3C95" w:rsidRDefault="00FB3C95" w:rsidP="00260F6A">
      <w:pPr>
        <w:spacing w:after="0"/>
        <w:ind w:firstLine="851"/>
        <w:jc w:val="both"/>
        <w:rPr>
          <w:rFonts w:ascii="Times New Roman" w:hAnsi="Times New Roman" w:cs="Times New Roman"/>
          <w:bCs/>
          <w:sz w:val="28"/>
          <w:szCs w:val="28"/>
        </w:rPr>
      </w:pPr>
    </w:p>
    <w:p w:rsidR="00FB3C95" w:rsidRDefault="00FB3C95" w:rsidP="00260F6A">
      <w:pPr>
        <w:spacing w:after="0"/>
        <w:ind w:firstLine="851"/>
        <w:jc w:val="both"/>
        <w:rPr>
          <w:rFonts w:ascii="Times New Roman" w:hAnsi="Times New Roman" w:cs="Times New Roman"/>
          <w:bCs/>
          <w:sz w:val="28"/>
          <w:szCs w:val="28"/>
        </w:rPr>
      </w:pPr>
    </w:p>
    <w:p w:rsidR="00FB3C95" w:rsidRDefault="00FB3C95" w:rsidP="00260F6A">
      <w:pPr>
        <w:spacing w:after="0"/>
        <w:ind w:firstLine="851"/>
        <w:jc w:val="both"/>
        <w:rPr>
          <w:rFonts w:ascii="Times New Roman" w:hAnsi="Times New Roman" w:cs="Times New Roman"/>
          <w:bCs/>
          <w:sz w:val="28"/>
          <w:szCs w:val="28"/>
        </w:rPr>
      </w:pPr>
    </w:p>
    <w:p w:rsidR="00F31967" w:rsidRPr="0090424C"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90424C">
        <w:rPr>
          <w:rFonts w:ascii="Times New Roman" w:hAnsi="Times New Roman" w:cs="Times New Roman"/>
          <w:color w:val="auto"/>
          <w:kern w:val="0"/>
          <w:sz w:val="28"/>
          <w:szCs w:val="28"/>
          <w:lang w:eastAsia="ru-RU"/>
        </w:rPr>
        <w:t xml:space="preserve">УТВЕРЖДЕН </w:t>
      </w:r>
    </w:p>
    <w:p w:rsidR="00F31967" w:rsidRPr="0090424C"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90424C">
        <w:rPr>
          <w:rFonts w:ascii="Times New Roman" w:hAnsi="Times New Roman" w:cs="Times New Roman"/>
          <w:color w:val="auto"/>
          <w:kern w:val="0"/>
          <w:sz w:val="28"/>
          <w:szCs w:val="28"/>
          <w:lang w:eastAsia="ru-RU"/>
        </w:rPr>
        <w:t xml:space="preserve">постановлением Администрации </w:t>
      </w:r>
    </w:p>
    <w:p w:rsidR="00F31967" w:rsidRPr="0090424C"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90424C">
        <w:rPr>
          <w:rFonts w:ascii="Times New Roman" w:hAnsi="Times New Roman" w:cs="Times New Roman"/>
          <w:color w:val="auto"/>
          <w:kern w:val="0"/>
          <w:sz w:val="28"/>
          <w:szCs w:val="28"/>
          <w:lang w:eastAsia="ru-RU"/>
        </w:rPr>
        <w:t xml:space="preserve">Клюквинского сельсовета </w:t>
      </w:r>
    </w:p>
    <w:p w:rsidR="00F31967" w:rsidRPr="0090424C"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90424C">
        <w:rPr>
          <w:rFonts w:ascii="Times New Roman" w:hAnsi="Times New Roman" w:cs="Times New Roman"/>
          <w:color w:val="auto"/>
          <w:kern w:val="0"/>
          <w:sz w:val="28"/>
          <w:szCs w:val="28"/>
          <w:lang w:eastAsia="ru-RU"/>
        </w:rPr>
        <w:t xml:space="preserve">Курского района </w:t>
      </w:r>
    </w:p>
    <w:p w:rsidR="00F31967"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90424C">
        <w:rPr>
          <w:rFonts w:ascii="Times New Roman" w:hAnsi="Times New Roman" w:cs="Times New Roman"/>
          <w:color w:val="auto"/>
          <w:kern w:val="0"/>
          <w:sz w:val="28"/>
          <w:szCs w:val="28"/>
          <w:lang w:eastAsia="ru-RU"/>
        </w:rPr>
        <w:t xml:space="preserve">от </w:t>
      </w:r>
      <w:r w:rsidR="00300238">
        <w:rPr>
          <w:rFonts w:ascii="Times New Roman" w:hAnsi="Times New Roman" w:cs="Times New Roman"/>
          <w:color w:val="auto"/>
          <w:kern w:val="0"/>
          <w:sz w:val="28"/>
          <w:szCs w:val="28"/>
          <w:lang w:eastAsia="ru-RU"/>
        </w:rPr>
        <w:t>23.06.</w:t>
      </w:r>
      <w:r w:rsidR="00FB3C95">
        <w:rPr>
          <w:rFonts w:ascii="Times New Roman" w:hAnsi="Times New Roman" w:cs="Times New Roman"/>
          <w:color w:val="auto"/>
          <w:kern w:val="0"/>
          <w:sz w:val="28"/>
          <w:szCs w:val="28"/>
          <w:lang w:eastAsia="ru-RU"/>
        </w:rPr>
        <w:t>2021</w:t>
      </w:r>
      <w:r w:rsidR="00260F6A">
        <w:rPr>
          <w:rFonts w:ascii="Times New Roman" w:hAnsi="Times New Roman" w:cs="Times New Roman"/>
          <w:color w:val="auto"/>
          <w:kern w:val="0"/>
          <w:sz w:val="28"/>
          <w:szCs w:val="28"/>
          <w:lang w:eastAsia="ru-RU"/>
        </w:rPr>
        <w:t xml:space="preserve"> </w:t>
      </w:r>
      <w:r w:rsidRPr="0090424C">
        <w:rPr>
          <w:rFonts w:ascii="Times New Roman" w:hAnsi="Times New Roman" w:cs="Times New Roman"/>
          <w:color w:val="auto"/>
          <w:kern w:val="0"/>
          <w:sz w:val="28"/>
          <w:szCs w:val="28"/>
          <w:lang w:eastAsia="ru-RU"/>
        </w:rPr>
        <w:t>№</w:t>
      </w:r>
      <w:r w:rsidR="008C42B5">
        <w:rPr>
          <w:rFonts w:ascii="Times New Roman" w:hAnsi="Times New Roman" w:cs="Times New Roman"/>
          <w:color w:val="auto"/>
          <w:kern w:val="0"/>
          <w:sz w:val="28"/>
          <w:szCs w:val="28"/>
          <w:lang w:eastAsia="ru-RU"/>
        </w:rPr>
        <w:t xml:space="preserve"> </w:t>
      </w:r>
      <w:r w:rsidR="00300238">
        <w:rPr>
          <w:rFonts w:ascii="Times New Roman" w:hAnsi="Times New Roman" w:cs="Times New Roman"/>
          <w:color w:val="auto"/>
          <w:kern w:val="0"/>
          <w:sz w:val="28"/>
          <w:szCs w:val="28"/>
          <w:lang w:eastAsia="ru-RU"/>
        </w:rPr>
        <w:t>116</w:t>
      </w:r>
    </w:p>
    <w:p w:rsidR="00E85DCB" w:rsidRDefault="00E85DCB"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(в редакции от ____________)</w:t>
      </w:r>
    </w:p>
    <w:p w:rsidR="00F31967" w:rsidRPr="00F75AFA" w:rsidRDefault="00F31967" w:rsidP="00F31967">
      <w:pPr>
        <w:tabs>
          <w:tab w:val="clear" w:pos="709"/>
        </w:tabs>
        <w:spacing w:after="0" w:line="240" w:lineRule="auto"/>
        <w:jc w:val="center"/>
        <w:rPr>
          <w:rFonts w:ascii="Times New Roman" w:hAnsi="Times New Roman" w:cs="Times New Roman"/>
          <w:b/>
          <w:color w:val="00B0F0"/>
          <w:kern w:val="0"/>
          <w:sz w:val="24"/>
          <w:szCs w:val="24"/>
        </w:rPr>
      </w:pPr>
    </w:p>
    <w:p w:rsidR="00F31967" w:rsidRPr="00551445" w:rsidRDefault="00F31967" w:rsidP="00F31967">
      <w:pPr>
        <w:tabs>
          <w:tab w:val="clear" w:pos="709"/>
        </w:tabs>
        <w:spacing w:before="120" w:after="0" w:line="240" w:lineRule="auto"/>
        <w:rPr>
          <w:rFonts w:ascii="Times New Roman" w:hAnsi="Times New Roman" w:cs="Times New Roman"/>
          <w:color w:val="000000"/>
          <w:kern w:val="0"/>
          <w:sz w:val="28"/>
          <w:szCs w:val="28"/>
        </w:rPr>
      </w:pPr>
    </w:p>
    <w:p w:rsidR="00F31967" w:rsidRPr="00551445" w:rsidRDefault="00F31967" w:rsidP="00F31967">
      <w:pPr>
        <w:tabs>
          <w:tab w:val="clear" w:pos="709"/>
        </w:tabs>
        <w:spacing w:before="120" w:after="0" w:line="240" w:lineRule="auto"/>
        <w:jc w:val="center"/>
        <w:rPr>
          <w:rFonts w:ascii="Times New Roman" w:hAnsi="Times New Roman" w:cs="Times New Roman"/>
          <w:color w:val="000000"/>
          <w:kern w:val="0"/>
          <w:sz w:val="28"/>
          <w:szCs w:val="28"/>
        </w:rPr>
      </w:pPr>
      <w:r w:rsidRPr="00551445">
        <w:rPr>
          <w:rFonts w:ascii="Times New Roman" w:hAnsi="Times New Roman" w:cs="Times New Roman"/>
          <w:b/>
          <w:color w:val="000000"/>
          <w:kern w:val="0"/>
          <w:sz w:val="28"/>
          <w:szCs w:val="28"/>
        </w:rPr>
        <w:t>АДМИНИСТРАТИВНЫЙ РЕГЛАМЕНТ</w:t>
      </w:r>
    </w:p>
    <w:p w:rsidR="00F31967" w:rsidRPr="00FD1157" w:rsidRDefault="00F31967" w:rsidP="00F31967">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FD1157">
        <w:rPr>
          <w:rFonts w:ascii="Times New Roman" w:hAnsi="Times New Roman" w:cs="Times New Roman"/>
          <w:color w:val="auto"/>
          <w:sz w:val="28"/>
          <w:szCs w:val="28"/>
        </w:rPr>
        <w:t xml:space="preserve">предоставления Администрацией </w:t>
      </w:r>
      <w:r>
        <w:rPr>
          <w:rFonts w:ascii="Times New Roman" w:hAnsi="Times New Roman" w:cs="Times New Roman"/>
          <w:color w:val="auto"/>
          <w:sz w:val="28"/>
          <w:szCs w:val="28"/>
        </w:rPr>
        <w:t xml:space="preserve">Клюквинского </w:t>
      </w:r>
      <w:r w:rsidRPr="00FD1157">
        <w:rPr>
          <w:rFonts w:ascii="Times New Roman" w:hAnsi="Times New Roman" w:cs="Times New Roman"/>
          <w:color w:val="auto"/>
          <w:sz w:val="28"/>
          <w:szCs w:val="28"/>
        </w:rPr>
        <w:t xml:space="preserve">сельского совета  </w:t>
      </w:r>
      <w:r>
        <w:rPr>
          <w:rFonts w:ascii="Times New Roman" w:hAnsi="Times New Roman" w:cs="Times New Roman"/>
          <w:color w:val="auto"/>
          <w:sz w:val="28"/>
          <w:szCs w:val="28"/>
        </w:rPr>
        <w:t xml:space="preserve">Курского </w:t>
      </w:r>
      <w:r w:rsidRPr="00FD1157">
        <w:rPr>
          <w:rFonts w:ascii="Times New Roman" w:hAnsi="Times New Roman" w:cs="Times New Roman"/>
          <w:color w:val="auto"/>
          <w:sz w:val="28"/>
          <w:szCs w:val="28"/>
        </w:rPr>
        <w:t xml:space="preserve">района муниципальной услуги </w:t>
      </w:r>
      <w:r w:rsidRPr="00FD1157">
        <w:rPr>
          <w:rFonts w:ascii="Times New Roman" w:hAnsi="Times New Roman" w:cs="Times New Roman"/>
          <w:b/>
          <w:bCs/>
          <w:color w:val="auto"/>
          <w:sz w:val="28"/>
          <w:szCs w:val="28"/>
        </w:rPr>
        <w:t>«</w:t>
      </w:r>
      <w:r w:rsidRPr="005D12CC">
        <w:rPr>
          <w:rFonts w:ascii="Times New Roman" w:hAnsi="Times New Roman" w:cs="Times New Roman"/>
          <w:b/>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FD1157">
        <w:rPr>
          <w:rFonts w:ascii="Times New Roman" w:hAnsi="Times New Roman" w:cs="Times New Roman"/>
          <w:b/>
          <w:bCs/>
          <w:color w:val="auto"/>
          <w:sz w:val="28"/>
          <w:szCs w:val="28"/>
        </w:rPr>
        <w:t>»</w:t>
      </w:r>
    </w:p>
    <w:p w:rsidR="009942D4" w:rsidRDefault="009942D4" w:rsidP="00F31967">
      <w:pPr>
        <w:spacing w:after="0" w:line="240" w:lineRule="auto"/>
        <w:jc w:val="center"/>
        <w:rPr>
          <w:rFonts w:ascii="Times New Roman" w:hAnsi="Times New Roman" w:cs="Times New Roman"/>
          <w:b/>
          <w:bCs/>
          <w:color w:val="auto"/>
          <w:sz w:val="28"/>
          <w:szCs w:val="28"/>
        </w:rPr>
      </w:pPr>
    </w:p>
    <w:p w:rsidR="008C6F57" w:rsidRPr="00A13144" w:rsidRDefault="008C6F57" w:rsidP="0066089A">
      <w:pPr>
        <w:spacing w:after="0" w:line="240" w:lineRule="auto"/>
        <w:jc w:val="center"/>
        <w:rPr>
          <w:rFonts w:ascii="Times New Roman" w:hAnsi="Times New Roman" w:cs="Times New Roman"/>
          <w:b/>
          <w:bCs/>
          <w:color w:val="auto"/>
          <w:sz w:val="28"/>
          <w:szCs w:val="28"/>
        </w:rPr>
      </w:pPr>
    </w:p>
    <w:p w:rsidR="00DB7AFF" w:rsidRPr="00A13144" w:rsidRDefault="00DB7AFF" w:rsidP="0066089A">
      <w:pPr>
        <w:spacing w:after="0" w:line="240" w:lineRule="auto"/>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I. Общие положения</w:t>
      </w:r>
    </w:p>
    <w:p w:rsidR="00DB7AFF" w:rsidRPr="00A13144" w:rsidRDefault="00DB7AFF" w:rsidP="0066089A">
      <w:pPr>
        <w:spacing w:after="0" w:line="240" w:lineRule="auto"/>
        <w:jc w:val="both"/>
        <w:rPr>
          <w:rFonts w:ascii="Times New Roman" w:hAnsi="Times New Roman" w:cs="Times New Roman"/>
          <w:b/>
          <w:b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1.1. Предмет регулирования административного регламента</w:t>
      </w:r>
    </w:p>
    <w:p w:rsidR="00DB7AFF" w:rsidRPr="00A13144" w:rsidRDefault="009F7C42"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p>
    <w:p w:rsidR="009F7C42" w:rsidRPr="00A13144" w:rsidRDefault="0027026D"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9F7C42" w:rsidRPr="00A13144">
        <w:rPr>
          <w:rFonts w:ascii="Times New Roman" w:hAnsi="Times New Roman" w:cs="Times New Roman"/>
          <w:color w:val="auto"/>
          <w:sz w:val="28"/>
          <w:szCs w:val="28"/>
        </w:rPr>
        <w:t xml:space="preserve">Административный регламент предоставления Администрацией </w:t>
      </w:r>
      <w:r w:rsidR="00F31967" w:rsidRPr="00A13144">
        <w:rPr>
          <w:rFonts w:ascii="Times New Roman" w:hAnsi="Times New Roman" w:cs="Times New Roman"/>
          <w:color w:val="auto"/>
          <w:sz w:val="28"/>
          <w:szCs w:val="28"/>
        </w:rPr>
        <w:t>Клюквинского сельсовета Курского района муниципальной услуги «</w:t>
      </w:r>
      <w:r w:rsidR="00F31967" w:rsidRPr="00A13144">
        <w:rPr>
          <w:rFonts w:ascii="Times New Roman" w:hAnsi="Times New Roman" w:cs="Times New Roman"/>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F31967" w:rsidRPr="00A13144">
        <w:rPr>
          <w:rFonts w:ascii="Times New Roman" w:hAnsi="Times New Roman" w:cs="Times New Roman"/>
          <w:color w:val="auto"/>
          <w:sz w:val="28"/>
          <w:szCs w:val="28"/>
        </w:rPr>
        <w:t xml:space="preserve">» </w:t>
      </w:r>
      <w:r w:rsidR="009F7C42" w:rsidRPr="00A13144">
        <w:rPr>
          <w:rFonts w:ascii="Times New Roman" w:hAnsi="Times New Roman" w:cs="Times New Roman"/>
          <w:color w:val="auto"/>
          <w:sz w:val="28"/>
          <w:szCs w:val="28"/>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3271EF">
        <w:rPr>
          <w:rFonts w:ascii="Times New Roman" w:hAnsi="Times New Roman" w:cs="Times New Roman"/>
          <w:bCs/>
          <w:color w:val="auto"/>
          <w:sz w:val="28"/>
          <w:szCs w:val="28"/>
        </w:rPr>
        <w:t xml:space="preserve"> </w:t>
      </w:r>
      <w:r w:rsidR="009F7C42" w:rsidRPr="00A13144">
        <w:rPr>
          <w:rFonts w:ascii="Times New Roman" w:hAnsi="Times New Roman" w:cs="Times New Roman"/>
          <w:bCs/>
          <w:color w:val="auto"/>
          <w:sz w:val="28"/>
          <w:szCs w:val="28"/>
        </w:rPr>
        <w:t>за исполнением административного регламента</w:t>
      </w:r>
      <w:r w:rsidR="009F7C42" w:rsidRPr="00A13144">
        <w:rPr>
          <w:rFonts w:ascii="Times New Roman" w:hAnsi="Times New Roman" w:cs="Times New Roman"/>
          <w:color w:val="auto"/>
          <w:sz w:val="28"/>
          <w:szCs w:val="28"/>
        </w:rPr>
        <w:t xml:space="preserve">, досудебный (внесудебный) порядок обжалования решений и действий должностных лиц, </w:t>
      </w:r>
      <w:r w:rsidR="009F7C42" w:rsidRPr="00A13144">
        <w:rPr>
          <w:rFonts w:ascii="Times New Roman" w:hAnsi="Times New Roman" w:cs="Times New Roman"/>
          <w:bCs/>
          <w:color w:val="auto"/>
          <w:sz w:val="28"/>
          <w:szCs w:val="28"/>
        </w:rPr>
        <w:t xml:space="preserve"> предоставляющих муниципальную услугу</w:t>
      </w:r>
    </w:p>
    <w:p w:rsidR="009F7C42" w:rsidRPr="00A13144" w:rsidRDefault="009F7C42" w:rsidP="0066089A">
      <w:pPr>
        <w:spacing w:after="0" w:line="240" w:lineRule="auto"/>
        <w:jc w:val="center"/>
        <w:rPr>
          <w:rFonts w:ascii="Times New Roman" w:hAnsi="Times New Roman" w:cs="Times New Roman"/>
          <w:color w:val="auto"/>
          <w:sz w:val="28"/>
          <w:szCs w:val="28"/>
        </w:rPr>
      </w:pPr>
    </w:p>
    <w:p w:rsidR="008C6F57" w:rsidRPr="00A13144" w:rsidRDefault="008C6F57" w:rsidP="0066089A">
      <w:pPr>
        <w:spacing w:after="0" w:line="240" w:lineRule="auto"/>
        <w:ind w:firstLine="720"/>
        <w:jc w:val="both"/>
        <w:rPr>
          <w:rFonts w:ascii="Times New Roman" w:hAnsi="Times New Roman" w:cs="Times New Roman"/>
          <w:color w:val="auto"/>
          <w:sz w:val="28"/>
          <w:szCs w:val="28"/>
        </w:rPr>
      </w:pPr>
    </w:p>
    <w:p w:rsidR="00DB7AFF" w:rsidRPr="00A13144" w:rsidRDefault="00DB7AFF" w:rsidP="00B50152">
      <w:pPr>
        <w:spacing w:after="0" w:line="240" w:lineRule="auto"/>
        <w:ind w:firstLine="709"/>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1.2. Круг заявителей</w:t>
      </w:r>
    </w:p>
    <w:p w:rsidR="00B50152" w:rsidRPr="00A13144" w:rsidRDefault="00B50152" w:rsidP="00B50152">
      <w:pPr>
        <w:spacing w:after="0" w:line="240" w:lineRule="auto"/>
        <w:ind w:firstLine="709"/>
        <w:jc w:val="center"/>
        <w:rPr>
          <w:rFonts w:ascii="Times New Roman" w:hAnsi="Times New Roman" w:cs="Times New Roman"/>
          <w:b/>
          <w:bCs/>
          <w:color w:val="auto"/>
          <w:sz w:val="28"/>
          <w:szCs w:val="28"/>
        </w:rPr>
      </w:pPr>
    </w:p>
    <w:p w:rsidR="001634B3" w:rsidRDefault="001634B3" w:rsidP="0066089A">
      <w:pPr>
        <w:spacing w:after="0" w:line="240" w:lineRule="auto"/>
        <w:ind w:firstLine="72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Заявителями являются физические</w:t>
      </w:r>
      <w:r w:rsidR="007A24A3" w:rsidRPr="00A13144">
        <w:rPr>
          <w:rFonts w:ascii="Times New Roman" w:hAnsi="Times New Roman" w:cs="Times New Roman"/>
          <w:color w:val="auto"/>
          <w:sz w:val="28"/>
          <w:szCs w:val="28"/>
        </w:rPr>
        <w:t>, юридические лица</w:t>
      </w:r>
      <w:r w:rsidR="00A25459" w:rsidRPr="00A13144">
        <w:rPr>
          <w:rFonts w:ascii="Times New Roman" w:hAnsi="Times New Roman" w:cs="Times New Roman"/>
          <w:color w:val="auto"/>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13144">
        <w:rPr>
          <w:rFonts w:ascii="Times New Roman" w:hAnsi="Times New Roman" w:cs="Times New Roman"/>
          <w:color w:val="auto"/>
          <w:sz w:val="28"/>
          <w:szCs w:val="28"/>
        </w:rPr>
        <w:t xml:space="preserve"> либо их уполномоченные представители (далее - заявители).</w:t>
      </w:r>
    </w:p>
    <w:p w:rsidR="00FB3C95" w:rsidRDefault="00FB3C95" w:rsidP="0066089A">
      <w:pPr>
        <w:spacing w:after="0" w:line="240" w:lineRule="auto"/>
        <w:ind w:firstLine="720"/>
        <w:jc w:val="both"/>
        <w:rPr>
          <w:rFonts w:ascii="Times New Roman" w:hAnsi="Times New Roman" w:cs="Times New Roman"/>
          <w:color w:val="auto"/>
          <w:sz w:val="28"/>
          <w:szCs w:val="28"/>
        </w:rPr>
      </w:pPr>
    </w:p>
    <w:p w:rsidR="00FB3C95" w:rsidRDefault="00FB3C95" w:rsidP="0066089A">
      <w:pPr>
        <w:spacing w:after="0" w:line="240" w:lineRule="auto"/>
        <w:ind w:firstLine="720"/>
        <w:jc w:val="both"/>
        <w:rPr>
          <w:rFonts w:ascii="Times New Roman" w:hAnsi="Times New Roman" w:cs="Times New Roman"/>
          <w:color w:val="auto"/>
          <w:sz w:val="28"/>
          <w:szCs w:val="28"/>
        </w:rPr>
      </w:pPr>
    </w:p>
    <w:p w:rsidR="00FB3C95" w:rsidRPr="00A13144" w:rsidRDefault="00FB3C95" w:rsidP="0066089A">
      <w:pPr>
        <w:spacing w:after="0" w:line="240" w:lineRule="auto"/>
        <w:ind w:firstLine="720"/>
        <w:jc w:val="both"/>
        <w:rPr>
          <w:rFonts w:ascii="Times New Roman" w:hAnsi="Times New Roman" w:cs="Times New Roman"/>
          <w:color w:val="auto"/>
          <w:sz w:val="28"/>
          <w:szCs w:val="28"/>
        </w:rPr>
      </w:pPr>
    </w:p>
    <w:p w:rsidR="001634B3" w:rsidRPr="00A13144" w:rsidRDefault="001634B3" w:rsidP="0066089A">
      <w:pPr>
        <w:spacing w:after="0" w:line="240" w:lineRule="auto"/>
        <w:ind w:firstLine="709"/>
        <w:jc w:val="both"/>
        <w:rPr>
          <w:rFonts w:ascii="Times New Roman" w:hAnsi="Times New Roman" w:cs="Times New Roman"/>
          <w:b/>
          <w:bCs/>
          <w:color w:val="auto"/>
          <w:sz w:val="28"/>
          <w:szCs w:val="28"/>
        </w:rPr>
      </w:pPr>
    </w:p>
    <w:p w:rsidR="0027026D" w:rsidRPr="00A13144" w:rsidRDefault="0027026D" w:rsidP="0066089A">
      <w:pPr>
        <w:spacing w:after="0" w:line="240" w:lineRule="auto"/>
        <w:ind w:firstLine="567"/>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1.3. Требования к порядку информирования о предоставлении </w:t>
      </w:r>
    </w:p>
    <w:p w:rsidR="0027026D" w:rsidRPr="00A13144" w:rsidRDefault="0027026D" w:rsidP="0066089A">
      <w:pPr>
        <w:spacing w:after="0" w:line="240" w:lineRule="auto"/>
        <w:ind w:firstLine="567"/>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муниципальной услуги </w:t>
      </w:r>
    </w:p>
    <w:p w:rsidR="009942D4" w:rsidRPr="00A13144"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9942D4" w:rsidRPr="00A13144"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9942D4" w:rsidRPr="00A13144" w:rsidRDefault="009942D4" w:rsidP="009942D4">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A13144">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13144">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942D4" w:rsidRPr="00A13144"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7026D" w:rsidRPr="00A13144" w:rsidRDefault="0027026D" w:rsidP="0066089A">
      <w:pPr>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Информирование заявителей организуется следующим образом:</w:t>
      </w:r>
    </w:p>
    <w:p w:rsidR="0027026D" w:rsidRPr="00A13144" w:rsidRDefault="0027026D" w:rsidP="0066089A">
      <w:pPr>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индивидуальное информирование (устное, письменное);</w:t>
      </w:r>
    </w:p>
    <w:p w:rsidR="0027026D" w:rsidRPr="00A13144" w:rsidRDefault="0027026D" w:rsidP="0066089A">
      <w:pPr>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публичное информирование (средства массовой информации, сеть «Интернет»).</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Информирование заявителей организуется следующим образом:</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индивидуальное информирование (устное, письменное);</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F31967" w:rsidRPr="00A13144">
        <w:rPr>
          <w:rFonts w:ascii="Times New Roman" w:hAnsi="Times New Roman" w:cs="Times New Roman"/>
          <w:color w:val="auto"/>
          <w:kern w:val="0"/>
          <w:sz w:val="28"/>
          <w:szCs w:val="28"/>
          <w:lang w:eastAsia="en-US"/>
        </w:rPr>
        <w:t>Клюквинского</w:t>
      </w:r>
      <w:r w:rsidR="0098776C" w:rsidRPr="00A13144">
        <w:rPr>
          <w:rFonts w:ascii="Times New Roman" w:hAnsi="Times New Roman" w:cs="Times New Roman"/>
          <w:bCs/>
          <w:color w:val="auto"/>
          <w:kern w:val="0"/>
          <w:sz w:val="28"/>
          <w:szCs w:val="28"/>
          <w:lang w:eastAsia="ru-RU"/>
        </w:rPr>
        <w:t xml:space="preserve">(далее - Администрация) </w:t>
      </w:r>
      <w:r w:rsidRPr="00A13144">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lastRenderedPageBreak/>
        <w:t xml:space="preserve">Время индивидуального устного информирования (в том числе по телефону) заявителя не может превышать 10 минут. </w:t>
      </w:r>
    </w:p>
    <w:p w:rsidR="0027026D" w:rsidRPr="00A13144" w:rsidRDefault="0027026D" w:rsidP="0066089A">
      <w:pPr>
        <w:spacing w:after="0" w:line="240" w:lineRule="auto"/>
        <w:ind w:firstLine="539"/>
        <w:jc w:val="both"/>
        <w:rPr>
          <w:rFonts w:ascii="Times New Roman" w:hAnsi="Times New Roman" w:cs="Times New Roman"/>
          <w:color w:val="auto"/>
          <w:sz w:val="28"/>
          <w:szCs w:val="28"/>
          <w:lang w:eastAsia="zh-CN"/>
        </w:rPr>
      </w:pPr>
      <w:r w:rsidRPr="00A13144">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026D" w:rsidRPr="00A13144" w:rsidRDefault="0027026D" w:rsidP="0066089A">
      <w:pPr>
        <w:spacing w:after="0" w:line="240" w:lineRule="auto"/>
        <w:ind w:firstLine="539"/>
        <w:jc w:val="both"/>
        <w:rPr>
          <w:rFonts w:ascii="Times New Roman" w:hAnsi="Times New Roman" w:cs="Times New Roman"/>
          <w:color w:val="auto"/>
          <w:sz w:val="28"/>
          <w:szCs w:val="28"/>
          <w:lang w:eastAsia="zh-CN"/>
        </w:rPr>
      </w:pPr>
      <w:r w:rsidRPr="00A13144">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7026D" w:rsidRPr="00A13144" w:rsidRDefault="0027026D" w:rsidP="0066089A">
      <w:pPr>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A250C" w:rsidRPr="00A13144"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Письменное, индивидуальное информирование осуществляется в письменной форме за подписью Главы</w:t>
      </w:r>
      <w:r w:rsidR="00F31967" w:rsidRPr="00A13144">
        <w:rPr>
          <w:rFonts w:ascii="Times New Roman" w:hAnsi="Times New Roman" w:cs="Times New Roman"/>
          <w:color w:val="auto"/>
          <w:sz w:val="28"/>
          <w:szCs w:val="28"/>
          <w:lang w:eastAsia="en-US"/>
        </w:rPr>
        <w:t xml:space="preserve"> Клюквинского сельсовета Курского района.</w:t>
      </w:r>
    </w:p>
    <w:p w:rsidR="0027026D" w:rsidRPr="00A13144"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25459" w:rsidRPr="00A13144" w:rsidRDefault="00A25459" w:rsidP="00A25459">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A13144">
          <w:rPr>
            <w:rStyle w:val="a4"/>
            <w:rFonts w:ascii="Times New Roman" w:hAnsi="Times New Roman" w:cs="Times New Roman"/>
            <w:color w:val="auto"/>
            <w:sz w:val="28"/>
            <w:szCs w:val="28"/>
            <w:lang w:eastAsia="en-US"/>
          </w:rPr>
          <w:t>части 2 статьи 6</w:t>
        </w:r>
      </w:hyperlink>
      <w:r w:rsidRPr="00A13144">
        <w:rPr>
          <w:rFonts w:ascii="Times New Roman" w:hAnsi="Times New Roman" w:cs="Times New Roman"/>
          <w:color w:val="auto"/>
          <w:sz w:val="28"/>
          <w:szCs w:val="28"/>
          <w:lang w:eastAsia="en-US"/>
        </w:rPr>
        <w:t xml:space="preserve"> Федерального закона </w:t>
      </w:r>
      <w:r w:rsidR="003F0AD1">
        <w:rPr>
          <w:rFonts w:ascii="Times New Roman" w:hAnsi="Times New Roman" w:cs="Times New Roman"/>
          <w:color w:val="auto"/>
          <w:sz w:val="28"/>
          <w:szCs w:val="28"/>
          <w:lang w:eastAsia="en-US"/>
        </w:rPr>
        <w:t xml:space="preserve">от 2 мая 2006 года № 59-ФЗ </w:t>
      </w:r>
      <w:r w:rsidRPr="00A13144">
        <w:rPr>
          <w:rFonts w:ascii="Times New Roman" w:hAnsi="Times New Roman" w:cs="Times New Roman"/>
          <w:color w:val="auto"/>
          <w:sz w:val="28"/>
          <w:szCs w:val="28"/>
          <w:lang w:eastAsia="en-US"/>
        </w:rPr>
        <w:t>«О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7026D" w:rsidRPr="00A13144" w:rsidRDefault="0027026D" w:rsidP="0066089A">
      <w:pPr>
        <w:spacing w:after="0" w:line="240" w:lineRule="auto"/>
        <w:ind w:firstLine="709"/>
        <w:jc w:val="both"/>
        <w:rPr>
          <w:rFonts w:ascii="Times New Roman" w:hAnsi="Times New Roman" w:cs="Times New Roman"/>
          <w:color w:val="auto"/>
          <w:sz w:val="28"/>
          <w:szCs w:val="28"/>
          <w:highlight w:val="yellow"/>
          <w:lang w:eastAsia="en-US"/>
        </w:rPr>
      </w:pPr>
    </w:p>
    <w:p w:rsidR="0027026D" w:rsidRPr="00A13144" w:rsidRDefault="0027026D" w:rsidP="0066089A">
      <w:pPr>
        <w:spacing w:after="0" w:line="240" w:lineRule="auto"/>
        <w:ind w:firstLine="709"/>
        <w:jc w:val="both"/>
        <w:rPr>
          <w:rFonts w:ascii="Times New Roman" w:hAnsi="Times New Roman" w:cs="Times New Roman"/>
          <w:b/>
          <w:bCs/>
          <w:color w:val="auto"/>
          <w:sz w:val="28"/>
          <w:szCs w:val="28"/>
          <w:lang w:eastAsia="en-US"/>
        </w:rPr>
      </w:pPr>
      <w:r w:rsidRPr="00A13144">
        <w:rPr>
          <w:rFonts w:ascii="Times New Roman" w:hAnsi="Times New Roman" w:cs="Times New Roman"/>
          <w:b/>
          <w:bCs/>
          <w:color w:val="auto"/>
          <w:sz w:val="28"/>
          <w:szCs w:val="28"/>
          <w:lang w:eastAsia="en-US"/>
        </w:rPr>
        <w:t xml:space="preserve">На Едином </w:t>
      </w:r>
      <w:r w:rsidR="009942D4" w:rsidRPr="00A13144">
        <w:rPr>
          <w:rFonts w:ascii="Times New Roman" w:hAnsi="Times New Roman" w:cs="Times New Roman"/>
          <w:b/>
          <w:bCs/>
          <w:color w:val="auto"/>
          <w:sz w:val="28"/>
          <w:szCs w:val="28"/>
          <w:lang w:eastAsia="en-US"/>
        </w:rPr>
        <w:t xml:space="preserve">портале </w:t>
      </w:r>
      <w:r w:rsidRPr="00A13144">
        <w:rPr>
          <w:rFonts w:ascii="Times New Roman" w:hAnsi="Times New Roman" w:cs="Times New Roman"/>
          <w:b/>
          <w:bCs/>
          <w:color w:val="auto"/>
          <w:sz w:val="28"/>
          <w:szCs w:val="28"/>
          <w:lang w:eastAsia="en-US"/>
        </w:rPr>
        <w:t>можно получить информацию о (об):</w:t>
      </w:r>
    </w:p>
    <w:p w:rsidR="0027026D" w:rsidRPr="00A13144" w:rsidRDefault="0027026D" w:rsidP="0066089A">
      <w:pPr>
        <w:spacing w:after="0" w:line="240" w:lineRule="auto"/>
        <w:ind w:firstLine="709"/>
        <w:jc w:val="both"/>
        <w:rPr>
          <w:rFonts w:ascii="Times New Roman" w:hAnsi="Times New Roman" w:cs="Times New Roman"/>
          <w:b/>
          <w:bCs/>
          <w:color w:val="auto"/>
          <w:sz w:val="28"/>
          <w:szCs w:val="28"/>
          <w:lang w:eastAsia="en-US"/>
        </w:rPr>
      </w:pP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круге заявителей;</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сроке предоставления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Информация об услуге предоставляется бесплатно.</w:t>
      </w:r>
    </w:p>
    <w:p w:rsidR="0098776C" w:rsidRPr="00A13144" w:rsidRDefault="0098776C" w:rsidP="007A250C">
      <w:pPr>
        <w:spacing w:after="0" w:line="240" w:lineRule="auto"/>
        <w:jc w:val="both"/>
        <w:rPr>
          <w:rFonts w:ascii="Times New Roman" w:hAnsi="Times New Roman" w:cs="Times New Roman"/>
          <w:b/>
          <w:bCs/>
          <w:color w:val="auto"/>
          <w:sz w:val="28"/>
          <w:szCs w:val="28"/>
          <w:highlight w:val="yellow"/>
          <w:lang w:eastAsia="en-US"/>
        </w:rPr>
      </w:pPr>
    </w:p>
    <w:p w:rsidR="0098776C" w:rsidRPr="00A13144" w:rsidRDefault="0098776C" w:rsidP="0098776C">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A13144">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7026D" w:rsidRPr="00A13144" w:rsidRDefault="0027026D" w:rsidP="007A250C">
      <w:pPr>
        <w:spacing w:after="0" w:line="240" w:lineRule="auto"/>
        <w:jc w:val="both"/>
        <w:rPr>
          <w:rFonts w:ascii="Times New Roman" w:hAnsi="Times New Roman" w:cs="Times New Roman"/>
          <w:b/>
          <w:bCs/>
          <w:color w:val="auto"/>
          <w:sz w:val="28"/>
          <w:szCs w:val="28"/>
          <w:highlight w:val="yellow"/>
          <w:lang w:eastAsia="en-US"/>
        </w:rPr>
      </w:pPr>
    </w:p>
    <w:p w:rsidR="0027026D" w:rsidRPr="00A13144" w:rsidRDefault="0027026D" w:rsidP="0066089A">
      <w:pPr>
        <w:spacing w:after="0" w:line="240" w:lineRule="auto"/>
        <w:ind w:firstLine="708"/>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основания отказа в предоставлении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lastRenderedPageBreak/>
        <w:t>основания приостановления предоставления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порядок получения консультаций;</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образцы оформления документов, необходимых для предоставления муниципал</w:t>
      </w:r>
      <w:r w:rsidR="008F3800" w:rsidRPr="00A13144">
        <w:rPr>
          <w:rFonts w:ascii="Times New Roman" w:hAnsi="Times New Roman" w:cs="Times New Roman"/>
          <w:color w:val="auto"/>
          <w:sz w:val="28"/>
          <w:szCs w:val="28"/>
          <w:lang w:eastAsia="en-US"/>
        </w:rPr>
        <w:t>ьной услуги, и требования к ним;</w:t>
      </w:r>
    </w:p>
    <w:p w:rsidR="008F3800" w:rsidRPr="00A13144" w:rsidRDefault="008F3800" w:rsidP="007A250C">
      <w:pPr>
        <w:spacing w:after="0" w:line="240" w:lineRule="auto"/>
        <w:ind w:firstLine="567"/>
        <w:jc w:val="both"/>
        <w:rPr>
          <w:rFonts w:ascii="Times New Roman" w:hAnsi="Times New Roman"/>
          <w:color w:val="auto"/>
          <w:sz w:val="28"/>
          <w:szCs w:val="28"/>
        </w:rPr>
      </w:pPr>
      <w:r w:rsidRPr="00A13144">
        <w:rPr>
          <w:rFonts w:ascii="Times New Roman" w:hAnsi="Times New Roman"/>
          <w:color w:val="auto"/>
          <w:sz w:val="28"/>
          <w:szCs w:val="28"/>
        </w:rPr>
        <w:t>- образцы заполн</w:t>
      </w:r>
      <w:r w:rsidR="007A250C" w:rsidRPr="00A13144">
        <w:rPr>
          <w:rFonts w:ascii="Times New Roman" w:hAnsi="Times New Roman"/>
          <w:color w:val="auto"/>
          <w:sz w:val="28"/>
          <w:szCs w:val="28"/>
        </w:rPr>
        <w:t>ения электронной формы запроса.</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A250C" w:rsidRPr="00A13144" w:rsidRDefault="007A250C" w:rsidP="0066089A">
      <w:pPr>
        <w:spacing w:after="0" w:line="240" w:lineRule="auto"/>
        <w:ind w:firstLine="709"/>
        <w:jc w:val="both"/>
        <w:rPr>
          <w:rFonts w:ascii="Times New Roman" w:hAnsi="Times New Roman" w:cs="Times New Roman"/>
          <w:color w:val="auto"/>
          <w:sz w:val="28"/>
          <w:szCs w:val="28"/>
          <w:lang w:eastAsia="en-US"/>
        </w:rPr>
      </w:pPr>
    </w:p>
    <w:p w:rsidR="00A25459" w:rsidRPr="00A13144" w:rsidRDefault="00A25459" w:rsidP="00A25459">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Справочная информация </w:t>
      </w:r>
      <w:r w:rsidRPr="00A13144">
        <w:rPr>
          <w:rFonts w:ascii="Times New Roman" w:hAnsi="Times New Roman" w:cs="Times New Roman"/>
          <w:color w:val="auto"/>
          <w:kern w:val="0"/>
          <w:sz w:val="28"/>
          <w:szCs w:val="28"/>
          <w:lang w:eastAsia="zh-CN"/>
        </w:rPr>
        <w:t>(местонахождение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A13144">
        <w:rPr>
          <w:rFonts w:ascii="Times New Roman" w:hAnsi="Times New Roman" w:cs="Times New Roman"/>
          <w:b/>
          <w:color w:val="auto"/>
          <w:kern w:val="0"/>
          <w:sz w:val="28"/>
          <w:szCs w:val="28"/>
          <w:lang w:eastAsia="zh-CN"/>
        </w:rPr>
        <w:t>;</w:t>
      </w:r>
      <w:r w:rsidRPr="00A13144">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A13144">
        <w:rPr>
          <w:rFonts w:ascii="Times New Roman" w:hAnsi="Times New Roman" w:cs="Times New Roman"/>
          <w:color w:val="auto"/>
          <w:kern w:val="0"/>
          <w:sz w:val="28"/>
          <w:szCs w:val="28"/>
          <w:lang w:eastAsia="en-US"/>
        </w:rPr>
        <w:t xml:space="preserve">Администрации </w:t>
      </w:r>
      <w:r w:rsidRPr="00A13144">
        <w:rPr>
          <w:rFonts w:ascii="Times New Roman" w:hAnsi="Times New Roman" w:cs="Times New Roman"/>
          <w:color w:val="auto"/>
          <w:kern w:val="0"/>
          <w:sz w:val="28"/>
          <w:szCs w:val="28"/>
          <w:lang w:eastAsia="ru-RU"/>
        </w:rPr>
        <w:t xml:space="preserve">http://klukva.rkursk.ru/,   и  </w:t>
      </w:r>
      <w:r w:rsidRPr="00A13144">
        <w:rPr>
          <w:rFonts w:ascii="Times New Roman" w:hAnsi="Times New Roman" w:cs="Times New Roman"/>
          <w:color w:val="auto"/>
          <w:kern w:val="0"/>
          <w:sz w:val="28"/>
          <w:szCs w:val="28"/>
          <w:lang w:eastAsia="zh-CN"/>
        </w:rPr>
        <w:t xml:space="preserve">на Едином портале </w:t>
      </w:r>
      <w:hyperlink r:id="rId9" w:history="1">
        <w:r w:rsidRPr="00A13144">
          <w:rPr>
            <w:rFonts w:ascii="Times New Roman" w:hAnsi="Times New Roman" w:cs="Times New Roman"/>
            <w:color w:val="auto"/>
            <w:kern w:val="0"/>
            <w:sz w:val="28"/>
            <w:szCs w:val="28"/>
            <w:u w:val="single"/>
            <w:lang w:eastAsia="zh-CN"/>
          </w:rPr>
          <w:t>https://www.gosuslugi.ru.»</w:t>
        </w:r>
      </w:hyperlink>
      <w:r w:rsidRPr="00A13144">
        <w:rPr>
          <w:rFonts w:ascii="Times New Roman" w:hAnsi="Times New Roman" w:cs="Times New Roman"/>
          <w:color w:val="auto"/>
          <w:kern w:val="0"/>
          <w:sz w:val="28"/>
          <w:szCs w:val="28"/>
          <w:u w:val="single"/>
          <w:lang w:eastAsia="zh-CN"/>
        </w:rPr>
        <w:t>.</w:t>
      </w:r>
    </w:p>
    <w:p w:rsidR="0098776C" w:rsidRPr="00A13144" w:rsidRDefault="0098776C" w:rsidP="0066089A">
      <w:pPr>
        <w:spacing w:after="0" w:line="240" w:lineRule="auto"/>
        <w:ind w:firstLine="709"/>
        <w:jc w:val="both"/>
        <w:rPr>
          <w:rFonts w:ascii="Times New Roman" w:hAnsi="Times New Roman" w:cs="Times New Roman"/>
          <w:color w:val="auto"/>
          <w:sz w:val="28"/>
          <w:szCs w:val="28"/>
          <w:lang w:eastAsia="en-US"/>
        </w:rPr>
      </w:pPr>
    </w:p>
    <w:p w:rsidR="009F7C42" w:rsidRPr="00A13144" w:rsidRDefault="009F7C42" w:rsidP="0066089A">
      <w:pPr>
        <w:spacing w:after="0" w:line="240" w:lineRule="auto"/>
        <w:jc w:val="both"/>
        <w:rPr>
          <w:rFonts w:ascii="Times New Roman" w:hAnsi="Times New Roman" w:cs="Times New Roman"/>
          <w:color w:val="auto"/>
          <w:sz w:val="28"/>
          <w:szCs w:val="28"/>
        </w:rPr>
      </w:pPr>
    </w:p>
    <w:p w:rsidR="00DB7AFF" w:rsidRPr="00A13144" w:rsidRDefault="00DB7AFF" w:rsidP="0066089A">
      <w:pPr>
        <w:spacing w:after="0" w:line="240" w:lineRule="auto"/>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II. Стандарт предоставления услуги</w:t>
      </w: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2.1. Наименование</w:t>
      </w:r>
      <w:r w:rsidR="009F7C42" w:rsidRPr="00A13144">
        <w:rPr>
          <w:rFonts w:ascii="Times New Roman" w:hAnsi="Times New Roman" w:cs="Times New Roman"/>
          <w:b/>
          <w:bCs/>
          <w:color w:val="auto"/>
          <w:sz w:val="28"/>
          <w:szCs w:val="28"/>
        </w:rPr>
        <w:t xml:space="preserve"> муниципальной</w:t>
      </w:r>
      <w:r w:rsidRPr="00A13144">
        <w:rPr>
          <w:rFonts w:ascii="Times New Roman" w:hAnsi="Times New Roman" w:cs="Times New Roman"/>
          <w:b/>
          <w:bCs/>
          <w:color w:val="auto"/>
          <w:sz w:val="28"/>
          <w:szCs w:val="28"/>
        </w:rPr>
        <w:t xml:space="preserve"> услуги</w:t>
      </w:r>
    </w:p>
    <w:p w:rsidR="00CF20ED" w:rsidRPr="00A13144" w:rsidRDefault="00CF20ED" w:rsidP="0066089A">
      <w:pPr>
        <w:spacing w:after="0" w:line="240" w:lineRule="auto"/>
        <w:ind w:firstLine="709"/>
        <w:jc w:val="both"/>
        <w:rPr>
          <w:rFonts w:ascii="Times New Roman" w:hAnsi="Times New Roman" w:cs="Times New Roman"/>
          <w:b/>
          <w:bCs/>
          <w:color w:val="auto"/>
          <w:sz w:val="28"/>
          <w:szCs w:val="28"/>
        </w:rPr>
      </w:pPr>
    </w:p>
    <w:p w:rsidR="00EA2E0E" w:rsidRPr="00A13144" w:rsidRDefault="007B0855" w:rsidP="0066089A">
      <w:pPr>
        <w:spacing w:after="0" w:line="240" w:lineRule="auto"/>
        <w:ind w:firstLine="720"/>
        <w:jc w:val="both"/>
        <w:rPr>
          <w:rFonts w:ascii="Times New Roman" w:hAnsi="Times New Roman" w:cs="Times New Roman"/>
          <w:color w:val="auto"/>
          <w:sz w:val="28"/>
          <w:szCs w:val="28"/>
        </w:rPr>
      </w:pPr>
      <w:r w:rsidRPr="00A13144">
        <w:rPr>
          <w:rFonts w:ascii="Times New Roman" w:hAnsi="Times New Roman" w:cs="Times New Roman"/>
          <w:bCs/>
          <w:color w:val="auto"/>
          <w:kern w:val="0"/>
          <w:sz w:val="28"/>
          <w:szCs w:val="28"/>
          <w:lang w:eastAsia="ru-RU"/>
        </w:rPr>
        <w:t>Предоставление земельных участков, находящихся в муниципальной собственности</w:t>
      </w:r>
      <w:r w:rsidRPr="00A13144">
        <w:rPr>
          <w:rFonts w:ascii="Times New Roman" w:hAnsi="Times New Roman" w:cs="Times New Roman"/>
          <w:color w:val="auto"/>
          <w:sz w:val="28"/>
          <w:szCs w:val="28"/>
        </w:rPr>
        <w:t xml:space="preserve"> муниципального образования «Клюквинский сельсовет» Курского района Курской области</w:t>
      </w:r>
      <w:r w:rsidRPr="00A13144">
        <w:rPr>
          <w:rFonts w:ascii="Times New Roman" w:hAnsi="Times New Roman" w:cs="Times New Roman"/>
          <w:bCs/>
          <w:color w:val="auto"/>
          <w:kern w:val="0"/>
          <w:sz w:val="28"/>
          <w:szCs w:val="28"/>
          <w:lang w:eastAsia="ru-RU"/>
        </w:rPr>
        <w:t xml:space="preserve">, расположенных на территории </w:t>
      </w:r>
      <w:r w:rsidRPr="00A13144">
        <w:rPr>
          <w:rFonts w:ascii="Times New Roman" w:hAnsi="Times New Roman" w:cs="Times New Roman"/>
          <w:color w:val="auto"/>
          <w:sz w:val="28"/>
          <w:szCs w:val="28"/>
        </w:rPr>
        <w:t>муниципального образования «Клюквинский сельсовет» Курского района Курской области</w:t>
      </w:r>
      <w:r w:rsidRPr="00A13144">
        <w:rPr>
          <w:rFonts w:ascii="Times New Roman" w:hAnsi="Times New Roman" w:cs="Times New Roman"/>
          <w:bCs/>
          <w:color w:val="auto"/>
          <w:kern w:val="0"/>
          <w:sz w:val="28"/>
          <w:szCs w:val="28"/>
          <w:lang w:eastAsia="ru-RU"/>
        </w:rPr>
        <w:t>, в собственность или аренду без проведения торгов</w:t>
      </w:r>
      <w:r w:rsidRPr="00A13144">
        <w:rPr>
          <w:rFonts w:ascii="Times New Roman" w:hAnsi="Times New Roman" w:cs="Times New Roman"/>
          <w:color w:val="auto"/>
          <w:sz w:val="28"/>
          <w:szCs w:val="28"/>
        </w:rPr>
        <w:t>.</w:t>
      </w:r>
    </w:p>
    <w:p w:rsidR="007B0855" w:rsidRPr="00A13144" w:rsidRDefault="007B0855" w:rsidP="0066089A">
      <w:pPr>
        <w:spacing w:after="0" w:line="240" w:lineRule="auto"/>
        <w:ind w:firstLine="720"/>
        <w:jc w:val="both"/>
        <w:rPr>
          <w:rFonts w:ascii="Times New Roman" w:hAnsi="Times New Roman" w:cs="Times New Roman"/>
          <w:color w:val="auto"/>
          <w:sz w:val="28"/>
          <w:szCs w:val="28"/>
        </w:rPr>
      </w:pPr>
    </w:p>
    <w:p w:rsidR="00DB7AFF" w:rsidRPr="00A13144" w:rsidRDefault="00DB7AFF" w:rsidP="0066089A">
      <w:pPr>
        <w:spacing w:after="0" w:line="240" w:lineRule="auto"/>
        <w:ind w:firstLine="720"/>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2.2. Наименование органа местного самоуправления, предоставляющего </w:t>
      </w:r>
      <w:r w:rsidR="009F7C42" w:rsidRPr="00A13144">
        <w:rPr>
          <w:rFonts w:ascii="Times New Roman" w:hAnsi="Times New Roman" w:cs="Times New Roman"/>
          <w:b/>
          <w:bCs/>
          <w:color w:val="auto"/>
          <w:sz w:val="28"/>
          <w:szCs w:val="28"/>
        </w:rPr>
        <w:t xml:space="preserve"> муниципальную </w:t>
      </w:r>
      <w:r w:rsidRPr="00A13144">
        <w:rPr>
          <w:rFonts w:ascii="Times New Roman" w:hAnsi="Times New Roman" w:cs="Times New Roman"/>
          <w:b/>
          <w:bCs/>
          <w:color w:val="auto"/>
          <w:sz w:val="28"/>
          <w:szCs w:val="28"/>
        </w:rPr>
        <w:t>услугу</w:t>
      </w:r>
    </w:p>
    <w:p w:rsidR="009942D4" w:rsidRPr="00A13144" w:rsidRDefault="009942D4" w:rsidP="0066089A">
      <w:pPr>
        <w:spacing w:after="0" w:line="240" w:lineRule="auto"/>
        <w:ind w:firstLine="720"/>
        <w:jc w:val="both"/>
        <w:rPr>
          <w:rFonts w:ascii="Times New Roman" w:hAnsi="Times New Roman" w:cs="Times New Roman"/>
          <w:b/>
          <w:bCs/>
          <w:color w:val="auto"/>
          <w:sz w:val="28"/>
          <w:szCs w:val="28"/>
        </w:rPr>
      </w:pPr>
    </w:p>
    <w:p w:rsidR="0027026D" w:rsidRPr="00A13144" w:rsidRDefault="003A2B65" w:rsidP="00F31967">
      <w:pPr>
        <w:pStyle w:val="p6"/>
        <w:shd w:val="clear" w:color="auto" w:fill="FFFFFF"/>
        <w:spacing w:after="0" w:line="240" w:lineRule="auto"/>
        <w:ind w:firstLine="720"/>
        <w:jc w:val="both"/>
        <w:rPr>
          <w:rFonts w:ascii="Times New Roman" w:hAnsi="Times New Roman" w:cs="Times New Roman"/>
          <w:color w:val="auto"/>
          <w:kern w:val="2"/>
          <w:sz w:val="28"/>
          <w:szCs w:val="28"/>
          <w:lang w:eastAsia="ru-RU"/>
        </w:rPr>
      </w:pPr>
      <w:r w:rsidRPr="00A13144">
        <w:rPr>
          <w:rFonts w:ascii="Times New Roman" w:hAnsi="Times New Roman" w:cs="Times New Roman"/>
          <w:bCs/>
          <w:iCs/>
          <w:color w:val="auto"/>
          <w:sz w:val="28"/>
          <w:szCs w:val="28"/>
        </w:rPr>
        <w:t xml:space="preserve">2.2.1. Муниципальная услуга предоставляется Администрацией </w:t>
      </w:r>
      <w:r w:rsidR="00F31967" w:rsidRPr="00A13144">
        <w:rPr>
          <w:rFonts w:ascii="Times New Roman" w:hAnsi="Times New Roman" w:cs="Times New Roman"/>
          <w:bCs/>
          <w:iCs/>
          <w:color w:val="auto"/>
          <w:sz w:val="28"/>
          <w:szCs w:val="28"/>
        </w:rPr>
        <w:t xml:space="preserve">Клюквинского сельсовета Курского района </w:t>
      </w:r>
      <w:r w:rsidRPr="00A13144">
        <w:rPr>
          <w:rFonts w:ascii="Times New Roman" w:hAnsi="Times New Roman" w:cs="Times New Roman"/>
          <w:bCs/>
          <w:iCs/>
          <w:color w:val="auto"/>
          <w:sz w:val="28"/>
          <w:szCs w:val="28"/>
        </w:rPr>
        <w:t xml:space="preserve">(далее – Администрация). </w:t>
      </w:r>
    </w:p>
    <w:p w:rsidR="00131AC4" w:rsidRPr="00A13144" w:rsidRDefault="00131AC4" w:rsidP="003A2B65">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A13144">
        <w:rPr>
          <w:rFonts w:ascii="Times New Roman" w:hAnsi="Times New Roman" w:cs="Times New Roman"/>
          <w:color w:val="auto"/>
          <w:kern w:val="2"/>
          <w:sz w:val="28"/>
          <w:szCs w:val="28"/>
          <w:lang w:eastAsia="ru-RU"/>
        </w:rPr>
        <w:t>2.2.2.</w:t>
      </w:r>
      <w:r w:rsidRPr="00A13144">
        <w:rPr>
          <w:rFonts w:ascii="Times New Roman" w:hAnsi="Times New Roman" w:cs="Times New Roman"/>
          <w:color w:val="auto"/>
          <w:kern w:val="2"/>
          <w:sz w:val="28"/>
          <w:szCs w:val="28"/>
          <w:lang w:eastAsia="ru-RU"/>
        </w:rPr>
        <w:tab/>
        <w:t>В предоставлении муниципальной услуги участвуют:</w:t>
      </w:r>
    </w:p>
    <w:p w:rsidR="00131AC4" w:rsidRPr="00A13144" w:rsidRDefault="00131AC4"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131AC4" w:rsidRPr="00A13144" w:rsidRDefault="00131AC4"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Управление Федеральной нало</w:t>
      </w:r>
      <w:r w:rsidR="007B0855" w:rsidRPr="00A13144">
        <w:rPr>
          <w:rFonts w:ascii="Times New Roman" w:hAnsi="Times New Roman" w:cs="Times New Roman"/>
          <w:color w:val="auto"/>
          <w:sz w:val="28"/>
          <w:szCs w:val="28"/>
        </w:rPr>
        <w:t>говой службы по Курской области.</w:t>
      </w:r>
    </w:p>
    <w:p w:rsidR="00131AC4" w:rsidRPr="00A13144" w:rsidRDefault="00131AC4" w:rsidP="0066089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lastRenderedPageBreak/>
        <w:tab/>
      </w:r>
    </w:p>
    <w:p w:rsidR="00131AC4" w:rsidRPr="00A13144" w:rsidRDefault="00131AC4" w:rsidP="0066089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2"/>
          <w:sz w:val="28"/>
          <w:szCs w:val="28"/>
          <w:lang w:eastAsia="ru-RU"/>
        </w:rPr>
        <w:t xml:space="preserve">      2.2.3. </w:t>
      </w:r>
      <w:r w:rsidRPr="00A13144">
        <w:rPr>
          <w:rFonts w:ascii="Times New Roman" w:hAnsi="Times New Roman" w:cs="Times New Roman"/>
          <w:color w:val="auto"/>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w:t>
      </w:r>
      <w:r w:rsidR="00F01C8F" w:rsidRPr="00A13144">
        <w:rPr>
          <w:rFonts w:ascii="Times New Roman" w:hAnsi="Times New Roman" w:cs="Times New Roman"/>
          <w:color w:val="auto"/>
          <w:kern w:val="0"/>
          <w:sz w:val="28"/>
          <w:szCs w:val="28"/>
          <w:lang w:eastAsia="ru-RU"/>
        </w:rPr>
        <w:t>р</w:t>
      </w:r>
      <w:r w:rsidRPr="00A13144">
        <w:rPr>
          <w:rFonts w:ascii="Times New Roman" w:hAnsi="Times New Roman" w:cs="Times New Roman"/>
          <w:color w:val="auto"/>
          <w:kern w:val="0"/>
          <w:sz w:val="28"/>
          <w:szCs w:val="28"/>
          <w:lang w:eastAsia="ru-RU"/>
        </w:rPr>
        <w:t xml:space="preserve">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BB572C" w:rsidRPr="00A13144">
        <w:rPr>
          <w:rFonts w:ascii="Times New Roman" w:hAnsi="Times New Roman" w:cs="Times New Roman"/>
          <w:color w:val="auto"/>
          <w:kern w:val="0"/>
          <w:sz w:val="28"/>
          <w:szCs w:val="28"/>
          <w:lang w:eastAsia="ru-RU"/>
        </w:rPr>
        <w:t xml:space="preserve">и получения документов и информации, предоставляемых в результате предоставления таких услуг,  </w:t>
      </w:r>
      <w:r w:rsidRPr="00A13144">
        <w:rPr>
          <w:rFonts w:ascii="Times New Roman" w:hAnsi="Times New Roman" w:cs="Times New Roman"/>
          <w:color w:val="auto"/>
          <w:kern w:val="0"/>
          <w:sz w:val="28"/>
          <w:szCs w:val="28"/>
          <w:lang w:eastAsia="ru-RU"/>
        </w:rPr>
        <w:t xml:space="preserve">включенных в перечень услуг, которые являются необходимыми и обязательными для предоставления </w:t>
      </w:r>
      <w:r w:rsidR="00BB572C" w:rsidRPr="00A13144">
        <w:rPr>
          <w:rFonts w:ascii="Times New Roman" w:hAnsi="Times New Roman" w:cs="Times New Roman"/>
          <w:color w:val="auto"/>
          <w:kern w:val="0"/>
          <w:sz w:val="28"/>
          <w:szCs w:val="28"/>
          <w:lang w:eastAsia="ru-RU"/>
        </w:rPr>
        <w:t xml:space="preserve">муниципальных услуг, </w:t>
      </w:r>
      <w:r w:rsidRPr="00A13144">
        <w:rPr>
          <w:rFonts w:ascii="Times New Roman" w:hAnsi="Times New Roman" w:cs="Times New Roman"/>
          <w:color w:val="auto"/>
          <w:kern w:val="0"/>
          <w:sz w:val="28"/>
          <w:szCs w:val="28"/>
          <w:lang w:eastAsia="ru-RU"/>
        </w:rPr>
        <w:t>утвержденных нормативным правовым актом представительного органа местного самоуправления.</w:t>
      </w:r>
    </w:p>
    <w:p w:rsidR="00131AC4" w:rsidRPr="00A13144" w:rsidRDefault="00131AC4" w:rsidP="0066089A">
      <w:pPr>
        <w:pStyle w:val="af3"/>
        <w:jc w:val="both"/>
        <w:rPr>
          <w:rFonts w:ascii="Times New Roman" w:hAnsi="Times New Roman" w:cs="Times New Roman"/>
          <w:color w:val="auto"/>
          <w:sz w:val="28"/>
          <w:szCs w:val="28"/>
        </w:rPr>
      </w:pPr>
    </w:p>
    <w:p w:rsidR="00DB7AFF" w:rsidRPr="00A13144" w:rsidRDefault="00DB7AFF" w:rsidP="0066089A">
      <w:pPr>
        <w:spacing w:after="0" w:line="240" w:lineRule="auto"/>
        <w:ind w:firstLine="720"/>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2.3. Описание результата предоставления</w:t>
      </w:r>
      <w:r w:rsidR="00131AC4" w:rsidRPr="00A13144">
        <w:rPr>
          <w:rFonts w:ascii="Times New Roman" w:hAnsi="Times New Roman" w:cs="Times New Roman"/>
          <w:b/>
          <w:bCs/>
          <w:color w:val="auto"/>
          <w:sz w:val="28"/>
          <w:szCs w:val="28"/>
        </w:rPr>
        <w:t xml:space="preserve"> муниципальной </w:t>
      </w:r>
      <w:r w:rsidRPr="00A13144">
        <w:rPr>
          <w:rFonts w:ascii="Times New Roman" w:hAnsi="Times New Roman" w:cs="Times New Roman"/>
          <w:b/>
          <w:bCs/>
          <w:color w:val="auto"/>
          <w:sz w:val="28"/>
          <w:szCs w:val="28"/>
        </w:rPr>
        <w:t xml:space="preserve"> услуги</w:t>
      </w:r>
    </w:p>
    <w:p w:rsidR="00131AC4" w:rsidRPr="00A13144" w:rsidRDefault="00131AC4" w:rsidP="0066089A">
      <w:pPr>
        <w:spacing w:after="0" w:line="240" w:lineRule="auto"/>
        <w:ind w:firstLine="720"/>
        <w:jc w:val="both"/>
        <w:rPr>
          <w:rFonts w:ascii="Times New Roman" w:hAnsi="Times New Roman" w:cs="Times New Roman"/>
          <w:b/>
          <w:bCs/>
          <w:color w:val="auto"/>
          <w:sz w:val="28"/>
          <w:szCs w:val="28"/>
        </w:rPr>
      </w:pPr>
    </w:p>
    <w:p w:rsidR="00571741" w:rsidRPr="00A13144" w:rsidRDefault="00BA7AB4"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571741" w:rsidRPr="00A13144">
        <w:rPr>
          <w:rFonts w:ascii="Times New Roman" w:hAnsi="Times New Roman" w:cs="Times New Roman"/>
          <w:color w:val="auto"/>
          <w:sz w:val="28"/>
          <w:szCs w:val="28"/>
        </w:rPr>
        <w:t xml:space="preserve">Результатом предоставления </w:t>
      </w:r>
      <w:r w:rsidR="00131AC4" w:rsidRPr="00A13144">
        <w:rPr>
          <w:rFonts w:ascii="Times New Roman" w:hAnsi="Times New Roman" w:cs="Times New Roman"/>
          <w:color w:val="auto"/>
          <w:sz w:val="28"/>
          <w:szCs w:val="28"/>
        </w:rPr>
        <w:t xml:space="preserve">муниципальной </w:t>
      </w:r>
      <w:r w:rsidR="00571741" w:rsidRPr="00A13144">
        <w:rPr>
          <w:rFonts w:ascii="Times New Roman" w:hAnsi="Times New Roman" w:cs="Times New Roman"/>
          <w:color w:val="auto"/>
          <w:sz w:val="28"/>
          <w:szCs w:val="28"/>
        </w:rPr>
        <w:t>услуги является:</w:t>
      </w:r>
    </w:p>
    <w:p w:rsidR="00CF20ED" w:rsidRPr="00A13144" w:rsidRDefault="00CF20ED" w:rsidP="0066089A">
      <w:pPr>
        <w:spacing w:after="0" w:line="240" w:lineRule="auto"/>
        <w:jc w:val="both"/>
        <w:rPr>
          <w:rFonts w:ascii="Times New Roman" w:hAnsi="Times New Roman" w:cs="Times New Roman"/>
          <w:color w:val="auto"/>
          <w:sz w:val="28"/>
          <w:szCs w:val="28"/>
        </w:rPr>
      </w:pPr>
    </w:p>
    <w:p w:rsidR="00571741" w:rsidRPr="00A13144" w:rsidRDefault="00571741"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 </w:t>
      </w:r>
      <w:r w:rsidR="00394E84" w:rsidRPr="00A13144">
        <w:rPr>
          <w:rFonts w:ascii="Times New Roman" w:hAnsi="Times New Roman" w:cs="Times New Roman"/>
          <w:color w:val="auto"/>
          <w:sz w:val="28"/>
          <w:szCs w:val="28"/>
        </w:rPr>
        <w:t xml:space="preserve">проект договора </w:t>
      </w:r>
      <w:r w:rsidRPr="00A13144">
        <w:rPr>
          <w:rFonts w:ascii="Times New Roman" w:hAnsi="Times New Roman" w:cs="Times New Roman"/>
          <w:color w:val="auto"/>
          <w:sz w:val="28"/>
          <w:szCs w:val="28"/>
        </w:rPr>
        <w:t>аренды, договор</w:t>
      </w:r>
      <w:r w:rsidR="00394E84" w:rsidRPr="00A13144">
        <w:rPr>
          <w:rFonts w:ascii="Times New Roman" w:hAnsi="Times New Roman" w:cs="Times New Roman"/>
          <w:color w:val="auto"/>
          <w:sz w:val="28"/>
          <w:szCs w:val="28"/>
        </w:rPr>
        <w:t>а</w:t>
      </w:r>
      <w:r w:rsidR="003271EF">
        <w:rPr>
          <w:rFonts w:ascii="Times New Roman" w:hAnsi="Times New Roman" w:cs="Times New Roman"/>
          <w:color w:val="auto"/>
          <w:sz w:val="28"/>
          <w:szCs w:val="28"/>
        </w:rPr>
        <w:t xml:space="preserve"> </w:t>
      </w:r>
      <w:r w:rsidRPr="00A13144">
        <w:rPr>
          <w:rFonts w:ascii="Times New Roman" w:hAnsi="Times New Roman" w:cs="Times New Roman"/>
          <w:color w:val="auto"/>
          <w:sz w:val="28"/>
          <w:szCs w:val="28"/>
        </w:rPr>
        <w:t xml:space="preserve">купли-продажи </w:t>
      </w:r>
      <w:r w:rsidR="00394E84" w:rsidRPr="00A13144">
        <w:rPr>
          <w:rFonts w:ascii="Times New Roman" w:hAnsi="Times New Roman" w:cs="Times New Roman"/>
          <w:color w:val="auto"/>
          <w:sz w:val="28"/>
          <w:szCs w:val="28"/>
        </w:rPr>
        <w:t xml:space="preserve">земельного участка; </w:t>
      </w:r>
    </w:p>
    <w:p w:rsidR="00571741" w:rsidRPr="00A13144" w:rsidRDefault="00571741"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решени</w:t>
      </w:r>
      <w:r w:rsidR="00BF3F94" w:rsidRPr="00A13144">
        <w:rPr>
          <w:rFonts w:ascii="Times New Roman" w:hAnsi="Times New Roman" w:cs="Times New Roman"/>
          <w:color w:val="auto"/>
          <w:sz w:val="28"/>
          <w:szCs w:val="28"/>
        </w:rPr>
        <w:t>е</w:t>
      </w:r>
      <w:r w:rsidRPr="00A13144">
        <w:rPr>
          <w:rFonts w:ascii="Times New Roman" w:hAnsi="Times New Roman" w:cs="Times New Roman"/>
          <w:color w:val="auto"/>
          <w:sz w:val="28"/>
          <w:szCs w:val="28"/>
        </w:rPr>
        <w:t xml:space="preserve"> о пр</w:t>
      </w:r>
      <w:r w:rsidR="00940F55" w:rsidRPr="00A13144">
        <w:rPr>
          <w:rFonts w:ascii="Times New Roman" w:hAnsi="Times New Roman" w:cs="Times New Roman"/>
          <w:color w:val="auto"/>
          <w:sz w:val="28"/>
          <w:szCs w:val="28"/>
        </w:rPr>
        <w:t>едоставлении земельного участка</w:t>
      </w:r>
      <w:r w:rsidRPr="00A13144">
        <w:rPr>
          <w:rFonts w:ascii="Times New Roman" w:hAnsi="Times New Roman" w:cs="Times New Roman"/>
          <w:color w:val="auto"/>
          <w:sz w:val="28"/>
          <w:szCs w:val="28"/>
        </w:rPr>
        <w:t xml:space="preserve"> в собственность бесплатно;</w:t>
      </w:r>
    </w:p>
    <w:p w:rsidR="00394E84" w:rsidRPr="00A13144" w:rsidRDefault="00571741" w:rsidP="00AC7DA0">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решение об отказе в пр</w:t>
      </w:r>
      <w:r w:rsidR="00940F55" w:rsidRPr="00A13144">
        <w:rPr>
          <w:rFonts w:ascii="Times New Roman" w:hAnsi="Times New Roman" w:cs="Times New Roman"/>
          <w:color w:val="auto"/>
          <w:sz w:val="28"/>
          <w:szCs w:val="28"/>
        </w:rPr>
        <w:t>едоставлении земельного участка</w:t>
      </w:r>
      <w:r w:rsidR="00394E84" w:rsidRPr="00A13144">
        <w:rPr>
          <w:rFonts w:ascii="Times New Roman" w:hAnsi="Times New Roman" w:cs="Times New Roman"/>
          <w:color w:val="auto"/>
          <w:sz w:val="28"/>
          <w:szCs w:val="28"/>
        </w:rPr>
        <w:t xml:space="preserve"> с обоснованием причин отказа.</w:t>
      </w:r>
    </w:p>
    <w:p w:rsidR="00394E84" w:rsidRPr="00A13144" w:rsidRDefault="00394E84" w:rsidP="00394E84">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A13144">
        <w:rPr>
          <w:rFonts w:ascii="Times New Roman" w:eastAsia="Tahoma" w:hAnsi="Times New Roman" w:cs="Times New Roman"/>
          <w:color w:val="auto"/>
          <w:kern w:val="3"/>
          <w:sz w:val="28"/>
          <w:szCs w:val="28"/>
          <w:lang w:eastAsia="ru-RU"/>
        </w:rPr>
        <w:t>- уведомление о возврате заявления о предоставлении земельного участка</w:t>
      </w:r>
      <w:r w:rsidR="00A278BA" w:rsidRPr="00A13144">
        <w:rPr>
          <w:rFonts w:ascii="Times New Roman" w:eastAsia="Tahoma" w:hAnsi="Times New Roman" w:cs="Times New Roman"/>
          <w:color w:val="auto"/>
          <w:kern w:val="3"/>
          <w:sz w:val="28"/>
          <w:szCs w:val="28"/>
          <w:lang w:eastAsia="ru-RU"/>
        </w:rPr>
        <w:t>.</w:t>
      </w:r>
    </w:p>
    <w:p w:rsidR="00394E84" w:rsidRPr="00A13144" w:rsidRDefault="00394E84" w:rsidP="00AC7DA0">
      <w:pPr>
        <w:spacing w:after="0" w:line="240" w:lineRule="auto"/>
        <w:jc w:val="both"/>
        <w:rPr>
          <w:rFonts w:ascii="Times New Roman" w:hAnsi="Times New Roman" w:cs="Times New Roman"/>
          <w:color w:val="auto"/>
          <w:sz w:val="28"/>
          <w:szCs w:val="28"/>
        </w:rPr>
      </w:pPr>
    </w:p>
    <w:p w:rsidR="00131AC4" w:rsidRPr="00A13144" w:rsidRDefault="00131AC4" w:rsidP="0066089A">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A13144">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4AF4" w:rsidRPr="00A13144" w:rsidRDefault="00344AF4" w:rsidP="0066089A">
      <w:pPr>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DB7AFF" w:rsidRPr="00A13144" w:rsidRDefault="00DB7AFF" w:rsidP="0066089A">
      <w:pPr>
        <w:spacing w:after="0" w:line="240" w:lineRule="auto"/>
        <w:ind w:firstLine="720"/>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 xml:space="preserve">2.4.1. Срок предоставления муниципальной услуги составляет не более 30 календарных дней </w:t>
      </w:r>
      <w:r w:rsidR="00940F55" w:rsidRPr="00A13144">
        <w:rPr>
          <w:rFonts w:ascii="Times New Roman" w:hAnsi="Times New Roman" w:cs="Times New Roman"/>
          <w:bCs/>
          <w:iCs/>
          <w:color w:val="auto"/>
          <w:sz w:val="28"/>
          <w:szCs w:val="28"/>
        </w:rPr>
        <w:t>со дня поступления заявления о предоставлении земельного участка.</w:t>
      </w:r>
    </w:p>
    <w:p w:rsidR="00394E84" w:rsidRPr="00A13144" w:rsidRDefault="00394E84" w:rsidP="00227104">
      <w:pPr>
        <w:tabs>
          <w:tab w:val="clear" w:pos="709"/>
        </w:tabs>
        <w:suppressAutoHyphens w:val="0"/>
        <w:autoSpaceDE w:val="0"/>
        <w:autoSpaceDN w:val="0"/>
        <w:adjustRightInd w:val="0"/>
        <w:spacing w:after="0" w:line="240" w:lineRule="auto"/>
        <w:ind w:firstLine="550"/>
        <w:jc w:val="both"/>
        <w:rPr>
          <w:rFonts w:ascii="Times New Roman" w:hAnsi="Times New Roman" w:cs="Times New Roman"/>
          <w:color w:val="auto"/>
          <w:kern w:val="0"/>
          <w:sz w:val="28"/>
          <w:szCs w:val="28"/>
          <w:lang w:eastAsia="ru-RU"/>
        </w:rPr>
      </w:pPr>
      <w:r w:rsidRPr="00A13144">
        <w:rPr>
          <w:rFonts w:ascii="Times New Roman" w:eastAsia="Tahoma" w:hAnsi="Times New Roman" w:cs="Times New Roman"/>
          <w:color w:val="auto"/>
          <w:kern w:val="0"/>
          <w:sz w:val="28"/>
          <w:szCs w:val="28"/>
          <w:lang w:eastAsia="ru-RU"/>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w:t>
      </w:r>
      <w:r w:rsidR="00434283" w:rsidRPr="00A13144">
        <w:rPr>
          <w:rFonts w:ascii="Times New Roman" w:eastAsia="Tahoma" w:hAnsi="Times New Roman" w:cs="Times New Roman"/>
          <w:color w:val="auto"/>
          <w:kern w:val="0"/>
          <w:sz w:val="28"/>
          <w:szCs w:val="28"/>
          <w:lang w:eastAsia="ru-RU"/>
        </w:rPr>
        <w:t xml:space="preserve">едоставлении земельного участка, </w:t>
      </w:r>
      <w:r w:rsidR="00434283" w:rsidRPr="00A13144">
        <w:rPr>
          <w:rFonts w:ascii="Times New Roman" w:hAnsi="Times New Roman" w:cs="Times New Roman"/>
          <w:color w:val="auto"/>
          <w:kern w:val="0"/>
          <w:sz w:val="28"/>
          <w:szCs w:val="28"/>
          <w:lang w:eastAsia="ru-RU"/>
        </w:rPr>
        <w:t>если не требуется образование испрашиваемого земельного у</w:t>
      </w:r>
      <w:r w:rsidR="00227104" w:rsidRPr="00A13144">
        <w:rPr>
          <w:rFonts w:ascii="Times New Roman" w:hAnsi="Times New Roman" w:cs="Times New Roman"/>
          <w:color w:val="auto"/>
          <w:kern w:val="0"/>
          <w:sz w:val="28"/>
          <w:szCs w:val="28"/>
          <w:lang w:eastAsia="ru-RU"/>
        </w:rPr>
        <w:t>частка или уточнение его границ</w:t>
      </w:r>
    </w:p>
    <w:p w:rsidR="00131AC4" w:rsidRPr="00A13144" w:rsidRDefault="00C9210C" w:rsidP="0066089A">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2.4.3. </w:t>
      </w:r>
      <w:r w:rsidR="00131AC4" w:rsidRPr="00A13144">
        <w:rPr>
          <w:rFonts w:ascii="Times New Roman" w:hAnsi="Times New Roman" w:cs="Times New Roman"/>
          <w:color w:val="auto"/>
          <w:kern w:val="0"/>
          <w:sz w:val="28"/>
          <w:szCs w:val="28"/>
          <w:lang w:eastAsia="ru-RU"/>
        </w:rPr>
        <w:t xml:space="preserve">Срок выдачи (направления) документов, являющихся результатом предоставления  муниципальной услуги,  составляет 1 рабочий </w:t>
      </w:r>
      <w:r w:rsidR="00131AC4" w:rsidRPr="00A13144">
        <w:rPr>
          <w:rFonts w:ascii="Times New Roman" w:hAnsi="Times New Roman" w:cs="Times New Roman"/>
          <w:color w:val="auto"/>
          <w:kern w:val="0"/>
          <w:sz w:val="28"/>
          <w:szCs w:val="28"/>
          <w:lang w:eastAsia="ru-RU"/>
        </w:rPr>
        <w:lastRenderedPageBreak/>
        <w:t xml:space="preserve">день </w:t>
      </w:r>
      <w:r w:rsidR="00A74275" w:rsidRPr="00A13144">
        <w:rPr>
          <w:rFonts w:ascii="Times New Roman" w:hAnsi="Times New Roman" w:cs="Times New Roman"/>
          <w:color w:val="auto"/>
          <w:kern w:val="0"/>
          <w:sz w:val="28"/>
          <w:szCs w:val="28"/>
          <w:lang w:eastAsia="ru-RU"/>
        </w:rPr>
        <w:t xml:space="preserve">с даты регистрации одного из документов, указанных в подразделе 2.3. настоящего Административного регламента. </w:t>
      </w:r>
    </w:p>
    <w:p w:rsidR="0027026D" w:rsidRPr="00A13144" w:rsidRDefault="0027026D" w:rsidP="005818B8">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2.4.4. </w:t>
      </w:r>
      <w:r w:rsidR="0066089A" w:rsidRPr="00A13144">
        <w:rPr>
          <w:rFonts w:ascii="Times New Roman" w:hAnsi="Times New Roman" w:cs="Times New Roman"/>
          <w:color w:val="auto"/>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7026D" w:rsidRPr="00A13144" w:rsidRDefault="0027026D" w:rsidP="005818B8">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p>
    <w:p w:rsidR="00D6617E" w:rsidRPr="00A13144"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A13144">
        <w:rPr>
          <w:rFonts w:ascii="Times New Roman" w:hAnsi="Times New Roman" w:cs="Times New Roman"/>
          <w:b/>
          <w:color w:val="auto"/>
          <w:kern w:val="0"/>
          <w:sz w:val="28"/>
          <w:szCs w:val="20"/>
          <w:lang w:eastAsia="ru-RU"/>
        </w:rPr>
        <w:t xml:space="preserve">2.5. Нормативные правовые акты, регулирующие предоставление </w:t>
      </w:r>
    </w:p>
    <w:p w:rsidR="00D6617E" w:rsidRPr="00A13144"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A13144">
        <w:rPr>
          <w:rFonts w:ascii="Times New Roman" w:hAnsi="Times New Roman" w:cs="Times New Roman"/>
          <w:b/>
          <w:color w:val="auto"/>
          <w:kern w:val="0"/>
          <w:sz w:val="28"/>
          <w:szCs w:val="20"/>
          <w:lang w:eastAsia="ru-RU"/>
        </w:rPr>
        <w:t>муниципальной  услуги</w:t>
      </w:r>
    </w:p>
    <w:p w:rsidR="00D6617E" w:rsidRPr="00A13144" w:rsidRDefault="00D6617E" w:rsidP="00D6617E">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31967" w:rsidRPr="00A13144">
        <w:rPr>
          <w:rFonts w:ascii="Times New Roman" w:hAnsi="Times New Roman" w:cs="Times New Roman"/>
          <w:color w:val="auto"/>
          <w:kern w:val="0"/>
          <w:sz w:val="28"/>
          <w:szCs w:val="28"/>
          <w:lang w:eastAsia="ru-RU"/>
        </w:rPr>
        <w:t xml:space="preserve">http://klukva.rkursk.ru/    </w:t>
      </w:r>
      <w:r w:rsidRPr="00A13144">
        <w:rPr>
          <w:rFonts w:ascii="Times New Roman" w:hAnsi="Times New Roman" w:cs="Times New Roman"/>
          <w:color w:val="auto"/>
          <w:kern w:val="0"/>
          <w:sz w:val="28"/>
          <w:szCs w:val="28"/>
          <w:lang w:eastAsia="ru-RU"/>
        </w:rPr>
        <w:t>в сети «Интернет», а также</w:t>
      </w:r>
      <w:r w:rsidRPr="00A13144">
        <w:rPr>
          <w:rFonts w:ascii="Times New Roman" w:hAnsi="Times New Roman" w:cs="Times New Roman"/>
          <w:color w:val="auto"/>
          <w:sz w:val="28"/>
          <w:szCs w:val="28"/>
        </w:rPr>
        <w:t xml:space="preserve">  на  Едином портале</w:t>
      </w:r>
      <w:r w:rsidR="003271EF">
        <w:rPr>
          <w:rFonts w:ascii="Times New Roman" w:hAnsi="Times New Roman" w:cs="Times New Roman"/>
          <w:color w:val="auto"/>
          <w:sz w:val="28"/>
          <w:szCs w:val="28"/>
        </w:rPr>
        <w:t xml:space="preserve"> </w:t>
      </w:r>
      <w:hyperlink r:id="rId10" w:history="1">
        <w:r w:rsidR="00E92422">
          <w:rPr>
            <w:rStyle w:val="a4"/>
            <w:rFonts w:ascii="Times New Roman" w:hAnsi="Times New Roman" w:cs="Times New Roman"/>
            <w:color w:val="auto"/>
            <w:kern w:val="0"/>
            <w:sz w:val="28"/>
            <w:szCs w:val="28"/>
            <w:lang w:eastAsia="ru-RU"/>
          </w:rPr>
          <w:t>https://</w:t>
        </w:r>
        <w:r w:rsidR="00A25459" w:rsidRPr="00A13144">
          <w:rPr>
            <w:rStyle w:val="a4"/>
            <w:rFonts w:ascii="Times New Roman" w:hAnsi="Times New Roman" w:cs="Times New Roman"/>
            <w:color w:val="auto"/>
            <w:kern w:val="0"/>
            <w:sz w:val="28"/>
            <w:szCs w:val="28"/>
            <w:lang w:eastAsia="ru-RU"/>
          </w:rPr>
          <w:t>gosuslugi.ru</w:t>
        </w:r>
      </w:hyperlink>
      <w:r w:rsidR="00A25459" w:rsidRPr="00A13144">
        <w:rPr>
          <w:rFonts w:ascii="Times New Roman" w:hAnsi="Times New Roman" w:cs="Times New Roman"/>
          <w:color w:val="auto"/>
          <w:kern w:val="0"/>
          <w:sz w:val="28"/>
          <w:szCs w:val="28"/>
          <w:lang w:eastAsia="ru-RU"/>
        </w:rPr>
        <w:t>.</w:t>
      </w:r>
    </w:p>
    <w:p w:rsidR="00DB7AFF" w:rsidRPr="00A13144" w:rsidRDefault="00B47BE2" w:rsidP="00434283">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p>
    <w:p w:rsidR="00344AF4" w:rsidRPr="00A13144" w:rsidRDefault="00DB7AFF" w:rsidP="0066089A">
      <w:pPr>
        <w:widowControl w:val="0"/>
        <w:autoSpaceDE w:val="0"/>
        <w:autoSpaceDN w:val="0"/>
        <w:adjustRightInd w:val="0"/>
        <w:spacing w:after="0" w:line="240" w:lineRule="auto"/>
        <w:ind w:firstLine="173"/>
        <w:jc w:val="center"/>
        <w:rPr>
          <w:rFonts w:ascii="Times New Roman" w:eastAsia="Calibri" w:hAnsi="Times New Roman" w:cs="Times New Roman"/>
          <w:b/>
          <w:bCs/>
          <w:color w:val="auto"/>
          <w:kern w:val="0"/>
          <w:sz w:val="28"/>
          <w:szCs w:val="28"/>
          <w:lang w:eastAsia="ru-RU"/>
        </w:rPr>
      </w:pPr>
      <w:r w:rsidRPr="00A13144">
        <w:rPr>
          <w:rFonts w:ascii="Times New Roman" w:hAnsi="Times New Roman" w:cs="Times New Roman"/>
          <w:b/>
          <w:bCs/>
          <w:color w:val="auto"/>
          <w:sz w:val="28"/>
          <w:szCs w:val="28"/>
        </w:rPr>
        <w:t xml:space="preserve">2.6. </w:t>
      </w:r>
      <w:r w:rsidR="00344AF4" w:rsidRPr="00A13144">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p>
    <w:p w:rsidR="001634B3" w:rsidRPr="00A13144" w:rsidRDefault="00DB7AFF"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1634B3" w:rsidRPr="00A13144">
        <w:rPr>
          <w:rFonts w:ascii="Times New Roman" w:hAnsi="Times New Roman" w:cs="Times New Roman"/>
          <w:bCs/>
          <w:iCs/>
          <w:color w:val="auto"/>
          <w:sz w:val="28"/>
          <w:szCs w:val="28"/>
        </w:rPr>
        <w:t>2.6.1</w:t>
      </w:r>
      <w:r w:rsidR="00BF3F94" w:rsidRPr="00A13144">
        <w:rPr>
          <w:rFonts w:ascii="Times New Roman" w:hAnsi="Times New Roman" w:cs="Times New Roman"/>
          <w:bCs/>
          <w:iCs/>
          <w:color w:val="auto"/>
          <w:sz w:val="28"/>
          <w:szCs w:val="28"/>
        </w:rPr>
        <w:t>.</w:t>
      </w:r>
      <w:r w:rsidR="001634B3" w:rsidRPr="00A13144">
        <w:rPr>
          <w:rFonts w:ascii="Times New Roman" w:hAnsi="Times New Roman" w:cs="Times New Roman"/>
          <w:bCs/>
          <w:iCs/>
          <w:color w:val="auto"/>
          <w:sz w:val="28"/>
          <w:szCs w:val="28"/>
        </w:rPr>
        <w:t xml:space="preserve">Для предоставления земельного участка в </w:t>
      </w:r>
      <w:r w:rsidR="0002650E" w:rsidRPr="00A13144">
        <w:rPr>
          <w:rFonts w:ascii="Times New Roman" w:hAnsi="Times New Roman" w:cs="Times New Roman"/>
          <w:bCs/>
          <w:iCs/>
          <w:color w:val="auto"/>
          <w:sz w:val="28"/>
          <w:szCs w:val="28"/>
        </w:rPr>
        <w:t xml:space="preserve">собственность или </w:t>
      </w:r>
      <w:r w:rsidR="001634B3" w:rsidRPr="00A13144">
        <w:rPr>
          <w:rFonts w:ascii="Times New Roman" w:hAnsi="Times New Roman" w:cs="Times New Roman"/>
          <w:bCs/>
          <w:iCs/>
          <w:color w:val="auto"/>
          <w:sz w:val="28"/>
          <w:szCs w:val="28"/>
        </w:rPr>
        <w:t xml:space="preserve">аренду </w:t>
      </w:r>
      <w:r w:rsidR="0002650E" w:rsidRPr="00A13144">
        <w:rPr>
          <w:rFonts w:ascii="Times New Roman" w:hAnsi="Times New Roman" w:cs="Times New Roman"/>
          <w:bCs/>
          <w:iCs/>
          <w:color w:val="auto"/>
          <w:sz w:val="28"/>
          <w:szCs w:val="28"/>
        </w:rPr>
        <w:t>без проведения торгов</w:t>
      </w:r>
      <w:r w:rsidR="001634B3" w:rsidRPr="00A13144">
        <w:rPr>
          <w:rFonts w:ascii="Times New Roman" w:hAnsi="Times New Roman" w:cs="Times New Roman"/>
          <w:bCs/>
          <w:iCs/>
          <w:color w:val="auto"/>
          <w:sz w:val="28"/>
          <w:szCs w:val="28"/>
        </w:rPr>
        <w:t xml:space="preserve"> необходимы следующие документы:</w:t>
      </w:r>
    </w:p>
    <w:p w:rsidR="00080E41" w:rsidRPr="00A13144" w:rsidRDefault="001634B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xml:space="preserve">заявление о предоставлении муниципальной услуги по </w:t>
      </w:r>
      <w:r w:rsidR="00521B8E" w:rsidRPr="00A13144">
        <w:rPr>
          <w:rFonts w:ascii="Times New Roman" w:hAnsi="Times New Roman" w:cs="Times New Roman"/>
          <w:bCs/>
          <w:iCs/>
          <w:color w:val="auto"/>
          <w:sz w:val="28"/>
          <w:szCs w:val="28"/>
        </w:rPr>
        <w:t xml:space="preserve">форме </w:t>
      </w:r>
      <w:r w:rsidR="00080E41" w:rsidRPr="00A13144">
        <w:rPr>
          <w:rFonts w:ascii="Times New Roman" w:hAnsi="Times New Roman" w:cs="Times New Roman"/>
          <w:bCs/>
          <w:iCs/>
          <w:color w:val="auto"/>
          <w:sz w:val="28"/>
          <w:szCs w:val="28"/>
        </w:rPr>
        <w:t>согласно приложению</w:t>
      </w:r>
      <w:r w:rsidR="00660728" w:rsidRPr="00A13144">
        <w:rPr>
          <w:rFonts w:ascii="Times New Roman" w:hAnsi="Times New Roman" w:cs="Times New Roman"/>
          <w:bCs/>
          <w:iCs/>
          <w:color w:val="auto"/>
          <w:sz w:val="28"/>
          <w:szCs w:val="28"/>
        </w:rPr>
        <w:t xml:space="preserve"> № 1 </w:t>
      </w:r>
      <w:r w:rsidR="00521B8E" w:rsidRPr="00A13144">
        <w:rPr>
          <w:rFonts w:ascii="Times New Roman" w:hAnsi="Times New Roman" w:cs="Times New Roman"/>
          <w:bCs/>
          <w:iCs/>
          <w:color w:val="auto"/>
          <w:sz w:val="28"/>
          <w:szCs w:val="28"/>
        </w:rPr>
        <w:t xml:space="preserve"> к настоящему А</w:t>
      </w:r>
      <w:r w:rsidR="00080E41" w:rsidRPr="00A13144">
        <w:rPr>
          <w:rFonts w:ascii="Times New Roman" w:hAnsi="Times New Roman" w:cs="Times New Roman"/>
          <w:bCs/>
          <w:iCs/>
          <w:color w:val="auto"/>
          <w:sz w:val="28"/>
          <w:szCs w:val="28"/>
        </w:rPr>
        <w:t>дминистративному регламенту и содержащему следующую информацию:</w:t>
      </w:r>
    </w:p>
    <w:p w:rsidR="00080E41" w:rsidRPr="00A13144" w:rsidRDefault="00080E41"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t>- фамилия, имя, отчество, место жительства заявителя и реквизиты документа, удостоверяющего личность заявителя, (для гражданина);</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кадастровый номер испрашиваемого земельного участка;</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lastRenderedPageBreak/>
        <w:tab/>
      </w:r>
      <w:r w:rsidR="00080E41" w:rsidRPr="00A13144">
        <w:rPr>
          <w:rFonts w:ascii="Times New Roman" w:hAnsi="Times New Roman" w:cs="Times New Roman"/>
          <w:bCs/>
          <w:iCs/>
          <w:color w:val="auto"/>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цель использования земельного участка;</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xml:space="preserve">- </w:t>
      </w:r>
      <w:r w:rsidR="00D527AB" w:rsidRPr="00A13144">
        <w:rPr>
          <w:rFonts w:ascii="Times New Roman" w:hAnsi="Times New Roman" w:cs="Times New Roman"/>
          <w:bCs/>
          <w:iCs/>
          <w:color w:val="auto"/>
          <w:sz w:val="28"/>
          <w:szCs w:val="28"/>
        </w:rPr>
        <w:t>р</w:t>
      </w:r>
      <w:r w:rsidR="00080E41" w:rsidRPr="00A13144">
        <w:rPr>
          <w:rFonts w:ascii="Times New Roman" w:hAnsi="Times New Roman" w:cs="Times New Roman"/>
          <w:bCs/>
          <w:iCs/>
          <w:color w:val="auto"/>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почтовый адрес и (или) адрес электронн</w:t>
      </w:r>
      <w:r w:rsidR="00A25459" w:rsidRPr="00A13144">
        <w:rPr>
          <w:rFonts w:ascii="Times New Roman" w:hAnsi="Times New Roman" w:cs="Times New Roman"/>
          <w:bCs/>
          <w:iCs/>
          <w:color w:val="auto"/>
          <w:sz w:val="28"/>
          <w:szCs w:val="28"/>
        </w:rPr>
        <w:t>ой почты для связи с заявителем.</w:t>
      </w:r>
    </w:p>
    <w:p w:rsidR="00126D16" w:rsidRPr="00A13144" w:rsidRDefault="000F21C3" w:rsidP="0066089A">
      <w:pPr>
        <w:spacing w:after="0" w:line="240" w:lineRule="auto"/>
        <w:jc w:val="both"/>
        <w:rPr>
          <w:rFonts w:ascii="Times New Roman" w:hAnsi="Times New Roman" w:cs="Times New Roman"/>
          <w:bCs/>
          <w:color w:val="auto"/>
          <w:kern w:val="0"/>
          <w:sz w:val="28"/>
          <w:szCs w:val="28"/>
          <w:lang w:eastAsia="ru-RU"/>
        </w:rPr>
      </w:pPr>
      <w:r w:rsidRPr="00A13144">
        <w:rPr>
          <w:rFonts w:ascii="Times New Roman" w:hAnsi="Times New Roman" w:cs="Times New Roman"/>
          <w:bCs/>
          <w:iCs/>
          <w:color w:val="auto"/>
          <w:sz w:val="28"/>
          <w:szCs w:val="28"/>
        </w:rPr>
        <w:tab/>
      </w:r>
    </w:p>
    <w:p w:rsidR="001634B3" w:rsidRPr="00A13144" w:rsidRDefault="001634B3" w:rsidP="00BF5345">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p>
    <w:p w:rsidR="00511DB5" w:rsidRPr="00A13144" w:rsidRDefault="001634B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7614DC" w:rsidRPr="00A13144">
        <w:rPr>
          <w:rFonts w:ascii="Times New Roman" w:hAnsi="Times New Roman" w:cs="Times New Roman"/>
          <w:bCs/>
          <w:iCs/>
          <w:color w:val="auto"/>
          <w:sz w:val="28"/>
          <w:szCs w:val="28"/>
        </w:rPr>
        <w:t>2.6.2. К заявлению прилагаются следующие документы:</w:t>
      </w:r>
    </w:p>
    <w:p w:rsidR="00511DB5" w:rsidRPr="00A13144" w:rsidRDefault="00511DB5" w:rsidP="00511DB5">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1" w:history="1">
        <w:r w:rsidRPr="00A13144">
          <w:rPr>
            <w:rFonts w:ascii="Times New Roman" w:hAnsi="Times New Roman" w:cs="Times New Roman"/>
            <w:color w:val="auto"/>
            <w:kern w:val="0"/>
            <w:sz w:val="28"/>
            <w:szCs w:val="28"/>
            <w:lang w:eastAsia="ru-RU"/>
          </w:rPr>
          <w:t>перечнем</w:t>
        </w:r>
      </w:hyperlink>
      <w:r w:rsidRPr="00A13144">
        <w:rPr>
          <w:rFonts w:ascii="Times New Roman" w:hAnsi="Times New Roman" w:cs="Times New Roman"/>
          <w:color w:val="auto"/>
          <w:kern w:val="0"/>
          <w:sz w:val="28"/>
          <w:szCs w:val="28"/>
          <w:lang w:eastAsia="ru-RU"/>
        </w:rPr>
        <w:t>, установленным уполномоченным Правительством Российской Федерации федеральны</w:t>
      </w:r>
      <w:r w:rsidR="00C15BA6" w:rsidRPr="00A13144">
        <w:rPr>
          <w:rFonts w:ascii="Times New Roman" w:hAnsi="Times New Roman" w:cs="Times New Roman"/>
          <w:color w:val="auto"/>
          <w:kern w:val="0"/>
          <w:sz w:val="28"/>
          <w:szCs w:val="28"/>
          <w:lang w:eastAsia="ru-RU"/>
        </w:rPr>
        <w:t>м органом исполнительной власти (</w:t>
      </w:r>
      <w:r w:rsidRPr="00A13144">
        <w:rPr>
          <w:rFonts w:ascii="Times New Roman" w:hAnsi="Times New Roman" w:cs="Times New Roman"/>
          <w:color w:val="auto"/>
          <w:kern w:val="0"/>
          <w:sz w:val="28"/>
          <w:szCs w:val="28"/>
          <w:lang w:eastAsia="ru-RU"/>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15BA6" w:rsidRPr="00A13144">
        <w:rPr>
          <w:rFonts w:ascii="Times New Roman" w:hAnsi="Times New Roman" w:cs="Times New Roman"/>
          <w:color w:val="auto"/>
          <w:kern w:val="0"/>
          <w:sz w:val="28"/>
          <w:szCs w:val="28"/>
          <w:lang w:eastAsia="ru-RU"/>
        </w:rPr>
        <w:t>)</w:t>
      </w:r>
      <w:r w:rsidR="00BF5345" w:rsidRPr="00A13144">
        <w:rPr>
          <w:rFonts w:ascii="Times New Roman" w:hAnsi="Times New Roman" w:cs="Times New Roman"/>
          <w:color w:val="auto"/>
          <w:kern w:val="0"/>
          <w:sz w:val="28"/>
          <w:szCs w:val="28"/>
          <w:lang w:eastAsia="ru-RU"/>
        </w:rPr>
        <w:t xml:space="preserve"> (Приложение № 2 к настоящему Административному регламенту)</w:t>
      </w:r>
      <w:r w:rsidRPr="00A13144">
        <w:rPr>
          <w:rFonts w:ascii="Times New Roman" w:hAnsi="Times New Roman" w:cs="Times New Roman"/>
          <w:color w:val="auto"/>
          <w:kern w:val="0"/>
          <w:sz w:val="28"/>
          <w:szCs w:val="28"/>
          <w:lang w:eastAsia="ru-RU"/>
        </w:rPr>
        <w:t>;</w:t>
      </w:r>
    </w:p>
    <w:p w:rsidR="00511DB5" w:rsidRPr="00A13144"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2)</w:t>
      </w:r>
      <w:r w:rsidR="00511DB5" w:rsidRPr="00A13144">
        <w:rPr>
          <w:rFonts w:ascii="Times New Roman" w:hAnsi="Times New Roman" w:cs="Times New Roman"/>
          <w:color w:val="auto"/>
          <w:kern w:val="0"/>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DB5" w:rsidRPr="00A13144"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3)</w:t>
      </w:r>
      <w:r w:rsidR="00511DB5" w:rsidRPr="00A13144">
        <w:rPr>
          <w:rFonts w:ascii="Times New Roman" w:hAnsi="Times New Roman" w:cs="Times New Roman"/>
          <w:color w:val="auto"/>
          <w:kern w:val="0"/>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B5" w:rsidRPr="00A13144" w:rsidRDefault="00E3511C" w:rsidP="00F3196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4) </w:t>
      </w:r>
      <w:r w:rsidR="00511DB5" w:rsidRPr="00A13144">
        <w:rPr>
          <w:rFonts w:ascii="Times New Roman" w:hAnsi="Times New Roman" w:cs="Times New Roman"/>
          <w:color w:val="auto"/>
          <w:kern w:val="0"/>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A250C" w:rsidRPr="00A13144">
        <w:rPr>
          <w:rFonts w:ascii="Times New Roman" w:hAnsi="Times New Roman" w:cs="Times New Roman"/>
          <w:color w:val="auto"/>
          <w:kern w:val="0"/>
          <w:sz w:val="28"/>
          <w:szCs w:val="28"/>
          <w:lang w:eastAsia="ru-RU"/>
        </w:rPr>
        <w:t>.</w:t>
      </w:r>
    </w:p>
    <w:p w:rsidR="00316C3C" w:rsidRPr="00A13144" w:rsidRDefault="00316C3C"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55A23" w:rsidRPr="00A13144">
        <w:rPr>
          <w:rFonts w:ascii="Times New Roman" w:hAnsi="Times New Roman" w:cs="Times New Roman"/>
          <w:bCs/>
          <w:iCs/>
          <w:color w:val="auto"/>
          <w:sz w:val="28"/>
          <w:szCs w:val="28"/>
        </w:rPr>
        <w:t>2.6</w:t>
      </w:r>
      <w:r w:rsidR="007614DC" w:rsidRPr="00A13144">
        <w:rPr>
          <w:rFonts w:ascii="Times New Roman" w:hAnsi="Times New Roman" w:cs="Times New Roman"/>
          <w:bCs/>
          <w:iCs/>
          <w:color w:val="auto"/>
          <w:sz w:val="28"/>
          <w:szCs w:val="28"/>
        </w:rPr>
        <w:t xml:space="preserve">.3. </w:t>
      </w:r>
      <w:r w:rsidRPr="00A13144">
        <w:rPr>
          <w:rFonts w:ascii="Times New Roman" w:hAnsi="Times New Roman" w:cs="Times New Roman"/>
          <w:bCs/>
          <w:iCs/>
          <w:color w:val="auto"/>
          <w:sz w:val="28"/>
          <w:szCs w:val="28"/>
        </w:rPr>
        <w:t xml:space="preserve">Предоставление указанных документов не требуется в случае, если указанные документы направлялись в </w:t>
      </w:r>
      <w:r w:rsidR="00521B8E" w:rsidRPr="00A13144">
        <w:rPr>
          <w:rFonts w:ascii="Times New Roman" w:hAnsi="Times New Roman" w:cs="Times New Roman"/>
          <w:bCs/>
          <w:iCs/>
          <w:color w:val="auto"/>
          <w:sz w:val="28"/>
          <w:szCs w:val="28"/>
        </w:rPr>
        <w:t xml:space="preserve">Администрацию </w:t>
      </w:r>
      <w:r w:rsidRPr="00A13144">
        <w:rPr>
          <w:rFonts w:ascii="Times New Roman" w:hAnsi="Times New Roman" w:cs="Times New Roman"/>
          <w:bCs/>
          <w:iCs/>
          <w:color w:val="auto"/>
          <w:sz w:val="28"/>
          <w:szCs w:val="28"/>
        </w:rPr>
        <w:t xml:space="preserve">с заявлением о предварительном согласовании предоставления земельного участка, по </w:t>
      </w:r>
      <w:r w:rsidRPr="00A13144">
        <w:rPr>
          <w:rFonts w:ascii="Times New Roman" w:hAnsi="Times New Roman" w:cs="Times New Roman"/>
          <w:bCs/>
          <w:iCs/>
          <w:color w:val="auto"/>
          <w:sz w:val="28"/>
          <w:szCs w:val="28"/>
        </w:rPr>
        <w:lastRenderedPageBreak/>
        <w:t>итогам рассмотрения которого принято решение о предварительном согласовании предоставления земельного участка.</w:t>
      </w:r>
    </w:p>
    <w:p w:rsidR="00BB572C" w:rsidRPr="00A13144" w:rsidRDefault="001634B3" w:rsidP="00BB572C">
      <w:pPr>
        <w:autoSpaceDE w:val="0"/>
        <w:autoSpaceDN w:val="0"/>
        <w:adjustRightInd w:val="0"/>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bCs/>
          <w:iCs/>
          <w:color w:val="auto"/>
          <w:sz w:val="28"/>
          <w:szCs w:val="28"/>
        </w:rPr>
        <w:tab/>
      </w:r>
      <w:r w:rsidR="003C6B70" w:rsidRPr="00A13144">
        <w:rPr>
          <w:rFonts w:ascii="Times New Roman" w:hAnsi="Times New Roman" w:cs="Times New Roman"/>
          <w:color w:val="auto"/>
          <w:kern w:val="0"/>
          <w:sz w:val="28"/>
          <w:szCs w:val="28"/>
          <w:lang w:eastAsia="ru-RU"/>
        </w:rPr>
        <w:t>2.6.4.</w:t>
      </w:r>
      <w:r w:rsidR="00BB572C" w:rsidRPr="00A13144">
        <w:rPr>
          <w:rFonts w:ascii="Times New Roman" w:hAnsi="Times New Roman" w:cs="Times New Roman"/>
          <w:color w:val="auto"/>
          <w:sz w:val="28"/>
          <w:szCs w:val="28"/>
        </w:rPr>
        <w:t>Заявитель вправе предоставить заявление и документы следующим способом:</w:t>
      </w:r>
    </w:p>
    <w:p w:rsidR="00BB572C" w:rsidRPr="00A13144" w:rsidRDefault="00BB572C" w:rsidP="00BB572C">
      <w:pPr>
        <w:autoSpaceDE w:val="0"/>
        <w:autoSpaceDN w:val="0"/>
        <w:adjustRightInd w:val="0"/>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в Администрацию:</w:t>
      </w:r>
    </w:p>
    <w:p w:rsidR="00BB572C" w:rsidRPr="00A13144" w:rsidRDefault="00BB572C" w:rsidP="00BB572C">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A13144">
        <w:rPr>
          <w:rFonts w:ascii="Times New Roman" w:hAnsi="Times New Roman" w:cs="Times New Roman"/>
          <w:color w:val="auto"/>
          <w:sz w:val="28"/>
          <w:szCs w:val="28"/>
        </w:rPr>
        <w:t xml:space="preserve">- </w:t>
      </w:r>
      <w:r w:rsidRPr="00A13144">
        <w:rPr>
          <w:rFonts w:ascii="Times New Roman" w:hAnsi="Times New Roman" w:cs="Times New Roman"/>
          <w:bCs/>
          <w:color w:val="auto"/>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BB572C" w:rsidRPr="00A13144" w:rsidRDefault="00BB572C" w:rsidP="00BB572C">
      <w:pPr>
        <w:autoSpaceDE w:val="0"/>
        <w:autoSpaceDN w:val="0"/>
        <w:adjustRightInd w:val="0"/>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bCs/>
          <w:color w:val="auto"/>
          <w:sz w:val="28"/>
          <w:szCs w:val="28"/>
        </w:rPr>
        <w:t>- путем направления электронного документа на официальную электронную почту органа власти.</w:t>
      </w:r>
    </w:p>
    <w:p w:rsidR="00BB572C" w:rsidRPr="00A13144" w:rsidRDefault="00BB572C" w:rsidP="00FA5B0F">
      <w:pPr>
        <w:spacing w:after="0" w:line="240" w:lineRule="auto"/>
        <w:jc w:val="both"/>
        <w:rPr>
          <w:rFonts w:ascii="Times New Roman" w:hAnsi="Times New Roman" w:cs="Times New Roman"/>
          <w:bCs/>
          <w:color w:val="auto"/>
          <w:kern w:val="0"/>
          <w:sz w:val="28"/>
          <w:szCs w:val="28"/>
          <w:lang w:eastAsia="ru-RU"/>
        </w:rPr>
      </w:pPr>
    </w:p>
    <w:p w:rsidR="003C6B70" w:rsidRPr="00A13144" w:rsidRDefault="00BB572C" w:rsidP="00FA5B0F">
      <w:pPr>
        <w:spacing w:after="0" w:line="240" w:lineRule="auto"/>
        <w:jc w:val="both"/>
        <w:rPr>
          <w:rFonts w:ascii="Times New Roman" w:hAnsi="Times New Roman" w:cs="Times New Roman"/>
          <w:bCs/>
          <w:iCs/>
          <w:color w:val="auto"/>
          <w:sz w:val="28"/>
          <w:szCs w:val="28"/>
        </w:rPr>
      </w:pPr>
      <w:r w:rsidRPr="00A13144">
        <w:rPr>
          <w:rFonts w:ascii="Times New Roman" w:eastAsia="Calibri" w:hAnsi="Times New Roman" w:cs="Times New Roman"/>
          <w:color w:val="auto"/>
          <w:kern w:val="0"/>
          <w:sz w:val="28"/>
          <w:szCs w:val="28"/>
          <w:lang w:eastAsia="en-US"/>
        </w:rPr>
        <w:t xml:space="preserve">2.6.5. </w:t>
      </w:r>
      <w:r w:rsidR="003C6B70" w:rsidRPr="00A13144">
        <w:rPr>
          <w:rFonts w:ascii="Times New Roman" w:hAnsi="Times New Roman" w:cs="Times New Roman"/>
          <w:bCs/>
          <w:color w:val="auto"/>
          <w:kern w:val="0"/>
          <w:sz w:val="28"/>
          <w:szCs w:val="28"/>
          <w:lang w:eastAsia="ru-RU"/>
        </w:rPr>
        <w:t xml:space="preserve">При подаче заявления </w:t>
      </w:r>
      <w:r w:rsidR="00E81F46" w:rsidRPr="00A13144">
        <w:rPr>
          <w:rFonts w:ascii="Times New Roman" w:hAnsi="Times New Roman" w:cs="Times New Roman"/>
          <w:bCs/>
          <w:color w:val="auto"/>
          <w:kern w:val="0"/>
          <w:sz w:val="28"/>
          <w:szCs w:val="28"/>
          <w:lang w:eastAsia="ru-RU"/>
        </w:rPr>
        <w:t xml:space="preserve"> и документов </w:t>
      </w:r>
      <w:r w:rsidR="003C6B70" w:rsidRPr="00A13144">
        <w:rPr>
          <w:rFonts w:ascii="Times New Roman" w:hAnsi="Times New Roman" w:cs="Times New Roman"/>
          <w:bCs/>
          <w:color w:val="auto"/>
          <w:kern w:val="0"/>
          <w:sz w:val="28"/>
          <w:szCs w:val="28"/>
          <w:lang w:eastAsia="ru-RU"/>
        </w:rPr>
        <w:t>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w:t>
      </w:r>
    </w:p>
    <w:p w:rsidR="00FA5B0F" w:rsidRPr="00A13144" w:rsidRDefault="00BB572C" w:rsidP="00FA5B0F">
      <w:pPr>
        <w:tabs>
          <w:tab w:val="clear" w:pos="709"/>
        </w:tabs>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8"/>
          <w:szCs w:val="28"/>
          <w:lang w:eastAsia="en-US"/>
        </w:rPr>
      </w:pPr>
      <w:r w:rsidRPr="00A13144">
        <w:rPr>
          <w:rFonts w:ascii="Times New Roman" w:hAnsi="Times New Roman" w:cs="Times New Roman"/>
          <w:bCs/>
          <w:iCs/>
          <w:color w:val="auto"/>
          <w:sz w:val="28"/>
          <w:szCs w:val="28"/>
        </w:rPr>
        <w:t>2.6.6.</w:t>
      </w:r>
      <w:r w:rsidR="00FA5B0F" w:rsidRPr="00A13144">
        <w:rPr>
          <w:rFonts w:ascii="Times New Roman" w:eastAsia="Calibri" w:hAnsi="Times New Roman" w:cs="Times New Roman"/>
          <w:color w:val="auto"/>
          <w:kern w:val="0"/>
          <w:sz w:val="28"/>
          <w:szCs w:val="28"/>
          <w:lang w:eastAsia="en-US"/>
        </w:rPr>
        <w:t xml:space="preserve">Заявление о предоставлении муниципальной  услуги и прилагаемые к нему документы  скрепляются  подписью  и печатью  (при наличии) заявителя. </w:t>
      </w:r>
    </w:p>
    <w:p w:rsidR="00FA5B0F" w:rsidRPr="00A13144" w:rsidRDefault="00FA5B0F" w:rsidP="00FA5B0F">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A5B0F" w:rsidRPr="00A13144" w:rsidRDefault="00FA5B0F" w:rsidP="00FA5B0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eastAsia="Calibri" w:hAnsi="Times New Roman" w:cs="Times New Roman"/>
          <w:color w:val="auto"/>
          <w:kern w:val="0"/>
          <w:sz w:val="28"/>
          <w:szCs w:val="28"/>
          <w:lang w:eastAsia="en-US"/>
        </w:rPr>
        <w:t xml:space="preserve">Документы не должны иметь  </w:t>
      </w:r>
      <w:r w:rsidRPr="00A13144">
        <w:rPr>
          <w:rFonts w:ascii="Times New Roman" w:hAnsi="Times New Roman" w:cs="Times New Roman"/>
          <w:color w:val="auto"/>
          <w:kern w:val="0"/>
          <w:sz w:val="28"/>
          <w:szCs w:val="28"/>
          <w:lang w:eastAsia="ru-RU"/>
        </w:rPr>
        <w:t>повреждений, не позволяющих однозначно истолковать их содержание.</w:t>
      </w:r>
    </w:p>
    <w:p w:rsidR="001634B3" w:rsidRPr="00A13144" w:rsidRDefault="003C6B70" w:rsidP="00BB572C">
      <w:pPr>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A13144">
        <w:rPr>
          <w:rFonts w:ascii="Times New Roman" w:hAnsi="Times New Roman" w:cs="Times New Roman"/>
          <w:bCs/>
          <w:iCs/>
          <w:color w:val="auto"/>
          <w:sz w:val="28"/>
          <w:szCs w:val="28"/>
        </w:rPr>
        <w:tab/>
      </w:r>
    </w:p>
    <w:p w:rsidR="001634B3" w:rsidRPr="00A13144" w:rsidRDefault="001634B3"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5BE7" w:rsidRPr="00A13144" w:rsidRDefault="00585BE7" w:rsidP="0066089A">
      <w:pPr>
        <w:spacing w:after="0" w:line="240" w:lineRule="auto"/>
        <w:ind w:firstLine="709"/>
        <w:jc w:val="both"/>
        <w:rPr>
          <w:rFonts w:ascii="Times New Roman" w:hAnsi="Times New Roman" w:cs="Times New Roman"/>
          <w:b/>
          <w:bCs/>
          <w:color w:val="auto"/>
          <w:sz w:val="28"/>
          <w:szCs w:val="28"/>
        </w:rPr>
      </w:pPr>
    </w:p>
    <w:p w:rsidR="00E01986" w:rsidRPr="00A13144" w:rsidRDefault="001634B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
          <w:bCs/>
          <w:i/>
          <w:iCs/>
          <w:color w:val="auto"/>
          <w:sz w:val="28"/>
          <w:szCs w:val="28"/>
        </w:rPr>
        <w:tab/>
      </w:r>
      <w:r w:rsidR="00E01986" w:rsidRPr="00A13144">
        <w:rPr>
          <w:rFonts w:ascii="Times New Roman" w:hAnsi="Times New Roman" w:cs="Times New Roman"/>
          <w:color w:val="auto"/>
          <w:kern w:val="0"/>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05A62" w:rsidRPr="00A13144" w:rsidRDefault="001634B3"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005A62" w:rsidRPr="00A13144">
        <w:rPr>
          <w:rFonts w:ascii="Times New Roman" w:hAnsi="Times New Roman" w:cs="Times New Roman"/>
          <w:color w:val="auto"/>
          <w:sz w:val="28"/>
          <w:szCs w:val="28"/>
        </w:rPr>
        <w:t xml:space="preserve">1) выписка из Единого государственного реестра </w:t>
      </w:r>
      <w:r w:rsidR="002B320D" w:rsidRPr="00A13144">
        <w:rPr>
          <w:rFonts w:ascii="Times New Roman" w:hAnsi="Times New Roman" w:cs="Times New Roman"/>
          <w:color w:val="auto"/>
          <w:sz w:val="28"/>
          <w:szCs w:val="28"/>
        </w:rPr>
        <w:t xml:space="preserve">недвижимости </w:t>
      </w:r>
      <w:r w:rsidR="00304649" w:rsidRPr="00A13144">
        <w:rPr>
          <w:rFonts w:ascii="Times New Roman" w:hAnsi="Times New Roman" w:cs="Times New Roman"/>
          <w:color w:val="auto"/>
          <w:sz w:val="28"/>
          <w:szCs w:val="28"/>
        </w:rPr>
        <w:t xml:space="preserve">(далее -ЕГРН) </w:t>
      </w:r>
      <w:r w:rsidR="00005A62" w:rsidRPr="00A13144">
        <w:rPr>
          <w:rFonts w:ascii="Times New Roman" w:hAnsi="Times New Roman" w:cs="Times New Roman"/>
          <w:color w:val="auto"/>
          <w:sz w:val="28"/>
          <w:szCs w:val="28"/>
        </w:rPr>
        <w:t>на здание, сооружение, находящиеся на приобретаемом земельном участке.</w:t>
      </w:r>
    </w:p>
    <w:p w:rsidR="00005A62" w:rsidRPr="00A13144" w:rsidRDefault="00005A62"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В случае отсутствия в ЕГР</w:t>
      </w:r>
      <w:r w:rsidR="00B47BE2" w:rsidRPr="00A13144">
        <w:rPr>
          <w:rFonts w:ascii="Times New Roman" w:hAnsi="Times New Roman" w:cs="Times New Roman"/>
          <w:color w:val="auto"/>
          <w:sz w:val="28"/>
          <w:szCs w:val="28"/>
        </w:rPr>
        <w:t>Н</w:t>
      </w:r>
      <w:r w:rsidRPr="00A13144">
        <w:rPr>
          <w:rFonts w:ascii="Times New Roman" w:hAnsi="Times New Roman" w:cs="Times New Roman"/>
          <w:color w:val="auto"/>
          <w:sz w:val="28"/>
          <w:szCs w:val="28"/>
        </w:rPr>
        <w:t xml:space="preserve"> сведений о правах на здания, сооружения - уведомление об отсутствии в ЕГР</w:t>
      </w:r>
      <w:r w:rsidR="00B47BE2" w:rsidRPr="00A13144">
        <w:rPr>
          <w:rFonts w:ascii="Times New Roman" w:hAnsi="Times New Roman" w:cs="Times New Roman"/>
          <w:color w:val="auto"/>
          <w:sz w:val="28"/>
          <w:szCs w:val="28"/>
        </w:rPr>
        <w:t>Н</w:t>
      </w:r>
      <w:r w:rsidRPr="00A13144">
        <w:rPr>
          <w:rFonts w:ascii="Times New Roman" w:hAnsi="Times New Roman" w:cs="Times New Roman"/>
          <w:color w:val="auto"/>
          <w:sz w:val="28"/>
          <w:szCs w:val="28"/>
        </w:rPr>
        <w:t xml:space="preserve"> запрашиваемых сведений о зарегистрированных правах на здания, сооружения, находящиеся на приобретаемом земельном участке;</w:t>
      </w:r>
    </w:p>
    <w:p w:rsidR="00005A62" w:rsidRPr="00A13144" w:rsidRDefault="00005A62"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ab/>
        <w:t xml:space="preserve">2) выписка из </w:t>
      </w:r>
      <w:r w:rsidR="00304649" w:rsidRPr="00A13144">
        <w:rPr>
          <w:rFonts w:ascii="Times New Roman" w:hAnsi="Times New Roman" w:cs="Times New Roman"/>
          <w:color w:val="auto"/>
          <w:sz w:val="28"/>
          <w:szCs w:val="28"/>
        </w:rPr>
        <w:t xml:space="preserve"> ЕГРН </w:t>
      </w:r>
      <w:r w:rsidRPr="00A13144">
        <w:rPr>
          <w:rFonts w:ascii="Times New Roman" w:hAnsi="Times New Roman" w:cs="Times New Roman"/>
          <w:color w:val="auto"/>
          <w:sz w:val="28"/>
          <w:szCs w:val="28"/>
        </w:rPr>
        <w:t xml:space="preserve">на </w:t>
      </w:r>
      <w:r w:rsidR="00E01986" w:rsidRPr="00A13144">
        <w:rPr>
          <w:rFonts w:ascii="Times New Roman" w:hAnsi="Times New Roman" w:cs="Times New Roman"/>
          <w:color w:val="auto"/>
          <w:sz w:val="28"/>
          <w:szCs w:val="28"/>
        </w:rPr>
        <w:t>приобретаемый земельный участок;</w:t>
      </w:r>
    </w:p>
    <w:p w:rsidR="00AD6816" w:rsidRPr="00A13144" w:rsidRDefault="00AD6816"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3) выписка из Единого государственного реестра юридических лиц (в случае если заявитель является юридическим лицом); </w:t>
      </w:r>
    </w:p>
    <w:p w:rsidR="00AD6816" w:rsidRPr="00A13144" w:rsidRDefault="00AD6816"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095071" w:rsidRPr="00A13144" w:rsidRDefault="00E97029"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5</w:t>
      </w:r>
      <w:r w:rsidR="00095071" w:rsidRPr="00A13144">
        <w:rPr>
          <w:rFonts w:ascii="Times New Roman" w:hAnsi="Times New Roman" w:cs="Times New Roman"/>
          <w:color w:val="auto"/>
          <w:sz w:val="28"/>
          <w:szCs w:val="28"/>
        </w:rPr>
        <w:t>)утвержденный проект планировки и утвержденный проект межевания территории;</w:t>
      </w:r>
    </w:p>
    <w:p w:rsidR="00095071" w:rsidRPr="00A13144" w:rsidRDefault="00E97029"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6</w:t>
      </w:r>
      <w:r w:rsidR="00095071" w:rsidRPr="00A13144">
        <w:rPr>
          <w:rFonts w:ascii="Times New Roman" w:hAnsi="Times New Roman" w:cs="Times New Roman"/>
          <w:color w:val="auto"/>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59F9" w:rsidRPr="00A13144" w:rsidRDefault="005B59F9" w:rsidP="008F3959">
      <w:pPr>
        <w:pStyle w:val="af4"/>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C9210C" w:rsidRPr="00A13144" w:rsidRDefault="00C9210C" w:rsidP="008F3959">
      <w:pPr>
        <w:pStyle w:val="af4"/>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Не</w:t>
      </w:r>
      <w:r w:rsidR="003271EF">
        <w:rPr>
          <w:rFonts w:ascii="Times New Roman" w:hAnsi="Times New Roman" w:cs="Times New Roman"/>
          <w:color w:val="auto"/>
          <w:sz w:val="28"/>
          <w:szCs w:val="28"/>
        </w:rPr>
        <w:t xml:space="preserve"> </w:t>
      </w:r>
      <w:r w:rsidRPr="00A13144">
        <w:rPr>
          <w:rFonts w:ascii="Times New Roman" w:hAnsi="Times New Roman" w:cs="Times New Roman"/>
          <w:color w:val="auto"/>
          <w:sz w:val="28"/>
          <w:szCs w:val="28"/>
        </w:rPr>
        <w:t>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DB7AFF" w:rsidRPr="00A13144" w:rsidRDefault="00DB7AFF" w:rsidP="0066089A">
      <w:pPr>
        <w:spacing w:after="0" w:line="240" w:lineRule="auto"/>
        <w:jc w:val="both"/>
        <w:rPr>
          <w:rFonts w:ascii="Times New Roman" w:hAnsi="Times New Roman" w:cs="Times New Roman"/>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2.8. Указание на запрет требовать от заявителя</w:t>
      </w:r>
    </w:p>
    <w:p w:rsidR="000B5535" w:rsidRPr="00A13144" w:rsidRDefault="000B5535" w:rsidP="0066089A">
      <w:pPr>
        <w:spacing w:after="0" w:line="240" w:lineRule="auto"/>
        <w:ind w:firstLine="709"/>
        <w:jc w:val="both"/>
        <w:rPr>
          <w:rFonts w:ascii="Times New Roman" w:hAnsi="Times New Roman" w:cs="Times New Roman"/>
          <w:b/>
          <w:bCs/>
          <w:color w:val="auto"/>
          <w:sz w:val="28"/>
          <w:szCs w:val="28"/>
        </w:rPr>
      </w:pPr>
    </w:p>
    <w:p w:rsidR="00EA6775" w:rsidRPr="00A13144" w:rsidRDefault="00EA6775" w:rsidP="00EA6775">
      <w:pPr>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Не допускается требовать от заявителя:</w:t>
      </w:r>
    </w:p>
    <w:p w:rsidR="00EA6775" w:rsidRPr="00A13144" w:rsidRDefault="00EA6775" w:rsidP="00EA6775">
      <w:pPr>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775" w:rsidRDefault="00EA6775" w:rsidP="00EA6775">
      <w:pPr>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w:t>
      </w:r>
      <w:r w:rsidRPr="00A13144">
        <w:rPr>
          <w:rFonts w:ascii="Times New Roman" w:hAnsi="Times New Roman" w:cs="Times New Roman"/>
          <w:color w:val="auto"/>
          <w:sz w:val="28"/>
          <w:szCs w:val="28"/>
        </w:rPr>
        <w:lastRenderedPageBreak/>
        <w:t>муниципальных услуг», перечень документов. Заявитель вправе представить указанные документы и информацию  по собственной инициативе;</w:t>
      </w:r>
    </w:p>
    <w:p w:rsidR="008857DB" w:rsidRDefault="008857DB" w:rsidP="00EA6775">
      <w:pPr>
        <w:ind w:firstLine="540"/>
        <w:jc w:val="both"/>
        <w:rPr>
          <w:rFonts w:ascii="Times New Roman" w:hAnsi="Times New Roman" w:cs="Times New Roman"/>
          <w:color w:val="auto"/>
          <w:sz w:val="28"/>
          <w:szCs w:val="28"/>
        </w:rPr>
      </w:pPr>
      <w:r w:rsidRPr="008857DB">
        <w:rPr>
          <w:rFonts w:ascii="Times New Roman" w:hAnsi="Times New Roman" w:cs="Times New Roman"/>
          <w:color w:val="auto"/>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77CFB" w:rsidRPr="008857DB"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8857DB">
        <w:rPr>
          <w:rFonts w:ascii="Times New Roman" w:hAnsi="Times New Roman" w:cs="Times New Roman"/>
          <w:color w:val="auto"/>
          <w:kern w:val="0"/>
          <w:sz w:val="28"/>
          <w:szCs w:val="28"/>
          <w:lang w:eastAsia="ru-RU"/>
        </w:rPr>
        <w:t>2.8.2. При          приеме   заявления и документов посредством   Регионального портала запрещается:</w:t>
      </w:r>
    </w:p>
    <w:p w:rsidR="00477CFB" w:rsidRPr="008857DB"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8857DB">
        <w:rPr>
          <w:rFonts w:ascii="Times New Roman" w:hAnsi="Times New Roman" w:cs="Times New Roman"/>
          <w:color w:val="auto"/>
          <w:kern w:val="0"/>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8857DB"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8857DB">
        <w:rPr>
          <w:rFonts w:ascii="Times New Roman" w:hAnsi="Times New Roman" w:cs="Times New Roman"/>
          <w:color w:val="auto"/>
          <w:kern w:val="0"/>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8857DB"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8857DB">
        <w:rPr>
          <w:rFonts w:ascii="Times New Roman" w:hAnsi="Times New Roman" w:cs="Times New Roman"/>
          <w:color w:val="auto"/>
          <w:kern w:val="0"/>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7CFB" w:rsidRPr="008857DB"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8857DB">
        <w:rPr>
          <w:rFonts w:ascii="Times New Roman" w:hAnsi="Times New Roman" w:cs="Times New Roman"/>
          <w:color w:val="auto"/>
          <w:kern w:val="0"/>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477CFB" w:rsidRPr="00A13144" w:rsidRDefault="00477CFB" w:rsidP="00EA6775">
      <w:pPr>
        <w:ind w:firstLine="540"/>
        <w:jc w:val="both"/>
        <w:rPr>
          <w:rFonts w:ascii="Times New Roman" w:hAnsi="Times New Roman" w:cs="Times New Roman"/>
          <w:color w:val="auto"/>
          <w:sz w:val="28"/>
          <w:szCs w:val="28"/>
        </w:rPr>
      </w:pPr>
    </w:p>
    <w:p w:rsidR="00DB7AFF" w:rsidRPr="00A13144" w:rsidRDefault="00DB7AFF" w:rsidP="0066089A">
      <w:pPr>
        <w:spacing w:after="0" w:line="240" w:lineRule="auto"/>
        <w:jc w:val="both"/>
        <w:rPr>
          <w:rFonts w:ascii="Times New Roman" w:hAnsi="Times New Roman" w:cs="Times New Roman"/>
          <w:b/>
          <w:b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585BE7" w:rsidRPr="00A13144" w:rsidRDefault="00585BE7" w:rsidP="0066089A">
      <w:pPr>
        <w:spacing w:after="0" w:line="240" w:lineRule="auto"/>
        <w:ind w:firstLine="709"/>
        <w:jc w:val="both"/>
        <w:rPr>
          <w:rFonts w:ascii="Times New Roman" w:hAnsi="Times New Roman" w:cs="Times New Roman"/>
          <w:b/>
          <w:b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07C20" w:rsidRPr="00A13144" w:rsidRDefault="00007C20" w:rsidP="0066089A">
      <w:pPr>
        <w:spacing w:after="0" w:line="240" w:lineRule="auto"/>
        <w:jc w:val="both"/>
        <w:rPr>
          <w:rFonts w:ascii="Times New Roman" w:hAnsi="Times New Roman" w:cs="Times New Roman"/>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lastRenderedPageBreak/>
        <w:t>2.10. Исчерпывающий перечень оснований для приостановления</w:t>
      </w:r>
      <w:r w:rsidR="00C9210C" w:rsidRPr="00A13144">
        <w:rPr>
          <w:rFonts w:ascii="Times New Roman" w:hAnsi="Times New Roman" w:cs="Times New Roman"/>
          <w:b/>
          <w:bCs/>
          <w:color w:val="auto"/>
          <w:sz w:val="28"/>
          <w:szCs w:val="28"/>
        </w:rPr>
        <w:t xml:space="preserve"> предоставления муниципальной услуги </w:t>
      </w:r>
      <w:r w:rsidRPr="00A13144">
        <w:rPr>
          <w:rFonts w:ascii="Times New Roman" w:hAnsi="Times New Roman" w:cs="Times New Roman"/>
          <w:b/>
          <w:bCs/>
          <w:color w:val="auto"/>
          <w:sz w:val="28"/>
          <w:szCs w:val="28"/>
        </w:rPr>
        <w:t xml:space="preserve"> или отказа в предоставлении услуги</w:t>
      </w:r>
    </w:p>
    <w:p w:rsidR="00007C20" w:rsidRPr="00A13144" w:rsidRDefault="00007C20" w:rsidP="0066089A">
      <w:pPr>
        <w:spacing w:after="0" w:line="240" w:lineRule="auto"/>
        <w:ind w:firstLine="709"/>
        <w:jc w:val="both"/>
        <w:rPr>
          <w:rFonts w:ascii="Times New Roman" w:hAnsi="Times New Roman" w:cs="Times New Roman"/>
          <w:b/>
          <w:bCs/>
          <w:color w:val="auto"/>
          <w:sz w:val="28"/>
          <w:szCs w:val="28"/>
        </w:rPr>
      </w:pPr>
    </w:p>
    <w:p w:rsidR="00A25459" w:rsidRPr="00A13144" w:rsidRDefault="00DB7AFF" w:rsidP="00A25459">
      <w:pPr>
        <w:spacing w:after="0" w:line="240" w:lineRule="auto"/>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2.10.1. </w:t>
      </w:r>
      <w:r w:rsidR="00A25459" w:rsidRPr="00A13144">
        <w:rPr>
          <w:rFonts w:ascii="Times New Roman" w:hAnsi="Times New Roman" w:cs="Times New Roman"/>
          <w:color w:val="auto"/>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C87210" w:rsidRPr="00A13144" w:rsidRDefault="00DB7AFF" w:rsidP="00A25459">
      <w:pPr>
        <w:spacing w:after="0" w:line="240" w:lineRule="auto"/>
        <w:ind w:firstLine="709"/>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2.10.2. Основания для отказа в предо</w:t>
      </w:r>
      <w:r w:rsidR="006D353A" w:rsidRPr="00A13144">
        <w:rPr>
          <w:rFonts w:ascii="Times New Roman" w:hAnsi="Times New Roman" w:cs="Times New Roman"/>
          <w:bCs/>
          <w:iCs/>
          <w:color w:val="auto"/>
          <w:sz w:val="28"/>
          <w:szCs w:val="28"/>
        </w:rPr>
        <w:t>ставлении муниципальной услуги:</w:t>
      </w:r>
    </w:p>
    <w:p w:rsidR="0086688D"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688D"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2258C0" w:rsidRPr="00A13144" w:rsidRDefault="00C87210" w:rsidP="00B56604">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3) </w:t>
      </w:r>
      <w:r w:rsidR="002258C0" w:rsidRPr="00A13144">
        <w:rPr>
          <w:rFonts w:ascii="Times New Roman" w:hAnsi="Times New Roman" w:cs="Times New Roman"/>
          <w:color w:val="auto"/>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B209D" w:rsidRPr="00A13144" w:rsidRDefault="00C87210" w:rsidP="009E5005">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4D7599" w:rsidRPr="00A13144">
        <w:rPr>
          <w:rFonts w:ascii="Times New Roman" w:hAnsi="Times New Roman" w:cs="Times New Roman"/>
          <w:color w:val="auto"/>
          <w:kern w:val="0"/>
          <w:sz w:val="28"/>
          <w:szCs w:val="28"/>
          <w:lang w:eastAsia="ru-RU"/>
        </w:rPr>
        <w:t>на земельном участке расположены сооружения (в том числе сооружения, строительство которых не завершено</w:t>
      </w:r>
      <w:r w:rsidR="00227104" w:rsidRPr="00A13144">
        <w:rPr>
          <w:rFonts w:ascii="Times New Roman" w:hAnsi="Times New Roman" w:cs="Times New Roman"/>
          <w:color w:val="auto"/>
          <w:kern w:val="0"/>
          <w:sz w:val="28"/>
          <w:szCs w:val="28"/>
          <w:lang w:eastAsia="ru-RU"/>
        </w:rPr>
        <w:t xml:space="preserve">, </w:t>
      </w:r>
      <w:r w:rsidR="004D7599" w:rsidRPr="00A13144">
        <w:rPr>
          <w:rFonts w:ascii="Times New Roman" w:hAnsi="Times New Roman" w:cs="Times New Roman"/>
          <w:color w:val="auto"/>
          <w:kern w:val="0"/>
          <w:sz w:val="28"/>
          <w:szCs w:val="28"/>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A13144">
        <w:rPr>
          <w:rFonts w:ascii="Times New Roman" w:hAnsi="Times New Roman" w:cs="Times New Roman"/>
          <w:color w:val="auto"/>
          <w:sz w:val="28"/>
          <w:szCs w:val="28"/>
        </w:rPr>
        <w:t xml:space="preserve">39.36 Земельного кодекса, </w:t>
      </w:r>
      <w:r w:rsidR="002B209D" w:rsidRPr="00A13144">
        <w:rPr>
          <w:rFonts w:ascii="Times New Roman" w:hAnsi="Times New Roman" w:cs="Times New Roman"/>
          <w:color w:val="auto"/>
          <w:kern w:val="0"/>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002B209D" w:rsidRPr="00A13144">
        <w:rPr>
          <w:rFonts w:ascii="Times New Roman" w:hAnsi="Times New Roman" w:cs="Times New Roman"/>
          <w:color w:val="auto"/>
          <w:kern w:val="0"/>
          <w:sz w:val="28"/>
          <w:szCs w:val="28"/>
          <w:lang w:eastAsia="ru-RU"/>
        </w:rPr>
        <w:lastRenderedPageBreak/>
        <w:t xml:space="preserve">решениями, не выполнены обязанности, предусмотренные </w:t>
      </w:r>
      <w:hyperlink r:id="rId12" w:history="1">
        <w:r w:rsidR="002B209D" w:rsidRPr="00A13144">
          <w:rPr>
            <w:rFonts w:ascii="Times New Roman" w:hAnsi="Times New Roman" w:cs="Times New Roman"/>
            <w:color w:val="auto"/>
            <w:kern w:val="0"/>
            <w:sz w:val="28"/>
            <w:szCs w:val="28"/>
            <w:lang w:eastAsia="ru-RU"/>
          </w:rPr>
          <w:t>частью 11 статьи 55.32</w:t>
        </w:r>
      </w:hyperlink>
      <w:r w:rsidR="002B209D" w:rsidRPr="00A13144">
        <w:rPr>
          <w:rFonts w:ascii="Times New Roman" w:hAnsi="Times New Roman" w:cs="Times New Roman"/>
          <w:color w:val="auto"/>
          <w:kern w:val="0"/>
          <w:sz w:val="28"/>
          <w:szCs w:val="28"/>
          <w:lang w:eastAsia="ru-RU"/>
        </w:rPr>
        <w:t xml:space="preserve"> Градостроительного кодекса Российской Федерации;</w:t>
      </w:r>
    </w:p>
    <w:p w:rsidR="00DB7313" w:rsidRPr="00A13144" w:rsidRDefault="00227104"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C87210" w:rsidRPr="00A13144">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9E5005" w:rsidRPr="00A13144">
        <w:rPr>
          <w:rFonts w:ascii="Times New Roman" w:hAnsi="Times New Roman" w:cs="Times New Roman"/>
          <w:color w:val="auto"/>
          <w:kern w:val="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9E5005" w:rsidRPr="00A13144">
          <w:rPr>
            <w:rFonts w:ascii="Times New Roman" w:hAnsi="Times New Roman" w:cs="Times New Roman"/>
            <w:color w:val="auto"/>
            <w:kern w:val="0"/>
            <w:sz w:val="28"/>
            <w:szCs w:val="28"/>
            <w:lang w:eastAsia="ru-RU"/>
          </w:rPr>
          <w:t>статьей 39.36</w:t>
        </w:r>
      </w:hyperlink>
      <w:r w:rsidR="009E5005" w:rsidRPr="00A13144">
        <w:rPr>
          <w:rFonts w:ascii="Times New Roman" w:hAnsi="Times New Roman" w:cs="Times New Roman"/>
          <w:color w:val="auto"/>
          <w:kern w:val="0"/>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0AD1" w:rsidRPr="003F0AD1" w:rsidRDefault="00C87210" w:rsidP="003F0AD1">
      <w:pPr>
        <w:pStyle w:val="af3"/>
        <w:ind w:firstLine="68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9) </w:t>
      </w:r>
      <w:r w:rsidR="003F0AD1" w:rsidRPr="0066089A">
        <w:rPr>
          <w:rFonts w:ascii="Times New Roman" w:hAnsi="Times New Roman" w:cs="Times New Roman"/>
          <w:color w:val="auto"/>
          <w:sz w:val="28"/>
          <w:szCs w:val="28"/>
        </w:rPr>
        <w:t xml:space="preserve">указанный в заявлении о предоставлении земельного участка земельный </w:t>
      </w:r>
      <w:r w:rsidR="003F0AD1" w:rsidRPr="003F0AD1">
        <w:rPr>
          <w:rFonts w:ascii="Times New Roman" w:hAnsi="Times New Roman" w:cs="Times New Roman"/>
          <w:color w:val="auto"/>
          <w:sz w:val="28"/>
          <w:szCs w:val="28"/>
        </w:rPr>
        <w:t xml:space="preserve">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003F0AD1" w:rsidRPr="003F0AD1">
        <w:rPr>
          <w:rFonts w:ascii="Times New Roman" w:hAnsi="Times New Roman" w:cs="Times New Roman"/>
          <w:color w:val="auto"/>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rsidR="00C87210" w:rsidRPr="003F0AD1" w:rsidRDefault="003F0AD1" w:rsidP="003F0AD1">
      <w:pPr>
        <w:spacing w:after="1" w:line="280" w:lineRule="atLeast"/>
        <w:ind w:firstLine="680"/>
        <w:jc w:val="both"/>
      </w:pPr>
      <w:r w:rsidRPr="003F0AD1">
        <w:rPr>
          <w:rFonts w:ascii="Times New Roman" w:hAnsi="Times New Roman" w:cs="Times New Roman"/>
          <w:color w:val="auto"/>
          <w:sz w:val="28"/>
          <w:szCs w:val="28"/>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w:t>
      </w:r>
      <w:r w:rsidRPr="003F0AD1">
        <w:rPr>
          <w:rFonts w:ascii="Times New Roman" w:hAnsi="Times New Roman" w:cs="Times New Roman"/>
          <w:sz w:val="28"/>
        </w:rPr>
        <w:t>анных объектов;</w:t>
      </w:r>
      <w:r>
        <w:rPr>
          <w:rFonts w:ascii="Times New Roman" w:hAnsi="Times New Roman" w:cs="Times New Roman"/>
          <w:sz w:val="28"/>
        </w:rPr>
        <w:t xml:space="preserve"> </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B50152"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w:t>
      </w:r>
      <w:r w:rsidRPr="00A13144">
        <w:rPr>
          <w:rFonts w:ascii="Times New Roman" w:hAnsi="Times New Roman" w:cs="Times New Roman"/>
          <w:color w:val="auto"/>
          <w:sz w:val="24"/>
          <w:szCs w:val="24"/>
        </w:rPr>
        <w:t xml:space="preserve">, </w:t>
      </w:r>
      <w:r w:rsidRPr="00A13144">
        <w:rPr>
          <w:rFonts w:ascii="Times New Roman" w:hAnsi="Times New Roman" w:cs="Times New Roman"/>
          <w:color w:val="auto"/>
          <w:sz w:val="28"/>
          <w:szCs w:val="28"/>
        </w:rPr>
        <w:t>или осуществления крестьянским (фермерским) хозяйством его деятельности;</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521B8E" w:rsidRPr="00A13144" w:rsidRDefault="00C87210" w:rsidP="00B56604">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16) </w:t>
      </w:r>
      <w:r w:rsidR="00521B8E" w:rsidRPr="00A13144">
        <w:rPr>
          <w:rFonts w:ascii="Times New Roman" w:hAnsi="Times New Roman" w:cs="Times New Roman"/>
          <w:color w:val="auto"/>
          <w:sz w:val="28"/>
          <w:szCs w:val="28"/>
        </w:rPr>
        <w:t xml:space="preserve">площадь земельного участка, указанного в заявлении о предоставлении земельного участка садоводческому или огородническому </w:t>
      </w:r>
      <w:r w:rsidR="00521B8E" w:rsidRPr="00A13144">
        <w:rPr>
          <w:rFonts w:ascii="Times New Roman" w:hAnsi="Times New Roman" w:cs="Times New Roman"/>
          <w:color w:val="auto"/>
          <w:sz w:val="28"/>
          <w:szCs w:val="28"/>
        </w:rPr>
        <w:lastRenderedPageBreak/>
        <w:t xml:space="preserve">некоммерческому товариществу, превышает предельный размер, установленный </w:t>
      </w:r>
      <w:hyperlink r:id="rId14" w:history="1">
        <w:r w:rsidR="00521B8E" w:rsidRPr="00A13144">
          <w:rPr>
            <w:rFonts w:ascii="Times New Roman" w:hAnsi="Times New Roman" w:cs="Times New Roman"/>
            <w:color w:val="auto"/>
            <w:sz w:val="28"/>
            <w:szCs w:val="28"/>
          </w:rPr>
          <w:t>пунктом 6 статьи 39.10</w:t>
        </w:r>
      </w:hyperlink>
      <w:r w:rsidR="00475BAE" w:rsidRPr="00A13144">
        <w:rPr>
          <w:rFonts w:ascii="Times New Roman" w:hAnsi="Times New Roman" w:cs="Times New Roman"/>
          <w:color w:val="auto"/>
          <w:sz w:val="28"/>
          <w:szCs w:val="28"/>
        </w:rPr>
        <w:t xml:space="preserve">Земельного </w:t>
      </w:r>
      <w:r w:rsidR="00521B8E" w:rsidRPr="00A13144">
        <w:rPr>
          <w:rFonts w:ascii="Times New Roman" w:hAnsi="Times New Roman" w:cs="Times New Roman"/>
          <w:color w:val="auto"/>
          <w:sz w:val="28"/>
          <w:szCs w:val="28"/>
        </w:rPr>
        <w:t>Кодекса;</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19) предоставление земельного участка на заявленном виде прав не допускается;</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20) в отношении земельного участка, указанного в заявлении о его предоставлении, не установлен вид разрешенного использования;</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24) границы земельного участка, указанного в заявлении о его предоставлении, подлежат уточнению в соот</w:t>
      </w:r>
      <w:r w:rsidR="00596582" w:rsidRPr="00A13144">
        <w:rPr>
          <w:rFonts w:ascii="Times New Roman" w:hAnsi="Times New Roman" w:cs="Times New Roman"/>
          <w:color w:val="auto"/>
          <w:sz w:val="28"/>
          <w:szCs w:val="28"/>
        </w:rPr>
        <w:t>ветствии с Федеральным законом «</w:t>
      </w:r>
      <w:r w:rsidRPr="00A13144">
        <w:rPr>
          <w:rFonts w:ascii="Times New Roman" w:hAnsi="Times New Roman" w:cs="Times New Roman"/>
          <w:color w:val="auto"/>
          <w:sz w:val="28"/>
          <w:szCs w:val="28"/>
        </w:rPr>
        <w:t>О государственно</w:t>
      </w:r>
      <w:r w:rsidR="00F62210" w:rsidRPr="00A13144">
        <w:rPr>
          <w:rFonts w:ascii="Times New Roman" w:hAnsi="Times New Roman" w:cs="Times New Roman"/>
          <w:color w:val="auto"/>
          <w:sz w:val="28"/>
          <w:szCs w:val="28"/>
        </w:rPr>
        <w:t>й</w:t>
      </w:r>
      <w:r w:rsidR="003271EF">
        <w:rPr>
          <w:rFonts w:ascii="Times New Roman" w:hAnsi="Times New Roman" w:cs="Times New Roman"/>
          <w:color w:val="auto"/>
          <w:sz w:val="28"/>
          <w:szCs w:val="28"/>
        </w:rPr>
        <w:t xml:space="preserve"> </w:t>
      </w:r>
      <w:r w:rsidR="00F62210" w:rsidRPr="00A13144">
        <w:rPr>
          <w:rFonts w:ascii="Times New Roman" w:hAnsi="Times New Roman" w:cs="Times New Roman"/>
          <w:color w:val="auto"/>
          <w:sz w:val="28"/>
          <w:szCs w:val="28"/>
        </w:rPr>
        <w:t>регистрации</w:t>
      </w:r>
      <w:r w:rsidR="00596582" w:rsidRPr="00A13144">
        <w:rPr>
          <w:rFonts w:ascii="Times New Roman" w:hAnsi="Times New Roman" w:cs="Times New Roman"/>
          <w:color w:val="auto"/>
          <w:sz w:val="28"/>
          <w:szCs w:val="28"/>
        </w:rPr>
        <w:t xml:space="preserve"> недвижимости»</w:t>
      </w:r>
      <w:r w:rsidRPr="00A13144">
        <w:rPr>
          <w:rFonts w:ascii="Times New Roman" w:hAnsi="Times New Roman" w:cs="Times New Roman"/>
          <w:color w:val="auto"/>
          <w:sz w:val="28"/>
          <w:szCs w:val="28"/>
        </w:rPr>
        <w:t>;</w:t>
      </w:r>
    </w:p>
    <w:p w:rsidR="003F0AD1"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A7AB4" w:rsidRPr="00A13144">
        <w:rPr>
          <w:rFonts w:ascii="Times New Roman" w:hAnsi="Times New Roman" w:cs="Times New Roman"/>
          <w:color w:val="auto"/>
          <w:sz w:val="28"/>
          <w:szCs w:val="28"/>
        </w:rPr>
        <w:t xml:space="preserve"> более чем на десять процентов</w:t>
      </w:r>
      <w:r w:rsidR="003F0AD1">
        <w:rPr>
          <w:rFonts w:ascii="Times New Roman" w:hAnsi="Times New Roman" w:cs="Times New Roman"/>
          <w:color w:val="auto"/>
          <w:sz w:val="28"/>
          <w:szCs w:val="28"/>
        </w:rPr>
        <w:t>;</w:t>
      </w:r>
    </w:p>
    <w:p w:rsidR="00C87210" w:rsidRPr="00A13144" w:rsidRDefault="003F0AD1" w:rsidP="0066089A">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26) </w:t>
      </w:r>
      <w:r w:rsidRPr="003F0AD1">
        <w:rPr>
          <w:rFonts w:ascii="Times New Roman" w:hAnsi="Times New Roman" w:cs="Times New Roman"/>
          <w:color w:val="auto"/>
          <w:sz w:val="28"/>
          <w:szCs w:val="28"/>
        </w:rPr>
        <w:t xml:space="preserve">с заявлением о предоставлении земельного участка, включенного в перечень муниципального имущества, предусмотренные частью 4 статьи </w:t>
      </w:r>
      <w:r w:rsidRPr="003F0AD1">
        <w:rPr>
          <w:rFonts w:ascii="Times New Roman" w:hAnsi="Times New Roman" w:cs="Times New Roman"/>
          <w:color w:val="auto"/>
          <w:sz w:val="28"/>
          <w:szCs w:val="28"/>
        </w:rPr>
        <w:lastRenderedPageBreak/>
        <w:t>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 июля 2007 года №209-ФЗ «О развитии малого и среднего предпринимательства в Российской Федерации».</w:t>
      </w:r>
    </w:p>
    <w:p w:rsidR="00FA5B0F" w:rsidRPr="00A13144" w:rsidRDefault="00FA5B0F" w:rsidP="00FA5B0F">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p>
    <w:p w:rsidR="00FA5B0F" w:rsidRPr="00A13144" w:rsidRDefault="00FA5B0F" w:rsidP="0066089A">
      <w:pPr>
        <w:pStyle w:val="af3"/>
        <w:jc w:val="both"/>
        <w:rPr>
          <w:rFonts w:ascii="Times New Roman" w:hAnsi="Times New Roman" w:cs="Times New Roman"/>
          <w:color w:val="auto"/>
          <w:sz w:val="28"/>
          <w:szCs w:val="28"/>
        </w:rPr>
      </w:pPr>
    </w:p>
    <w:p w:rsidR="00DB7AFF" w:rsidRPr="00A13144" w:rsidRDefault="00DB7AFF" w:rsidP="00227104">
      <w:pPr>
        <w:spacing w:after="0" w:line="240" w:lineRule="auto"/>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2.11. Перечень услуг, которые являются необходимыми и обязательными для предоставления </w:t>
      </w:r>
      <w:r w:rsidR="00DE712D" w:rsidRPr="00A13144">
        <w:rPr>
          <w:rFonts w:ascii="Times New Roman" w:hAnsi="Times New Roman" w:cs="Times New Roman"/>
          <w:b/>
          <w:bCs/>
          <w:color w:val="auto"/>
          <w:sz w:val="28"/>
          <w:szCs w:val="28"/>
        </w:rPr>
        <w:t xml:space="preserve">муниципальной </w:t>
      </w:r>
      <w:r w:rsidRPr="00A13144">
        <w:rPr>
          <w:rFonts w:ascii="Times New Roman" w:hAnsi="Times New Roman" w:cs="Times New Roman"/>
          <w:b/>
          <w:bCs/>
          <w:color w:val="auto"/>
          <w:sz w:val="28"/>
          <w:szCs w:val="28"/>
        </w:rPr>
        <w:t>услуги, в том числе сведения о документе (документах), выдаваемом (выдаваемых) организациями, участвующими в предоставлении услуги</w:t>
      </w:r>
    </w:p>
    <w:p w:rsidR="0086688D" w:rsidRPr="00A13144"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A13144" w:rsidRDefault="0066089A" w:rsidP="00FA5B0F">
      <w:pPr>
        <w:autoSpaceDE w:val="0"/>
        <w:autoSpaceDN w:val="0"/>
        <w:adjustRightInd w:val="0"/>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w:t>
      </w:r>
      <w:r w:rsidR="00FA5B0F" w:rsidRPr="00A13144">
        <w:rPr>
          <w:rFonts w:ascii="Times New Roman" w:hAnsi="Times New Roman" w:cs="Times New Roman"/>
          <w:color w:val="auto"/>
          <w:sz w:val="28"/>
          <w:szCs w:val="28"/>
        </w:rPr>
        <w:t>нодательством не предусмотрено.</w:t>
      </w:r>
    </w:p>
    <w:p w:rsidR="00DB7AFF" w:rsidRPr="00A13144" w:rsidRDefault="00DB7AFF" w:rsidP="0066089A">
      <w:pPr>
        <w:spacing w:after="0" w:line="240" w:lineRule="auto"/>
        <w:ind w:firstLine="709"/>
        <w:jc w:val="both"/>
        <w:rPr>
          <w:rFonts w:ascii="Times New Roman" w:hAnsi="Times New Roman" w:cs="Times New Roman"/>
          <w:b/>
          <w:bCs/>
          <w:i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w:t>
      </w:r>
      <w:r w:rsidR="003271EF">
        <w:rPr>
          <w:rFonts w:ascii="Times New Roman" w:hAnsi="Times New Roman" w:cs="Times New Roman"/>
          <w:bCs/>
          <w:color w:val="auto"/>
          <w:sz w:val="28"/>
          <w:szCs w:val="28"/>
        </w:rPr>
        <w:t xml:space="preserve"> </w:t>
      </w:r>
      <w:r w:rsidR="00DE712D" w:rsidRPr="00A13144">
        <w:rPr>
          <w:rFonts w:ascii="Times New Roman" w:hAnsi="Times New Roman" w:cs="Times New Roman"/>
          <w:bCs/>
          <w:color w:val="auto"/>
          <w:sz w:val="28"/>
          <w:szCs w:val="28"/>
        </w:rPr>
        <w:t>муниципальной</w:t>
      </w:r>
      <w:r w:rsidRPr="00A13144">
        <w:rPr>
          <w:rFonts w:ascii="Times New Roman" w:hAnsi="Times New Roman" w:cs="Times New Roman"/>
          <w:b/>
          <w:bCs/>
          <w:color w:val="auto"/>
          <w:sz w:val="28"/>
          <w:szCs w:val="28"/>
        </w:rPr>
        <w:t xml:space="preserve"> услуги</w:t>
      </w:r>
    </w:p>
    <w:p w:rsidR="0086688D" w:rsidRPr="00A13144" w:rsidRDefault="0086688D" w:rsidP="0066089A">
      <w:pPr>
        <w:spacing w:after="0" w:line="240" w:lineRule="auto"/>
        <w:ind w:firstLine="709"/>
        <w:jc w:val="both"/>
        <w:rPr>
          <w:rFonts w:ascii="Times New Roman" w:hAnsi="Times New Roman" w:cs="Times New Roman"/>
          <w:b/>
          <w:bCs/>
          <w:color w:val="auto"/>
          <w:sz w:val="28"/>
          <w:szCs w:val="28"/>
        </w:rPr>
      </w:pPr>
    </w:p>
    <w:p w:rsidR="00DB7AFF" w:rsidRPr="00A13144" w:rsidRDefault="00DB7AFF" w:rsidP="00134C8D">
      <w:pPr>
        <w:spacing w:after="0" w:line="240" w:lineRule="auto"/>
        <w:ind w:firstLine="567"/>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1C4E9F" w:rsidRPr="00A13144" w:rsidRDefault="001C4E9F" w:rsidP="001C4E9F">
      <w:pPr>
        <w:autoSpaceDE w:val="0"/>
        <w:autoSpaceDN w:val="0"/>
        <w:adjustRightInd w:val="0"/>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B7AFF" w:rsidRPr="00A13144" w:rsidRDefault="00DB7AFF" w:rsidP="00B851CC">
      <w:pPr>
        <w:spacing w:after="0" w:line="240" w:lineRule="auto"/>
        <w:jc w:val="both"/>
        <w:rPr>
          <w:rFonts w:ascii="Times New Roman" w:hAnsi="Times New Roman" w:cs="Times New Roman"/>
          <w:b/>
          <w:bCs/>
          <w:i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2.13. Порядок, размер и основания взимания платы</w:t>
      </w:r>
      <w:r w:rsidR="00DE712D" w:rsidRPr="00A13144">
        <w:rPr>
          <w:rFonts w:ascii="Times New Roman" w:hAnsi="Times New Roman" w:cs="Times New Roman"/>
          <w:b/>
          <w:bCs/>
          <w:color w:val="auto"/>
          <w:sz w:val="28"/>
          <w:szCs w:val="28"/>
        </w:rPr>
        <w:t xml:space="preserve"> за предоставление услуг</w:t>
      </w:r>
      <w:r w:rsidRPr="00A13144">
        <w:rPr>
          <w:rFonts w:ascii="Times New Roman" w:hAnsi="Times New Roman" w:cs="Times New Roman"/>
          <w:b/>
          <w:bCs/>
          <w:color w:val="auto"/>
          <w:sz w:val="28"/>
          <w:szCs w:val="28"/>
        </w:rPr>
        <w:t>, которые являются необходимыми и обязательными для предоставления</w:t>
      </w:r>
      <w:r w:rsidR="00DE712D" w:rsidRPr="00A13144">
        <w:rPr>
          <w:rFonts w:ascii="Times New Roman" w:hAnsi="Times New Roman" w:cs="Times New Roman"/>
          <w:b/>
          <w:bCs/>
          <w:color w:val="auto"/>
          <w:sz w:val="28"/>
          <w:szCs w:val="28"/>
        </w:rPr>
        <w:t xml:space="preserve"> муниципальной </w:t>
      </w:r>
      <w:r w:rsidRPr="00A13144">
        <w:rPr>
          <w:rFonts w:ascii="Times New Roman" w:hAnsi="Times New Roman" w:cs="Times New Roman"/>
          <w:b/>
          <w:bCs/>
          <w:color w:val="auto"/>
          <w:sz w:val="28"/>
          <w:szCs w:val="28"/>
        </w:rPr>
        <w:t xml:space="preserve"> услуги, включая информацию о методике расчета размера такой платы</w:t>
      </w:r>
    </w:p>
    <w:p w:rsidR="0086688D" w:rsidRPr="00A13144"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A13144" w:rsidRDefault="0066089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830F4" w:rsidRPr="00A13144" w:rsidRDefault="004830F4" w:rsidP="007F5D99">
      <w:pPr>
        <w:pStyle w:val="p5"/>
        <w:shd w:val="clear" w:color="auto" w:fill="FFFFFF"/>
        <w:spacing w:after="0" w:line="240" w:lineRule="auto"/>
        <w:jc w:val="both"/>
        <w:rPr>
          <w:rStyle w:val="s2"/>
          <w:rFonts w:ascii="Times New Roman" w:hAnsi="Times New Roman" w:cs="Times New Roman"/>
          <w:bCs/>
          <w:i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2.14.Максимальный срок ожидания в очереди при подаче запроса о предоставлении </w:t>
      </w:r>
      <w:r w:rsidR="00DE712D" w:rsidRPr="00A13144">
        <w:rPr>
          <w:rFonts w:ascii="Times New Roman" w:hAnsi="Times New Roman" w:cs="Times New Roman"/>
          <w:b/>
          <w:bCs/>
          <w:color w:val="auto"/>
          <w:sz w:val="28"/>
          <w:szCs w:val="28"/>
        </w:rPr>
        <w:t xml:space="preserve">муниципальной </w:t>
      </w:r>
      <w:r w:rsidRPr="00A13144">
        <w:rPr>
          <w:rFonts w:ascii="Times New Roman" w:hAnsi="Times New Roman" w:cs="Times New Roman"/>
          <w:b/>
          <w:bCs/>
          <w:color w:val="auto"/>
          <w:sz w:val="28"/>
          <w:szCs w:val="28"/>
        </w:rPr>
        <w:t>услуги</w:t>
      </w:r>
      <w:r w:rsidR="00DE712D" w:rsidRPr="00A13144">
        <w:rPr>
          <w:rFonts w:ascii="Times New Roman" w:hAnsi="Times New Roman" w:cs="Times New Roman"/>
          <w:b/>
          <w:bCs/>
          <w:color w:val="auto"/>
          <w:sz w:val="28"/>
          <w:szCs w:val="28"/>
        </w:rPr>
        <w:t>, услуги предоставляемой организацией, участвующей в предоставлении муниципальной услуги,</w:t>
      </w:r>
      <w:r w:rsidRPr="00A13144">
        <w:rPr>
          <w:rFonts w:ascii="Times New Roman" w:hAnsi="Times New Roman" w:cs="Times New Roman"/>
          <w:b/>
          <w:bCs/>
          <w:color w:val="auto"/>
          <w:sz w:val="28"/>
          <w:szCs w:val="28"/>
        </w:rPr>
        <w:t xml:space="preserve"> и при получении результата предоставления </w:t>
      </w:r>
      <w:r w:rsidR="00DE712D" w:rsidRPr="00A13144">
        <w:rPr>
          <w:rFonts w:ascii="Times New Roman" w:hAnsi="Times New Roman" w:cs="Times New Roman"/>
          <w:b/>
          <w:bCs/>
          <w:color w:val="auto"/>
          <w:sz w:val="28"/>
          <w:szCs w:val="28"/>
        </w:rPr>
        <w:t xml:space="preserve">таких </w:t>
      </w:r>
      <w:r w:rsidRPr="00A13144">
        <w:rPr>
          <w:rFonts w:ascii="Times New Roman" w:hAnsi="Times New Roman" w:cs="Times New Roman"/>
          <w:b/>
          <w:bCs/>
          <w:color w:val="auto"/>
          <w:sz w:val="28"/>
          <w:szCs w:val="28"/>
        </w:rPr>
        <w:t>услуг</w:t>
      </w:r>
    </w:p>
    <w:p w:rsidR="00807F7F" w:rsidRPr="00A13144" w:rsidRDefault="00807F7F" w:rsidP="0066089A">
      <w:pPr>
        <w:spacing w:after="0" w:line="240" w:lineRule="auto"/>
        <w:jc w:val="both"/>
        <w:rPr>
          <w:rFonts w:ascii="Times New Roman" w:hAnsi="Times New Roman" w:cs="Times New Roman"/>
          <w:color w:val="auto"/>
          <w:sz w:val="28"/>
          <w:szCs w:val="28"/>
        </w:rPr>
      </w:pPr>
    </w:p>
    <w:p w:rsidR="00807F7F" w:rsidRPr="00A13144" w:rsidRDefault="00807F7F" w:rsidP="0066089A">
      <w:pPr>
        <w:spacing w:after="0" w:line="240" w:lineRule="auto"/>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Максимальный срок ожидания в очереди при подаче заявления о пред</w:t>
      </w:r>
      <w:r w:rsidR="007F5D99" w:rsidRPr="00A13144">
        <w:rPr>
          <w:rFonts w:ascii="Times New Roman" w:hAnsi="Times New Roman" w:cs="Times New Roman"/>
          <w:color w:val="auto"/>
          <w:sz w:val="28"/>
          <w:szCs w:val="28"/>
        </w:rPr>
        <w:t>оставлении муниципальной услуги</w:t>
      </w:r>
      <w:r w:rsidRPr="00A13144">
        <w:rPr>
          <w:rFonts w:ascii="Times New Roman" w:hAnsi="Times New Roman" w:cs="Times New Roman"/>
          <w:color w:val="auto"/>
          <w:sz w:val="28"/>
          <w:szCs w:val="28"/>
        </w:rPr>
        <w:t xml:space="preserve"> и при получении результата предоставления </w:t>
      </w:r>
      <w:r w:rsidR="00A25459" w:rsidRPr="00A13144">
        <w:rPr>
          <w:rFonts w:ascii="Times New Roman" w:hAnsi="Times New Roman" w:cs="Times New Roman"/>
          <w:color w:val="auto"/>
          <w:sz w:val="28"/>
          <w:szCs w:val="28"/>
        </w:rPr>
        <w:t xml:space="preserve">муниципальной услуги  </w:t>
      </w:r>
      <w:r w:rsidRPr="00A13144">
        <w:rPr>
          <w:rFonts w:ascii="Times New Roman" w:hAnsi="Times New Roman" w:cs="Times New Roman"/>
          <w:color w:val="auto"/>
          <w:sz w:val="28"/>
          <w:szCs w:val="28"/>
        </w:rPr>
        <w:t>-  не более 15 минут.</w:t>
      </w:r>
    </w:p>
    <w:p w:rsidR="00BD2825" w:rsidRPr="00A13144" w:rsidRDefault="00BD2825" w:rsidP="0066089A">
      <w:pPr>
        <w:spacing w:after="0" w:line="240" w:lineRule="auto"/>
        <w:jc w:val="both"/>
        <w:rPr>
          <w:rFonts w:ascii="Times New Roman" w:hAnsi="Times New Roman" w:cs="Times New Roman"/>
          <w:b/>
          <w:bCs/>
          <w:color w:val="auto"/>
          <w:sz w:val="28"/>
          <w:szCs w:val="28"/>
        </w:rPr>
      </w:pPr>
    </w:p>
    <w:p w:rsidR="00BD2825" w:rsidRPr="00A13144" w:rsidRDefault="00BD2825" w:rsidP="008F395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A13144">
        <w:rPr>
          <w:rFonts w:ascii="Times New Roman" w:hAnsi="Times New Roman" w:cs="Times New Roman"/>
          <w:b/>
          <w:bCs/>
          <w:color w:val="auto"/>
          <w:kern w:val="0"/>
          <w:sz w:val="28"/>
          <w:szCs w:val="28"/>
          <w:lang w:eastAsia="ru-RU"/>
        </w:rPr>
        <w:t>2.15. С</w:t>
      </w:r>
      <w:r w:rsidRPr="00A13144">
        <w:rPr>
          <w:rFonts w:ascii="Times New Roman" w:hAnsi="Times New Roman" w:cs="Times New Roman"/>
          <w:b/>
          <w:color w:val="auto"/>
          <w:kern w:val="0"/>
          <w:sz w:val="28"/>
          <w:szCs w:val="28"/>
          <w:lang w:eastAsia="ru-RU"/>
        </w:rPr>
        <w:t xml:space="preserve">рок и порядок регистрации запроса заявителя о предоставлении </w:t>
      </w:r>
      <w:r w:rsidRPr="00A13144">
        <w:rPr>
          <w:rFonts w:ascii="Times New Roman" w:hAnsi="Times New Roman" w:cs="Times New Roman"/>
          <w:b/>
          <w:bCs/>
          <w:color w:val="auto"/>
          <w:kern w:val="0"/>
          <w:sz w:val="28"/>
          <w:szCs w:val="28"/>
          <w:lang w:eastAsia="ru-RU"/>
        </w:rPr>
        <w:t>муниципальной</w:t>
      </w:r>
      <w:r w:rsidRPr="00A13144">
        <w:rPr>
          <w:rFonts w:ascii="Times New Roman" w:hAnsi="Times New Roman" w:cs="Times New Roman"/>
          <w:b/>
          <w:color w:val="auto"/>
          <w:kern w:val="0"/>
          <w:sz w:val="28"/>
          <w:szCs w:val="28"/>
          <w:lang w:eastAsia="ru-RU"/>
        </w:rPr>
        <w:t xml:space="preserve"> услуги и услуги, предоставляемой организацией, участвующей в предоставлении </w:t>
      </w:r>
      <w:r w:rsidRPr="00A13144">
        <w:rPr>
          <w:rFonts w:ascii="Times New Roman" w:hAnsi="Times New Roman" w:cs="Times New Roman"/>
          <w:b/>
          <w:bCs/>
          <w:color w:val="auto"/>
          <w:kern w:val="0"/>
          <w:sz w:val="28"/>
          <w:szCs w:val="28"/>
          <w:lang w:eastAsia="ru-RU"/>
        </w:rPr>
        <w:t>муниципальной</w:t>
      </w:r>
      <w:r w:rsidRPr="00A13144">
        <w:rPr>
          <w:rFonts w:ascii="Times New Roman" w:hAnsi="Times New Roman" w:cs="Times New Roman"/>
          <w:b/>
          <w:color w:val="auto"/>
          <w:kern w:val="0"/>
          <w:sz w:val="28"/>
          <w:szCs w:val="28"/>
          <w:lang w:eastAsia="ru-RU"/>
        </w:rPr>
        <w:t xml:space="preserve"> услуги, в том числе в электронной форме</w:t>
      </w:r>
    </w:p>
    <w:p w:rsidR="00BD2825" w:rsidRPr="00A13144" w:rsidRDefault="00BD2825" w:rsidP="0066089A">
      <w:pPr>
        <w:spacing w:after="0" w:line="240" w:lineRule="auto"/>
        <w:jc w:val="both"/>
        <w:rPr>
          <w:rFonts w:ascii="Times New Roman" w:hAnsi="Times New Roman" w:cs="Times New Roman"/>
          <w:color w:val="auto"/>
          <w:sz w:val="28"/>
          <w:szCs w:val="28"/>
        </w:rPr>
      </w:pPr>
    </w:p>
    <w:p w:rsidR="00BD2825" w:rsidRPr="00A13144" w:rsidRDefault="00BD2825" w:rsidP="0066089A">
      <w:pPr>
        <w:widowControl w:val="0"/>
        <w:tabs>
          <w:tab w:val="clear" w:pos="709"/>
          <w:tab w:val="left" w:pos="0"/>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BD2825" w:rsidRPr="00A13144" w:rsidRDefault="00BD2825"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D2825" w:rsidRPr="00A13144" w:rsidRDefault="00BE574C"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2.15.3.Специалист,</w:t>
      </w:r>
      <w:r w:rsidR="00BD2825" w:rsidRPr="00A13144">
        <w:rPr>
          <w:rFonts w:ascii="Times New Roman" w:hAnsi="Times New Roman" w:cs="Times New Roman"/>
          <w:color w:val="auto"/>
          <w:kern w:val="0"/>
          <w:sz w:val="28"/>
          <w:szCs w:val="28"/>
          <w:lang w:eastAsia="ru-RU"/>
        </w:rPr>
        <w:t>ответственный за прием документов, в компетенцию которого входит прием, обработка, регистрация и распределение поступающей корреспонденции:</w:t>
      </w:r>
    </w:p>
    <w:p w:rsidR="00BD2825" w:rsidRPr="00A13144" w:rsidRDefault="00BD2825"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 регистрирует заявление с документами в соответствии с правилами делопроизводства; </w:t>
      </w:r>
    </w:p>
    <w:p w:rsidR="00BD2825" w:rsidRPr="00A13144" w:rsidRDefault="00BD2825" w:rsidP="0066089A">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ab/>
        <w:t>- сообщает заявителю о дате выдачи результата  предоставления муниципальной услуги.</w:t>
      </w:r>
    </w:p>
    <w:p w:rsidR="0066089A" w:rsidRPr="00A13144" w:rsidRDefault="0066089A" w:rsidP="0066089A">
      <w:pPr>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kern w:val="0"/>
          <w:sz w:val="28"/>
          <w:szCs w:val="28"/>
          <w:lang w:eastAsia="ru-RU"/>
        </w:rPr>
        <w:tab/>
      </w:r>
    </w:p>
    <w:p w:rsidR="00AC5499" w:rsidRPr="00A13144" w:rsidRDefault="00AC5499" w:rsidP="008F3959">
      <w:pPr>
        <w:spacing w:after="0" w:line="240" w:lineRule="auto"/>
        <w:jc w:val="both"/>
        <w:rPr>
          <w:rFonts w:ascii="Times New Roman" w:hAnsi="Times New Roman" w:cs="Times New Roman"/>
          <w:b/>
          <w:bCs/>
          <w:color w:val="auto"/>
          <w:sz w:val="28"/>
          <w:szCs w:val="28"/>
        </w:rPr>
      </w:pPr>
    </w:p>
    <w:p w:rsidR="00C2718E" w:rsidRPr="00A13144" w:rsidRDefault="007A24A3" w:rsidP="00C2718E">
      <w:pPr>
        <w:widowControl w:val="0"/>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2.16. Требования к помещениям, в которых предоставляется </w:t>
      </w:r>
      <w:r w:rsidR="00DE712D" w:rsidRPr="00A13144">
        <w:rPr>
          <w:rFonts w:ascii="Times New Roman" w:hAnsi="Times New Roman" w:cs="Times New Roman"/>
          <w:b/>
          <w:bCs/>
          <w:color w:val="auto"/>
          <w:sz w:val="28"/>
          <w:szCs w:val="28"/>
        </w:rPr>
        <w:t xml:space="preserve">муниципальная </w:t>
      </w:r>
      <w:r w:rsidRPr="00A13144">
        <w:rPr>
          <w:rFonts w:ascii="Times New Roman" w:hAnsi="Times New Roman" w:cs="Times New Roman"/>
          <w:b/>
          <w:bCs/>
          <w:color w:val="auto"/>
          <w:sz w:val="28"/>
          <w:szCs w:val="28"/>
        </w:rPr>
        <w:t>услуга,</w:t>
      </w:r>
      <w:r w:rsidR="00DE712D" w:rsidRPr="00A13144">
        <w:rPr>
          <w:rFonts w:ascii="Times New Roman" w:hAnsi="Times New Roman" w:cs="Times New Roman"/>
          <w:b/>
          <w:bCs/>
          <w:color w:val="auto"/>
          <w:sz w:val="28"/>
          <w:szCs w:val="28"/>
        </w:rPr>
        <w:t xml:space="preserve"> услуга, предоставляемая организацией, участв</w:t>
      </w:r>
      <w:r w:rsidR="00134C8D" w:rsidRPr="00A13144">
        <w:rPr>
          <w:rFonts w:ascii="Times New Roman" w:hAnsi="Times New Roman" w:cs="Times New Roman"/>
          <w:b/>
          <w:bCs/>
          <w:color w:val="auto"/>
          <w:sz w:val="28"/>
          <w:szCs w:val="28"/>
        </w:rPr>
        <w:t>у</w:t>
      </w:r>
      <w:r w:rsidR="00DE712D" w:rsidRPr="00A13144">
        <w:rPr>
          <w:rFonts w:ascii="Times New Roman" w:hAnsi="Times New Roman" w:cs="Times New Roman"/>
          <w:b/>
          <w:bCs/>
          <w:color w:val="auto"/>
          <w:sz w:val="28"/>
          <w:szCs w:val="28"/>
        </w:rPr>
        <w:t>ющей в предоставлении муниципальной услуги,</w:t>
      </w:r>
      <w:r w:rsidRPr="00A13144">
        <w:rPr>
          <w:rFonts w:ascii="Times New Roman" w:hAnsi="Times New Roman" w:cs="Times New Roman"/>
          <w:b/>
          <w:bCs/>
          <w:color w:val="auto"/>
          <w:sz w:val="28"/>
          <w:szCs w:val="28"/>
        </w:rPr>
        <w:t xml:space="preserve"> к месту ожидания и приему заявителей, размещению и оформлению визуальной, текстовой и мультимедийной информации </w:t>
      </w:r>
      <w:r w:rsidR="00DE712D" w:rsidRPr="00A13144">
        <w:rPr>
          <w:rFonts w:ascii="Times New Roman" w:hAnsi="Times New Roman" w:cs="Times New Roman"/>
          <w:b/>
          <w:bCs/>
          <w:color w:val="auto"/>
          <w:sz w:val="28"/>
          <w:szCs w:val="28"/>
        </w:rPr>
        <w:t xml:space="preserve">о порядке предоставления </w:t>
      </w:r>
      <w:r w:rsidR="00C2718E" w:rsidRPr="00A13144">
        <w:rPr>
          <w:rFonts w:ascii="Times New Roman" w:hAnsi="Times New Roman" w:cs="Times New Roman"/>
          <w:b/>
          <w:bCs/>
          <w:color w:val="auto"/>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18E" w:rsidRPr="00A13144" w:rsidRDefault="00C2718E" w:rsidP="00C2718E">
      <w:pPr>
        <w:widowControl w:val="0"/>
        <w:spacing w:after="0" w:line="240" w:lineRule="auto"/>
        <w:jc w:val="both"/>
        <w:rPr>
          <w:rFonts w:ascii="Times New Roman" w:hAnsi="Times New Roman" w:cs="Times New Roman"/>
          <w:b/>
          <w:bCs/>
          <w:color w:val="auto"/>
          <w:sz w:val="28"/>
          <w:szCs w:val="28"/>
        </w:rPr>
      </w:pPr>
    </w:p>
    <w:p w:rsidR="00C56E5D" w:rsidRPr="00A13144"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56E5D" w:rsidRPr="00A13144"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Места ожидания заявителей оборудуются стульями и (или) кресельными секциями, и (или) скамьями.</w:t>
      </w:r>
    </w:p>
    <w:p w:rsidR="00C56E5D" w:rsidRPr="00A13144"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56E5D" w:rsidRPr="00A13144" w:rsidRDefault="00C56E5D" w:rsidP="00C2718E">
      <w:pPr>
        <w:spacing w:after="0" w:line="240" w:lineRule="auto"/>
        <w:ind w:firstLine="567"/>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2.16.3. Обеспечение доступности для инвалидов.</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Администрация  </w:t>
      </w:r>
      <w:r w:rsidR="005C5AEE" w:rsidRPr="00A13144">
        <w:rPr>
          <w:rFonts w:ascii="Times New Roman" w:hAnsi="Times New Roman" w:cs="Times New Roman"/>
          <w:color w:val="auto"/>
          <w:sz w:val="28"/>
          <w:szCs w:val="28"/>
        </w:rPr>
        <w:t xml:space="preserve">обеспечивает условия </w:t>
      </w:r>
      <w:r w:rsidRPr="00A13144">
        <w:rPr>
          <w:rFonts w:ascii="Times New Roman" w:hAnsi="Times New Roman" w:cs="Times New Roman"/>
          <w:color w:val="auto"/>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возможность беспрепятственного входа в помещение  и выхода из него;</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56E5D" w:rsidRPr="00A13144"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56E5D" w:rsidRPr="00A13144"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E5D" w:rsidRPr="00A13144"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56E5D" w:rsidRPr="00A13144"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допуск в помещение сурдопереводчика и тифлосурдопереводчика;</w:t>
      </w:r>
    </w:p>
    <w:p w:rsidR="00C56E5D" w:rsidRPr="00A13144" w:rsidRDefault="00C56E5D" w:rsidP="00C2718E">
      <w:pPr>
        <w:tabs>
          <w:tab w:val="clear" w:pos="709"/>
          <w:tab w:val="left" w:pos="567"/>
        </w:tabs>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27B61" w:rsidRPr="00A13144" w:rsidRDefault="00B27B61" w:rsidP="0066089A">
      <w:pPr>
        <w:widowControl w:val="0"/>
        <w:spacing w:after="0" w:line="240" w:lineRule="auto"/>
        <w:jc w:val="both"/>
        <w:rPr>
          <w:rFonts w:ascii="Times New Roman" w:hAnsi="Times New Roman" w:cs="Times New Roman"/>
          <w:b/>
          <w:bCs/>
          <w:color w:val="auto"/>
          <w:sz w:val="28"/>
          <w:szCs w:val="28"/>
        </w:rPr>
      </w:pPr>
    </w:p>
    <w:p w:rsidR="003564C4" w:rsidRPr="00A13144" w:rsidRDefault="003564C4" w:rsidP="003564C4">
      <w:pPr>
        <w:widowControl w:val="0"/>
        <w:spacing w:after="0" w:line="240" w:lineRule="auto"/>
        <w:jc w:val="both"/>
        <w:rPr>
          <w:rFonts w:ascii="Times New Roman" w:hAnsi="Times New Roman" w:cs="Times New Roman"/>
          <w:b/>
          <w:bCs/>
          <w:color w:val="auto"/>
          <w:sz w:val="28"/>
          <w:szCs w:val="28"/>
        </w:rPr>
      </w:pPr>
    </w:p>
    <w:p w:rsidR="003564C4" w:rsidRPr="00A13144" w:rsidRDefault="003564C4" w:rsidP="003564C4">
      <w:pPr>
        <w:spacing w:line="240" w:lineRule="auto"/>
        <w:ind w:firstLine="540"/>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4C4" w:rsidRPr="00A13144" w:rsidRDefault="003564C4" w:rsidP="003564C4">
      <w:pPr>
        <w:shd w:val="clear" w:color="auto" w:fill="FFFFFF"/>
        <w:spacing w:line="240" w:lineRule="auto"/>
        <w:jc w:val="center"/>
        <w:rPr>
          <w:rFonts w:ascii="Times New Roman" w:hAnsi="Times New Roman" w:cs="Times New Roman"/>
          <w:b/>
          <w:color w:val="auto"/>
          <w:sz w:val="28"/>
          <w:szCs w:val="28"/>
          <w:lang w:eastAsia="ru-RU"/>
        </w:rPr>
      </w:pPr>
    </w:p>
    <w:p w:rsidR="003564C4" w:rsidRPr="00A13144" w:rsidRDefault="003564C4" w:rsidP="003564C4">
      <w:pPr>
        <w:autoSpaceDE w:val="0"/>
        <w:spacing w:line="240" w:lineRule="auto"/>
        <w:ind w:firstLine="704"/>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Показатели доступности муниципальной услуги:</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транспортная или пешая доступность к местам предоставления муниципальной услуги;</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доступность обращения за предоставлением муниципальной услуги, в том числе для лиц с ограниченными возможностями здоровья;</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564C4" w:rsidRPr="00A13144" w:rsidRDefault="003564C4" w:rsidP="003564C4">
      <w:pPr>
        <w:autoSpaceDE w:val="0"/>
        <w:spacing w:line="240" w:lineRule="auto"/>
        <w:ind w:firstLine="704"/>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Показатели качества муниципальной услуги:</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полнота и актуальность информации о порядке предоставления муниципальной услуги;</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564C4" w:rsidRPr="00A13144" w:rsidRDefault="003564C4" w:rsidP="003564C4">
      <w:pPr>
        <w:spacing w:line="240" w:lineRule="auto"/>
        <w:ind w:firstLine="567"/>
        <w:rPr>
          <w:rFonts w:ascii="Times New Roman" w:hAnsi="Times New Roman" w:cs="Times New Roman"/>
          <w:color w:val="auto"/>
          <w:sz w:val="28"/>
          <w:szCs w:val="28"/>
        </w:rPr>
      </w:pPr>
      <w:r w:rsidRPr="00A13144">
        <w:rPr>
          <w:rFonts w:ascii="Times New Roman" w:hAnsi="Times New Roman" w:cs="Times New Roman"/>
          <w:color w:val="auto"/>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отсутствие очередей при приеме и выдаче документов заявителям;</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отсутствие обоснованных жалоб на действия (бездействие) специалистов и уполномоченных должностных лиц;</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отсутствие  жалоб на некорректное, невнимательное отношение специалистов и уполномоченных должностных лиц к заявителям.</w:t>
      </w:r>
    </w:p>
    <w:p w:rsidR="009F0AEA" w:rsidRPr="00A13144" w:rsidRDefault="009F0AEA" w:rsidP="0066089A">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p>
    <w:p w:rsidR="00DE6B12" w:rsidRPr="00A13144" w:rsidRDefault="00DE6B12" w:rsidP="00DE6B12">
      <w:pPr>
        <w:tabs>
          <w:tab w:val="clear" w:pos="709"/>
        </w:tabs>
        <w:suppressAutoHyphens w:val="0"/>
        <w:spacing w:after="0" w:line="240" w:lineRule="auto"/>
        <w:ind w:firstLine="284"/>
        <w:jc w:val="center"/>
        <w:rPr>
          <w:rFonts w:ascii="Times New Roman" w:hAnsi="Times New Roman" w:cs="Times New Roman"/>
          <w:b/>
          <w:color w:val="auto"/>
          <w:kern w:val="0"/>
          <w:sz w:val="28"/>
          <w:szCs w:val="28"/>
          <w:lang w:eastAsia="ru-RU"/>
        </w:rPr>
      </w:pPr>
      <w:r w:rsidRPr="00A13144">
        <w:rPr>
          <w:rFonts w:ascii="Times New Roman" w:hAnsi="Times New Roman" w:cs="Times New Roman"/>
          <w:b/>
          <w:color w:val="auto"/>
          <w:kern w:val="0"/>
          <w:sz w:val="28"/>
          <w:szCs w:val="28"/>
          <w:lang w:eastAsia="ru-RU"/>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DE6B12" w:rsidRPr="00A13144" w:rsidRDefault="00DE6B12" w:rsidP="00DE6B12">
      <w:pPr>
        <w:tabs>
          <w:tab w:val="clear" w:pos="709"/>
        </w:tabs>
        <w:suppressAutoHyphens w:val="0"/>
        <w:spacing w:after="0" w:line="240" w:lineRule="auto"/>
        <w:ind w:firstLine="284"/>
        <w:jc w:val="center"/>
        <w:rPr>
          <w:rFonts w:ascii="Times New Roman" w:hAnsi="Times New Roman" w:cs="Times New Roman"/>
          <w:b/>
          <w:color w:val="auto"/>
          <w:kern w:val="0"/>
          <w:sz w:val="28"/>
          <w:szCs w:val="28"/>
          <w:lang w:eastAsia="ru-RU"/>
        </w:rPr>
      </w:pPr>
      <w:r w:rsidRPr="00A13144">
        <w:rPr>
          <w:rFonts w:ascii="Times New Roman" w:hAnsi="Times New Roman" w:cs="Times New Roman"/>
          <w:b/>
          <w:color w:val="auto"/>
          <w:kern w:val="0"/>
          <w:sz w:val="28"/>
          <w:szCs w:val="28"/>
          <w:lang w:eastAsia="ru-RU"/>
        </w:rPr>
        <w:t>в электронной форме</w:t>
      </w:r>
    </w:p>
    <w:p w:rsidR="00DE6B12" w:rsidRPr="00A13144" w:rsidRDefault="00DE6B12" w:rsidP="00DE6B12">
      <w:pPr>
        <w:tabs>
          <w:tab w:val="clear" w:pos="709"/>
        </w:tabs>
        <w:suppressAutoHyphens w:val="0"/>
        <w:spacing w:after="0" w:line="240" w:lineRule="auto"/>
        <w:ind w:firstLine="600"/>
        <w:rPr>
          <w:rFonts w:ascii="Times New Roman" w:hAnsi="Times New Roman" w:cs="Times New Roman"/>
          <w:color w:val="auto"/>
          <w:kern w:val="0"/>
          <w:sz w:val="28"/>
          <w:szCs w:val="28"/>
          <w:lang w:eastAsia="ru-RU"/>
        </w:rPr>
      </w:pPr>
    </w:p>
    <w:p w:rsidR="00DE6B12" w:rsidRPr="00A13144" w:rsidRDefault="00DE6B12" w:rsidP="00DE6B12">
      <w:pPr>
        <w:widowControl w:val="0"/>
        <w:tabs>
          <w:tab w:val="clear" w:pos="709"/>
        </w:tabs>
        <w:suppressAutoHyphens w:val="0"/>
        <w:autoSpaceDE w:val="0"/>
        <w:autoSpaceDN w:val="0"/>
        <w:adjustRightInd w:val="0"/>
        <w:spacing w:after="0" w:line="240" w:lineRule="auto"/>
        <w:ind w:firstLine="284"/>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2.18.1. Муниципальная услуга в многофункциональных центрах предоставления государственных и муниципальных услуг в настоящее время   не предоставляется.</w:t>
      </w:r>
    </w:p>
    <w:p w:rsidR="00DE6B12" w:rsidRPr="00A13144" w:rsidRDefault="00DE6B12" w:rsidP="00DE6B12">
      <w:pPr>
        <w:widowControl w:val="0"/>
        <w:tabs>
          <w:tab w:val="clear" w:pos="709"/>
        </w:tabs>
        <w:suppressAutoHyphens w:val="0"/>
        <w:autoSpaceDE w:val="0"/>
        <w:autoSpaceDN w:val="0"/>
        <w:adjustRightInd w:val="0"/>
        <w:spacing w:after="0" w:line="240" w:lineRule="auto"/>
        <w:ind w:firstLine="284"/>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2.18.2. Муниципальная услуга в электронной форме в настоящее время не предоставляется.</w:t>
      </w:r>
    </w:p>
    <w:p w:rsidR="005C2685" w:rsidRPr="00A13144" w:rsidRDefault="005C2685"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p>
    <w:p w:rsidR="00471FDC" w:rsidRPr="00A13144" w:rsidRDefault="00471FDC"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sidRPr="00A13144">
        <w:rPr>
          <w:rFonts w:ascii="Times New Roman" w:hAnsi="Times New Roman" w:cs="Times New Roman"/>
          <w:b/>
          <w:bCs/>
          <w:color w:val="auto"/>
          <w:sz w:val="28"/>
          <w:szCs w:val="28"/>
          <w:lang w:val="en-US" w:eastAsia="ru-RU"/>
        </w:rPr>
        <w:t>III</w:t>
      </w:r>
      <w:r w:rsidRPr="00A13144">
        <w:rPr>
          <w:rFonts w:ascii="Times New Roman" w:hAnsi="Times New Roman" w:cs="Times New Roman"/>
          <w:b/>
          <w:bCs/>
          <w:color w:val="auto"/>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1006" w:rsidRPr="00A13144" w:rsidRDefault="00211006" w:rsidP="0066089A">
      <w:pPr>
        <w:spacing w:after="0" w:line="240" w:lineRule="auto"/>
        <w:rPr>
          <w:rFonts w:ascii="Times New Roman" w:hAnsi="Times New Roman" w:cs="Times New Roman"/>
          <w:b/>
          <w:color w:val="auto"/>
          <w:sz w:val="28"/>
          <w:szCs w:val="28"/>
        </w:rPr>
      </w:pPr>
      <w:bookmarkStart w:id="0" w:name="sub_31"/>
    </w:p>
    <w:p w:rsidR="00211006" w:rsidRPr="00A13144" w:rsidRDefault="00211006" w:rsidP="0066089A">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Cs/>
          <w:color w:val="auto"/>
          <w:kern w:val="0"/>
          <w:sz w:val="28"/>
          <w:szCs w:val="28"/>
          <w:lang w:eastAsia="ru-RU"/>
        </w:rPr>
      </w:pPr>
      <w:r w:rsidRPr="00A13144">
        <w:rPr>
          <w:rFonts w:ascii="Times New Roman" w:hAnsi="Times New Roman" w:cs="Times New Roman"/>
          <w:bCs/>
          <w:color w:val="auto"/>
          <w:kern w:val="0"/>
          <w:sz w:val="28"/>
          <w:szCs w:val="28"/>
          <w:lang w:eastAsia="ru-RU"/>
        </w:rPr>
        <w:t>Исчерпывающий перечень административных процедур:</w:t>
      </w:r>
    </w:p>
    <w:p w:rsidR="00211006" w:rsidRPr="00A13144" w:rsidRDefault="00211006" w:rsidP="00294634">
      <w:pPr>
        <w:spacing w:after="0" w:line="240" w:lineRule="auto"/>
        <w:ind w:firstLine="567"/>
        <w:rPr>
          <w:rFonts w:ascii="Times New Roman" w:hAnsi="Times New Roman" w:cs="Times New Roman"/>
          <w:b/>
          <w:color w:val="auto"/>
          <w:sz w:val="28"/>
          <w:szCs w:val="28"/>
        </w:rPr>
      </w:pPr>
    </w:p>
    <w:p w:rsidR="00211006" w:rsidRPr="00A13144" w:rsidRDefault="00211006" w:rsidP="00294634">
      <w:pPr>
        <w:pStyle w:val="af4"/>
        <w:tabs>
          <w:tab w:val="clear" w:pos="709"/>
          <w:tab w:val="left" w:pos="567"/>
        </w:tabs>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C67611" w:rsidRPr="00A13144" w:rsidRDefault="00C67611" w:rsidP="00294634">
      <w:pPr>
        <w:pStyle w:val="af3"/>
        <w:tabs>
          <w:tab w:val="clear" w:pos="709"/>
          <w:tab w:val="left" w:pos="567"/>
        </w:tabs>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2) формирование и направление  межведомственных запросов в органы, участвующие в предоставлении муниципальной услуги;</w:t>
      </w:r>
    </w:p>
    <w:p w:rsidR="00E74127" w:rsidRPr="00A13144" w:rsidRDefault="00E74127" w:rsidP="00294634">
      <w:pPr>
        <w:pStyle w:val="af3"/>
        <w:tabs>
          <w:tab w:val="clear" w:pos="709"/>
          <w:tab w:val="left" w:pos="567"/>
        </w:tabs>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C67611" w:rsidRPr="00A13144" w:rsidRDefault="007D0C73" w:rsidP="00294634">
      <w:pPr>
        <w:widowControl w:val="0"/>
        <w:tabs>
          <w:tab w:val="clear" w:pos="709"/>
          <w:tab w:val="left" w:pos="567"/>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bookmarkStart w:id="1" w:name="sub_400"/>
      <w:bookmarkEnd w:id="0"/>
      <w:r w:rsidRPr="00A13144">
        <w:rPr>
          <w:rFonts w:ascii="Times New Roman" w:hAnsi="Times New Roman" w:cs="Times New Roman"/>
          <w:color w:val="auto"/>
          <w:kern w:val="0"/>
          <w:sz w:val="28"/>
          <w:szCs w:val="28"/>
          <w:lang w:eastAsia="ru-RU"/>
        </w:rPr>
        <w:t>4)</w:t>
      </w:r>
      <w:r w:rsidR="00C67611" w:rsidRPr="00A13144">
        <w:rPr>
          <w:rFonts w:ascii="Times New Roman" w:hAnsi="Times New Roman" w:cs="Times New Roman"/>
          <w:color w:val="auto"/>
          <w:kern w:val="0"/>
          <w:sz w:val="28"/>
          <w:szCs w:val="28"/>
          <w:lang w:eastAsia="ru-RU"/>
        </w:rPr>
        <w:t>выдача (направление) заявителю  результ</w:t>
      </w:r>
      <w:r w:rsidR="00C9210C" w:rsidRPr="00A13144">
        <w:rPr>
          <w:rFonts w:ascii="Times New Roman" w:hAnsi="Times New Roman" w:cs="Times New Roman"/>
          <w:color w:val="auto"/>
          <w:kern w:val="0"/>
          <w:sz w:val="28"/>
          <w:szCs w:val="28"/>
          <w:lang w:eastAsia="ru-RU"/>
        </w:rPr>
        <w:t>ат</w:t>
      </w:r>
      <w:r w:rsidR="00C67611" w:rsidRPr="00A13144">
        <w:rPr>
          <w:rFonts w:ascii="Times New Roman" w:hAnsi="Times New Roman" w:cs="Times New Roman"/>
          <w:color w:val="auto"/>
          <w:kern w:val="0"/>
          <w:sz w:val="28"/>
          <w:szCs w:val="28"/>
          <w:lang w:eastAsia="ru-RU"/>
        </w:rPr>
        <w:t>а  предоставления муниципальной услуги.</w:t>
      </w:r>
    </w:p>
    <w:p w:rsidR="00566B9A" w:rsidRPr="00A13144" w:rsidRDefault="00566B9A" w:rsidP="00294634">
      <w:pPr>
        <w:tabs>
          <w:tab w:val="clear" w:pos="709"/>
        </w:tabs>
        <w:spacing w:after="0" w:line="240" w:lineRule="auto"/>
        <w:ind w:firstLine="567"/>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566B9A" w:rsidRPr="00A13144" w:rsidRDefault="00566B9A" w:rsidP="0057392A">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w:t>
      </w:r>
      <w:r w:rsidR="0057392A" w:rsidRPr="00A13144">
        <w:rPr>
          <w:rFonts w:ascii="Times New Roman" w:hAnsi="Times New Roman" w:cs="Times New Roman"/>
          <w:color w:val="auto"/>
          <w:kern w:val="0"/>
          <w:sz w:val="28"/>
          <w:szCs w:val="28"/>
          <w:lang w:eastAsia="ru-RU"/>
        </w:rPr>
        <w:t>ниципальной услуги  документах.</w:t>
      </w:r>
    </w:p>
    <w:p w:rsidR="00E10902" w:rsidRPr="00A13144" w:rsidRDefault="00E10902" w:rsidP="0066089A">
      <w:pPr>
        <w:pStyle w:val="af3"/>
        <w:tabs>
          <w:tab w:val="clear" w:pos="709"/>
          <w:tab w:val="left" w:pos="567"/>
        </w:tabs>
        <w:jc w:val="both"/>
        <w:rPr>
          <w:rFonts w:ascii="Times New Roman" w:hAnsi="Times New Roman" w:cs="Times New Roman"/>
          <w:color w:val="auto"/>
          <w:sz w:val="28"/>
          <w:szCs w:val="28"/>
        </w:rPr>
      </w:pPr>
    </w:p>
    <w:p w:rsidR="005B26D8" w:rsidRPr="00A13144" w:rsidRDefault="00DB7AFF" w:rsidP="0066089A">
      <w:pPr>
        <w:spacing w:after="0" w:line="240" w:lineRule="auto"/>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ab/>
        <w:t>3.</w:t>
      </w:r>
      <w:r w:rsidR="005C5AEE" w:rsidRPr="00A13144">
        <w:rPr>
          <w:rFonts w:ascii="Times New Roman" w:hAnsi="Times New Roman" w:cs="Times New Roman"/>
          <w:b/>
          <w:bCs/>
          <w:color w:val="auto"/>
          <w:sz w:val="28"/>
          <w:szCs w:val="28"/>
        </w:rPr>
        <w:t>1.</w:t>
      </w:r>
      <w:r w:rsidR="005B26D8" w:rsidRPr="00A13144">
        <w:rPr>
          <w:rFonts w:ascii="Times New Roman" w:hAnsi="Times New Roman" w:cs="Times New Roman"/>
          <w:b/>
          <w:color w:val="auto"/>
          <w:sz w:val="28"/>
          <w:szCs w:val="28"/>
        </w:rPr>
        <w:t>Прием и регистрация заявления и документов, необходимых для предоставления муниципальной услуги</w:t>
      </w:r>
    </w:p>
    <w:p w:rsidR="005B26D8" w:rsidRPr="00A13144" w:rsidRDefault="00F769B7"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p>
    <w:p w:rsidR="005B26D8" w:rsidRPr="00A13144" w:rsidRDefault="004E359C" w:rsidP="0066089A">
      <w:pPr>
        <w:widowControl w:val="0"/>
        <w:tabs>
          <w:tab w:val="clear" w:pos="709"/>
        </w:tabs>
        <w:suppressAutoHyphens w:val="0"/>
        <w:autoSpaceDE w:val="0"/>
        <w:autoSpaceDN w:val="0"/>
        <w:adjustRightInd w:val="0"/>
        <w:spacing w:after="0" w:line="240" w:lineRule="auto"/>
        <w:ind w:firstLine="36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lastRenderedPageBreak/>
        <w:t>3.</w:t>
      </w:r>
      <w:r w:rsidR="005C5AEE" w:rsidRPr="00A13144">
        <w:rPr>
          <w:rFonts w:ascii="Times New Roman" w:hAnsi="Times New Roman" w:cs="Times New Roman"/>
          <w:color w:val="auto"/>
          <w:kern w:val="0"/>
          <w:sz w:val="28"/>
          <w:szCs w:val="28"/>
          <w:lang w:eastAsia="ru-RU"/>
        </w:rPr>
        <w:t>1.</w:t>
      </w:r>
      <w:r w:rsidRPr="00A13144">
        <w:rPr>
          <w:rFonts w:ascii="Times New Roman" w:hAnsi="Times New Roman" w:cs="Times New Roman"/>
          <w:color w:val="auto"/>
          <w:kern w:val="0"/>
          <w:sz w:val="28"/>
          <w:szCs w:val="28"/>
          <w:lang w:eastAsia="ru-RU"/>
        </w:rPr>
        <w:t xml:space="preserve">1. </w:t>
      </w:r>
      <w:r w:rsidR="00C67611" w:rsidRPr="00A13144">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0448C3" w:rsidRPr="00A13144">
        <w:rPr>
          <w:rFonts w:ascii="Times New Roman" w:hAnsi="Times New Roman" w:cs="Times New Roman"/>
          <w:color w:val="auto"/>
          <w:kern w:val="0"/>
          <w:sz w:val="28"/>
          <w:szCs w:val="28"/>
          <w:lang w:eastAsia="ru-RU"/>
        </w:rPr>
        <w:t>подразделе</w:t>
      </w:r>
      <w:r w:rsidR="00C67611" w:rsidRPr="00A13144">
        <w:rPr>
          <w:rFonts w:ascii="Times New Roman" w:hAnsi="Times New Roman" w:cs="Times New Roman"/>
          <w:color w:val="auto"/>
          <w:kern w:val="0"/>
          <w:sz w:val="28"/>
          <w:szCs w:val="28"/>
          <w:lang w:eastAsia="ru-RU"/>
        </w:rPr>
        <w:t xml:space="preserve"> 2.6 настоящего Административного регламента.</w:t>
      </w:r>
    </w:p>
    <w:p w:rsidR="00EF7C0D" w:rsidRPr="00A13144" w:rsidRDefault="00294634"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3.1</w:t>
      </w:r>
      <w:r w:rsidR="00EF7C0D" w:rsidRPr="00A13144">
        <w:rPr>
          <w:rFonts w:ascii="Times New Roman" w:eastAsia="Calibri" w:hAnsi="Times New Roman" w:cs="Times New Roman"/>
          <w:bCs/>
          <w:color w:val="auto"/>
          <w:kern w:val="0"/>
          <w:sz w:val="28"/>
          <w:szCs w:val="28"/>
          <w:lang w:eastAsia="en-US"/>
        </w:rPr>
        <w:t>.</w:t>
      </w:r>
      <w:r w:rsidR="0066089A" w:rsidRPr="00A13144">
        <w:rPr>
          <w:rFonts w:ascii="Times New Roman" w:eastAsia="Calibri" w:hAnsi="Times New Roman" w:cs="Times New Roman"/>
          <w:bCs/>
          <w:color w:val="auto"/>
          <w:kern w:val="0"/>
          <w:sz w:val="28"/>
          <w:szCs w:val="28"/>
          <w:lang w:eastAsia="en-US"/>
        </w:rPr>
        <w:t>2</w:t>
      </w:r>
      <w:r w:rsidR="00EF7C0D" w:rsidRPr="00A13144">
        <w:rPr>
          <w:rFonts w:ascii="Times New Roman" w:eastAsia="Calibri" w:hAnsi="Times New Roman" w:cs="Times New Roman"/>
          <w:bCs/>
          <w:color w:val="auto"/>
          <w:kern w:val="0"/>
          <w:sz w:val="28"/>
          <w:szCs w:val="28"/>
          <w:lang w:eastAsia="en-US"/>
        </w:rPr>
        <w:t>. При получении заявления ответственный   исполнитель  Администрации</w:t>
      </w:r>
      <w:r w:rsidR="00EF7C0D" w:rsidRPr="00A13144">
        <w:rPr>
          <w:rFonts w:ascii="Times New Roman" w:eastAsia="Calibri" w:hAnsi="Times New Roman" w:cs="Times New Roman"/>
          <w:color w:val="auto"/>
          <w:kern w:val="0"/>
          <w:sz w:val="28"/>
          <w:szCs w:val="28"/>
          <w:lang w:eastAsia="en-US"/>
        </w:rPr>
        <w:t xml:space="preserve">: </w:t>
      </w:r>
    </w:p>
    <w:p w:rsidR="00EF7C0D" w:rsidRPr="00A13144" w:rsidRDefault="00294634"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ab/>
      </w:r>
      <w:r w:rsidR="00EF7C0D" w:rsidRPr="00A13144">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EF7C0D" w:rsidRPr="00A13144"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F7C0D" w:rsidRPr="00A13144"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7C0D" w:rsidRPr="00A13144"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EF7C0D" w:rsidRPr="00A13144"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A13144">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EF7C0D" w:rsidRPr="00A13144" w:rsidRDefault="00294634" w:rsidP="0057392A">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bCs/>
          <w:color w:val="auto"/>
          <w:kern w:val="0"/>
          <w:sz w:val="28"/>
          <w:szCs w:val="28"/>
          <w:lang w:eastAsia="ru-RU"/>
        </w:rPr>
        <w:t>3.1</w:t>
      </w:r>
      <w:r w:rsidR="00EF7C0D" w:rsidRPr="00A13144">
        <w:rPr>
          <w:rFonts w:ascii="Times New Roman" w:hAnsi="Times New Roman" w:cs="Times New Roman"/>
          <w:bCs/>
          <w:color w:val="auto"/>
          <w:kern w:val="0"/>
          <w:sz w:val="28"/>
          <w:szCs w:val="28"/>
          <w:lang w:eastAsia="ru-RU"/>
        </w:rPr>
        <w:t>.</w:t>
      </w:r>
      <w:r w:rsidR="0057392A" w:rsidRPr="00A13144">
        <w:rPr>
          <w:rFonts w:ascii="Times New Roman" w:hAnsi="Times New Roman" w:cs="Times New Roman"/>
          <w:bCs/>
          <w:color w:val="auto"/>
          <w:kern w:val="0"/>
          <w:sz w:val="28"/>
          <w:szCs w:val="28"/>
          <w:lang w:eastAsia="ru-RU"/>
        </w:rPr>
        <w:t>2</w:t>
      </w:r>
      <w:r w:rsidR="00EF7C0D" w:rsidRPr="00A13144">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EF7C0D" w:rsidRPr="00A13144">
        <w:rPr>
          <w:rFonts w:ascii="Times New Roman" w:hAnsi="Times New Roman" w:cs="Times New Roman"/>
          <w:color w:val="auto"/>
          <w:kern w:val="0"/>
          <w:sz w:val="28"/>
          <w:szCs w:val="28"/>
          <w:lang w:eastAsia="ru-RU"/>
        </w:rPr>
        <w:t xml:space="preserve">  1 рабочий день.</w:t>
      </w:r>
    </w:p>
    <w:p w:rsidR="00EF7C0D" w:rsidRPr="00A13144"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3.1</w:t>
      </w:r>
      <w:r w:rsidR="00EF7C0D" w:rsidRPr="00A13144">
        <w:rPr>
          <w:rFonts w:ascii="Times New Roman" w:eastAsia="Calibri" w:hAnsi="Times New Roman" w:cs="Times New Roman"/>
          <w:bCs/>
          <w:color w:val="auto"/>
          <w:kern w:val="0"/>
          <w:sz w:val="28"/>
          <w:szCs w:val="28"/>
          <w:lang w:eastAsia="en-US"/>
        </w:rPr>
        <w:t>.</w:t>
      </w:r>
      <w:r w:rsidR="0057392A" w:rsidRPr="00A13144">
        <w:rPr>
          <w:rFonts w:ascii="Times New Roman" w:eastAsia="Calibri" w:hAnsi="Times New Roman" w:cs="Times New Roman"/>
          <w:bCs/>
          <w:color w:val="auto"/>
          <w:kern w:val="0"/>
          <w:sz w:val="28"/>
          <w:szCs w:val="28"/>
          <w:lang w:eastAsia="en-US"/>
        </w:rPr>
        <w:t>3</w:t>
      </w:r>
      <w:r w:rsidR="00EF7C0D" w:rsidRPr="00A13144">
        <w:rPr>
          <w:rFonts w:ascii="Times New Roman" w:eastAsia="Calibri" w:hAnsi="Times New Roman" w:cs="Times New Roman"/>
          <w:bCs/>
          <w:color w:val="auto"/>
          <w:kern w:val="0"/>
          <w:sz w:val="28"/>
          <w:szCs w:val="28"/>
          <w:lang w:eastAsia="en-US"/>
        </w:rPr>
        <w:t xml:space="preserve">.  </w:t>
      </w:r>
      <w:r w:rsidR="00EF7C0D" w:rsidRPr="00A13144">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EF7C0D" w:rsidRPr="00A13144" w:rsidRDefault="00294634" w:rsidP="0057392A">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eastAsia="Calibri" w:hAnsi="Times New Roman" w:cs="Times New Roman"/>
          <w:color w:val="auto"/>
          <w:kern w:val="0"/>
          <w:sz w:val="28"/>
          <w:szCs w:val="28"/>
          <w:lang w:eastAsia="en-US"/>
        </w:rPr>
        <w:t>3.1</w:t>
      </w:r>
      <w:r w:rsidR="00EF7C0D" w:rsidRPr="00A13144">
        <w:rPr>
          <w:rFonts w:ascii="Times New Roman" w:eastAsia="Calibri" w:hAnsi="Times New Roman" w:cs="Times New Roman"/>
          <w:color w:val="auto"/>
          <w:kern w:val="0"/>
          <w:sz w:val="28"/>
          <w:szCs w:val="28"/>
          <w:lang w:eastAsia="en-US"/>
        </w:rPr>
        <w:t>.</w:t>
      </w:r>
      <w:r w:rsidR="0057392A" w:rsidRPr="00A13144">
        <w:rPr>
          <w:rFonts w:ascii="Times New Roman" w:eastAsia="Calibri" w:hAnsi="Times New Roman" w:cs="Times New Roman"/>
          <w:color w:val="auto"/>
          <w:kern w:val="0"/>
          <w:sz w:val="28"/>
          <w:szCs w:val="28"/>
          <w:lang w:eastAsia="en-US"/>
        </w:rPr>
        <w:t>4</w:t>
      </w:r>
      <w:r w:rsidR="00EF7C0D" w:rsidRPr="00A13144">
        <w:rPr>
          <w:rFonts w:ascii="Times New Roman" w:eastAsia="Calibri" w:hAnsi="Times New Roman" w:cs="Times New Roman"/>
          <w:color w:val="auto"/>
          <w:kern w:val="0"/>
          <w:sz w:val="28"/>
          <w:szCs w:val="28"/>
          <w:lang w:eastAsia="en-US"/>
        </w:rPr>
        <w:t>. Результатом  административной процедуры является прием заявления</w:t>
      </w:r>
      <w:r w:rsidR="00566B9A" w:rsidRPr="00A13144">
        <w:rPr>
          <w:rFonts w:ascii="Times New Roman" w:eastAsia="Calibri" w:hAnsi="Times New Roman" w:cs="Times New Roman"/>
          <w:color w:val="auto"/>
          <w:kern w:val="0"/>
          <w:sz w:val="28"/>
          <w:szCs w:val="28"/>
          <w:lang w:eastAsia="en-US"/>
        </w:rPr>
        <w:t xml:space="preserve"> и прилагаемых документов у заявителя</w:t>
      </w:r>
      <w:r w:rsidR="00EF7C0D" w:rsidRPr="00A13144">
        <w:rPr>
          <w:rFonts w:ascii="Times New Roman" w:hAnsi="Times New Roman" w:cs="Times New Roman"/>
          <w:color w:val="auto"/>
          <w:kern w:val="0"/>
          <w:sz w:val="28"/>
          <w:szCs w:val="28"/>
          <w:lang w:eastAsia="ru-RU"/>
        </w:rPr>
        <w:t>.</w:t>
      </w:r>
    </w:p>
    <w:p w:rsidR="00EF7C0D" w:rsidRPr="00A13144"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lang w:eastAsia="en-US"/>
        </w:rPr>
      </w:pPr>
      <w:r w:rsidRPr="00A13144">
        <w:rPr>
          <w:rFonts w:ascii="Times New Roman" w:eastAsia="Calibri" w:hAnsi="Times New Roman" w:cs="Times New Roman"/>
          <w:color w:val="auto"/>
          <w:kern w:val="0"/>
          <w:sz w:val="28"/>
          <w:szCs w:val="28"/>
          <w:lang w:eastAsia="en-US"/>
        </w:rPr>
        <w:t>3.1</w:t>
      </w:r>
      <w:r w:rsidR="00EF7C0D" w:rsidRPr="00A13144">
        <w:rPr>
          <w:rFonts w:ascii="Times New Roman" w:eastAsia="Calibri" w:hAnsi="Times New Roman" w:cs="Times New Roman"/>
          <w:color w:val="auto"/>
          <w:kern w:val="0"/>
          <w:sz w:val="28"/>
          <w:szCs w:val="28"/>
          <w:lang w:eastAsia="en-US"/>
        </w:rPr>
        <w:t>.</w:t>
      </w:r>
      <w:r w:rsidR="0057392A" w:rsidRPr="00A13144">
        <w:rPr>
          <w:rFonts w:ascii="Times New Roman" w:eastAsia="Calibri" w:hAnsi="Times New Roman" w:cs="Times New Roman"/>
          <w:color w:val="auto"/>
          <w:kern w:val="0"/>
          <w:sz w:val="28"/>
          <w:szCs w:val="28"/>
          <w:lang w:eastAsia="en-US"/>
        </w:rPr>
        <w:t>5</w:t>
      </w:r>
      <w:r w:rsidR="00EF7C0D" w:rsidRPr="00A13144">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566B9A" w:rsidRPr="00A13144">
        <w:rPr>
          <w:rFonts w:ascii="Times New Roman" w:eastAsia="Calibri" w:hAnsi="Times New Roman" w:cs="Times New Roman"/>
          <w:color w:val="auto"/>
          <w:kern w:val="0"/>
          <w:sz w:val="28"/>
          <w:szCs w:val="28"/>
          <w:lang w:eastAsia="en-US"/>
        </w:rPr>
        <w:t xml:space="preserve"> в Ж</w:t>
      </w:r>
      <w:r w:rsidR="00EF7C0D" w:rsidRPr="00A13144">
        <w:rPr>
          <w:rFonts w:ascii="Times New Roman" w:eastAsia="Calibri" w:hAnsi="Times New Roman" w:cs="Times New Roman"/>
          <w:color w:val="auto"/>
          <w:kern w:val="0"/>
          <w:sz w:val="28"/>
          <w:szCs w:val="28"/>
          <w:lang w:eastAsia="en-US"/>
        </w:rPr>
        <w:t>урнале</w:t>
      </w:r>
      <w:r w:rsidR="00B56604" w:rsidRPr="00A13144">
        <w:rPr>
          <w:rFonts w:ascii="Times New Roman" w:eastAsia="Calibri" w:hAnsi="Times New Roman" w:cs="Times New Roman"/>
          <w:color w:val="auto"/>
          <w:kern w:val="0"/>
          <w:sz w:val="28"/>
          <w:szCs w:val="28"/>
          <w:lang w:eastAsia="en-US"/>
        </w:rPr>
        <w:t xml:space="preserve"> регистрации заявлений.</w:t>
      </w:r>
    </w:p>
    <w:p w:rsidR="00EF7C0D" w:rsidRPr="00A13144" w:rsidRDefault="00EF7C0D" w:rsidP="0066089A">
      <w:pPr>
        <w:spacing w:after="0" w:line="240" w:lineRule="auto"/>
        <w:jc w:val="both"/>
        <w:rPr>
          <w:rFonts w:ascii="Times New Roman" w:hAnsi="Times New Roman" w:cs="Times New Roman"/>
          <w:b/>
          <w:color w:val="auto"/>
          <w:sz w:val="28"/>
          <w:szCs w:val="28"/>
        </w:rPr>
      </w:pPr>
    </w:p>
    <w:p w:rsidR="00EF7C0D" w:rsidRPr="00A13144" w:rsidRDefault="00EF7C0D" w:rsidP="0066089A">
      <w:pPr>
        <w:tabs>
          <w:tab w:val="clear" w:pos="709"/>
          <w:tab w:val="num" w:pos="-5160"/>
        </w:tabs>
        <w:suppressAutoHyphens w:val="0"/>
        <w:autoSpaceDE w:val="0"/>
        <w:autoSpaceDN w:val="0"/>
        <w:adjustRightInd w:val="0"/>
        <w:spacing w:after="0" w:line="240" w:lineRule="auto"/>
        <w:ind w:firstLine="709"/>
        <w:jc w:val="center"/>
        <w:rPr>
          <w:rFonts w:ascii="Times New Roman" w:eastAsia="Calibri" w:hAnsi="Times New Roman" w:cs="Times New Roman"/>
          <w:b/>
          <w:color w:val="auto"/>
          <w:kern w:val="0"/>
          <w:sz w:val="28"/>
          <w:szCs w:val="28"/>
          <w:lang w:eastAsia="en-US"/>
        </w:rPr>
      </w:pPr>
      <w:r w:rsidRPr="00A13144">
        <w:rPr>
          <w:rFonts w:ascii="Times New Roman" w:eastAsia="Calibri" w:hAnsi="Times New Roman" w:cs="Times New Roman"/>
          <w:b/>
          <w:color w:val="auto"/>
          <w:kern w:val="0"/>
          <w:sz w:val="28"/>
          <w:szCs w:val="28"/>
          <w:lang w:eastAsia="en-US"/>
        </w:rPr>
        <w:t>3.</w:t>
      </w:r>
      <w:r w:rsidR="00566B9A" w:rsidRPr="00A13144">
        <w:rPr>
          <w:rFonts w:ascii="Times New Roman" w:eastAsia="Calibri" w:hAnsi="Times New Roman" w:cs="Times New Roman"/>
          <w:b/>
          <w:color w:val="auto"/>
          <w:kern w:val="0"/>
          <w:sz w:val="28"/>
          <w:szCs w:val="28"/>
          <w:lang w:eastAsia="en-US"/>
        </w:rPr>
        <w:t xml:space="preserve">2. </w:t>
      </w:r>
      <w:r w:rsidRPr="00A13144">
        <w:rPr>
          <w:rFonts w:ascii="Times New Roman" w:eastAsia="Calibri" w:hAnsi="Times New Roman" w:cs="Times New Roman"/>
          <w:b/>
          <w:color w:val="auto"/>
          <w:kern w:val="0"/>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EF7C0D" w:rsidRPr="00A13144" w:rsidRDefault="00EF7C0D" w:rsidP="0066089A">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
          <w:color w:val="auto"/>
          <w:kern w:val="0"/>
          <w:sz w:val="28"/>
          <w:szCs w:val="28"/>
          <w:lang w:eastAsia="en-US"/>
        </w:rPr>
      </w:pPr>
    </w:p>
    <w:p w:rsidR="00EF7C0D" w:rsidRPr="00A13144"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3.</w:t>
      </w:r>
      <w:r w:rsidR="00566B9A" w:rsidRPr="00A13144">
        <w:rPr>
          <w:rFonts w:ascii="Times New Roman" w:eastAsia="Calibri" w:hAnsi="Times New Roman" w:cs="Times New Roman"/>
          <w:color w:val="auto"/>
          <w:kern w:val="0"/>
          <w:sz w:val="28"/>
          <w:szCs w:val="28"/>
          <w:lang w:eastAsia="en-US"/>
        </w:rPr>
        <w:t>2</w:t>
      </w:r>
      <w:r w:rsidRPr="00A13144">
        <w:rPr>
          <w:rFonts w:ascii="Times New Roman" w:eastAsia="Calibri" w:hAnsi="Times New Roman" w:cs="Times New Roman"/>
          <w:color w:val="auto"/>
          <w:kern w:val="0"/>
          <w:sz w:val="28"/>
          <w:szCs w:val="28"/>
          <w:lang w:eastAsia="en-US"/>
        </w:rPr>
        <w:t>.1. Основанием для  начала административной процедуры является непредставление заявителем по  собственной инициативе док</w:t>
      </w:r>
      <w:r w:rsidR="0066089A" w:rsidRPr="00A13144">
        <w:rPr>
          <w:rFonts w:ascii="Times New Roman" w:eastAsia="Calibri" w:hAnsi="Times New Roman" w:cs="Times New Roman"/>
          <w:color w:val="auto"/>
          <w:kern w:val="0"/>
          <w:sz w:val="28"/>
          <w:szCs w:val="28"/>
          <w:lang w:eastAsia="en-US"/>
        </w:rPr>
        <w:t xml:space="preserve">ументов, указанных в </w:t>
      </w:r>
      <w:r w:rsidR="0057392A" w:rsidRPr="00A13144">
        <w:rPr>
          <w:rFonts w:ascii="Times New Roman" w:eastAsia="Calibri" w:hAnsi="Times New Roman" w:cs="Times New Roman"/>
          <w:color w:val="auto"/>
          <w:kern w:val="0"/>
          <w:sz w:val="28"/>
          <w:szCs w:val="28"/>
          <w:lang w:eastAsia="en-US"/>
        </w:rPr>
        <w:t xml:space="preserve">подразделе </w:t>
      </w:r>
      <w:r w:rsidR="0066089A" w:rsidRPr="00A13144">
        <w:rPr>
          <w:rFonts w:ascii="Times New Roman" w:eastAsia="Calibri" w:hAnsi="Times New Roman" w:cs="Times New Roman"/>
          <w:color w:val="auto"/>
          <w:kern w:val="0"/>
          <w:sz w:val="28"/>
          <w:szCs w:val="28"/>
          <w:lang w:eastAsia="en-US"/>
        </w:rPr>
        <w:t xml:space="preserve">2.7 </w:t>
      </w:r>
      <w:r w:rsidRPr="00A13144">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EF7C0D" w:rsidRPr="00A13144" w:rsidRDefault="00A9321F"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3</w:t>
      </w:r>
      <w:r w:rsidR="00EF7C0D" w:rsidRPr="00A13144">
        <w:rPr>
          <w:rFonts w:ascii="Times New Roman" w:eastAsia="Calibri" w:hAnsi="Times New Roman" w:cs="Times New Roman"/>
          <w:color w:val="auto"/>
          <w:kern w:val="0"/>
          <w:sz w:val="28"/>
          <w:szCs w:val="28"/>
          <w:lang w:eastAsia="en-US"/>
        </w:rPr>
        <w:t>.</w:t>
      </w:r>
      <w:r w:rsidR="00566B9A" w:rsidRPr="00A13144">
        <w:rPr>
          <w:rFonts w:ascii="Times New Roman" w:eastAsia="Calibri" w:hAnsi="Times New Roman" w:cs="Times New Roman"/>
          <w:color w:val="auto"/>
          <w:kern w:val="0"/>
          <w:sz w:val="28"/>
          <w:szCs w:val="28"/>
          <w:lang w:eastAsia="en-US"/>
        </w:rPr>
        <w:t>2.</w:t>
      </w:r>
      <w:r w:rsidR="00EF7C0D" w:rsidRPr="00A13144">
        <w:rPr>
          <w:rFonts w:ascii="Times New Roman" w:eastAsia="Calibri" w:hAnsi="Times New Roman" w:cs="Times New Roman"/>
          <w:color w:val="auto"/>
          <w:kern w:val="0"/>
          <w:sz w:val="28"/>
          <w:szCs w:val="28"/>
          <w:lang w:eastAsia="en-US"/>
        </w:rPr>
        <w:t>2. Ответственный исполнитель  Администрации</w:t>
      </w:r>
      <w:r w:rsidR="003271EF">
        <w:rPr>
          <w:rFonts w:ascii="Times New Roman" w:eastAsia="Calibri" w:hAnsi="Times New Roman" w:cs="Times New Roman"/>
          <w:color w:val="auto"/>
          <w:kern w:val="0"/>
          <w:sz w:val="28"/>
          <w:szCs w:val="28"/>
          <w:lang w:eastAsia="en-US"/>
        </w:rPr>
        <w:t xml:space="preserve"> </w:t>
      </w:r>
      <w:r w:rsidR="00EF7C0D" w:rsidRPr="00A13144">
        <w:rPr>
          <w:rFonts w:ascii="Times New Roman" w:eastAsia="Calibri" w:hAnsi="Times New Roman" w:cs="Times New Roman"/>
          <w:color w:val="auto"/>
          <w:kern w:val="0"/>
          <w:sz w:val="28"/>
          <w:szCs w:val="28"/>
          <w:lang w:eastAsia="en-US"/>
        </w:rPr>
        <w:t>в течение 2 рабочих дней  со дня поступления заявления в Администрацию осуществляет подготовку и направление межведомственных запросов</w:t>
      </w:r>
      <w:r w:rsidR="00DC74D1" w:rsidRPr="00A13144">
        <w:rPr>
          <w:rFonts w:ascii="Times New Roman" w:eastAsia="Calibri" w:hAnsi="Times New Roman" w:cs="Times New Roman"/>
          <w:color w:val="auto"/>
          <w:kern w:val="0"/>
          <w:sz w:val="28"/>
          <w:szCs w:val="28"/>
          <w:lang w:eastAsia="en-US"/>
        </w:rPr>
        <w:t xml:space="preserve"> в:</w:t>
      </w:r>
    </w:p>
    <w:p w:rsidR="00DC74D1" w:rsidRPr="00A13144"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bCs/>
          <w:color w:val="auto"/>
          <w:kern w:val="0"/>
          <w:sz w:val="28"/>
          <w:szCs w:val="28"/>
          <w:lang w:eastAsia="ru-RU"/>
        </w:rPr>
        <w:t xml:space="preserve">- Управление Федеральной службы государственной регистрации, кадастра и картографии по Курской области;  </w:t>
      </w:r>
    </w:p>
    <w:p w:rsidR="00DC74D1" w:rsidRPr="00A13144"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 Управление Федеральной налоговой службы России по Курской области.      </w:t>
      </w:r>
    </w:p>
    <w:p w:rsidR="00EF7C0D" w:rsidRPr="00A13144"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 xml:space="preserve"> 3.</w:t>
      </w:r>
      <w:r w:rsidR="00566B9A" w:rsidRPr="00A13144">
        <w:rPr>
          <w:rFonts w:ascii="Times New Roman" w:eastAsia="Calibri" w:hAnsi="Times New Roman" w:cs="Times New Roman"/>
          <w:color w:val="auto"/>
          <w:kern w:val="0"/>
          <w:sz w:val="28"/>
          <w:szCs w:val="28"/>
          <w:lang w:eastAsia="en-US"/>
        </w:rPr>
        <w:t>2.</w:t>
      </w:r>
      <w:r w:rsidRPr="00A13144">
        <w:rPr>
          <w:rFonts w:ascii="Times New Roman" w:eastAsia="Calibri" w:hAnsi="Times New Roman" w:cs="Times New Roman"/>
          <w:color w:val="auto"/>
          <w:kern w:val="0"/>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7C0D" w:rsidRPr="00A13144"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3271EF">
        <w:rPr>
          <w:rFonts w:ascii="Times New Roman" w:hAnsi="Times New Roman" w:cs="Times New Roman"/>
          <w:color w:val="auto"/>
          <w:kern w:val="0"/>
          <w:sz w:val="28"/>
          <w:szCs w:val="28"/>
          <w:lang w:eastAsia="ru-RU"/>
        </w:rPr>
        <w:t xml:space="preserve"> </w:t>
      </w:r>
      <w:r w:rsidRPr="00A13144">
        <w:rPr>
          <w:rFonts w:ascii="Times New Roman" w:hAnsi="Times New Roman" w:cs="Times New Roman"/>
          <w:color w:val="auto"/>
          <w:kern w:val="0"/>
          <w:sz w:val="28"/>
          <w:szCs w:val="28"/>
          <w:lang w:eastAsia="ru-RU"/>
        </w:rPr>
        <w:t>с соблюдением норм  законодательства Российской Федерации о защите персональных данных.</w:t>
      </w:r>
    </w:p>
    <w:p w:rsidR="00EF7C0D" w:rsidRPr="00A13144"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eastAsia="Calibri" w:hAnsi="Times New Roman" w:cs="Times New Roman"/>
          <w:color w:val="auto"/>
          <w:kern w:val="0"/>
          <w:sz w:val="28"/>
          <w:szCs w:val="28"/>
          <w:lang w:eastAsia="en-US"/>
        </w:rPr>
        <w:t>Ответственный исполнитель  Администрации</w:t>
      </w:r>
      <w:r w:rsidR="0057392A" w:rsidRPr="00A13144">
        <w:rPr>
          <w:rFonts w:ascii="Times New Roman" w:eastAsia="Calibri" w:hAnsi="Times New Roman" w:cs="Times New Roman"/>
          <w:color w:val="auto"/>
          <w:kern w:val="0"/>
          <w:sz w:val="28"/>
          <w:szCs w:val="28"/>
          <w:lang w:eastAsia="en-US"/>
        </w:rPr>
        <w:t>, осуществляющий межведомственное информационное взаимодействие</w:t>
      </w:r>
      <w:r w:rsidR="0057392A" w:rsidRPr="00A13144">
        <w:rPr>
          <w:rFonts w:ascii="Times New Roman" w:hAnsi="Times New Roman" w:cs="Times New Roman"/>
          <w:color w:val="auto"/>
          <w:kern w:val="0"/>
          <w:sz w:val="28"/>
          <w:szCs w:val="28"/>
          <w:lang w:eastAsia="ru-RU"/>
        </w:rPr>
        <w:t>, обязан</w:t>
      </w:r>
      <w:r w:rsidRPr="00A13144">
        <w:rPr>
          <w:rFonts w:ascii="Times New Roman" w:hAnsi="Times New Roman" w:cs="Times New Roman"/>
          <w:color w:val="auto"/>
          <w:kern w:val="0"/>
          <w:sz w:val="28"/>
          <w:szCs w:val="28"/>
          <w:lang w:eastAsia="ru-RU"/>
        </w:rPr>
        <w:t xml:space="preserve"> принять необходимые меры по получению ответа на межведомственные запросы.</w:t>
      </w:r>
    </w:p>
    <w:p w:rsidR="00DC528E" w:rsidRPr="00A13144" w:rsidRDefault="00A9321F" w:rsidP="00A9321F">
      <w:pPr>
        <w:autoSpaceDE w:val="0"/>
        <w:autoSpaceDN w:val="0"/>
        <w:adjustRightInd w:val="0"/>
        <w:spacing w:after="0" w:line="240" w:lineRule="auto"/>
        <w:ind w:firstLine="567"/>
        <w:jc w:val="both"/>
        <w:rPr>
          <w:rFonts w:ascii="Times New Roman" w:hAnsi="Times New Roman" w:cs="Times New Roman"/>
          <w:color w:val="auto"/>
          <w:sz w:val="28"/>
          <w:szCs w:val="28"/>
        </w:rPr>
      </w:pPr>
      <w:r w:rsidRPr="00A13144">
        <w:rPr>
          <w:rFonts w:ascii="Times New Roman" w:eastAsia="Calibri" w:hAnsi="Times New Roman" w:cs="Times New Roman"/>
          <w:color w:val="auto"/>
          <w:kern w:val="0"/>
          <w:sz w:val="28"/>
          <w:szCs w:val="28"/>
          <w:lang w:eastAsia="en-US"/>
        </w:rPr>
        <w:t>3</w:t>
      </w:r>
      <w:r w:rsidR="00EF7C0D" w:rsidRPr="00A13144">
        <w:rPr>
          <w:rFonts w:ascii="Times New Roman" w:eastAsia="Calibri" w:hAnsi="Times New Roman" w:cs="Times New Roman"/>
          <w:color w:val="auto"/>
          <w:kern w:val="0"/>
          <w:sz w:val="28"/>
          <w:szCs w:val="28"/>
          <w:lang w:eastAsia="en-US"/>
        </w:rPr>
        <w:t>.</w:t>
      </w:r>
      <w:r w:rsidR="00566B9A" w:rsidRPr="00A13144">
        <w:rPr>
          <w:rFonts w:ascii="Times New Roman" w:eastAsia="Calibri" w:hAnsi="Times New Roman" w:cs="Times New Roman"/>
          <w:color w:val="auto"/>
          <w:kern w:val="0"/>
          <w:sz w:val="28"/>
          <w:szCs w:val="28"/>
          <w:lang w:eastAsia="en-US"/>
        </w:rPr>
        <w:t>2.</w:t>
      </w:r>
      <w:r w:rsidR="00EF7C0D" w:rsidRPr="00A13144">
        <w:rPr>
          <w:rFonts w:ascii="Times New Roman" w:eastAsia="Calibri" w:hAnsi="Times New Roman" w:cs="Times New Roman"/>
          <w:color w:val="auto"/>
          <w:kern w:val="0"/>
          <w:sz w:val="28"/>
          <w:szCs w:val="28"/>
          <w:lang w:eastAsia="en-US"/>
        </w:rPr>
        <w:t xml:space="preserve">4. </w:t>
      </w:r>
      <w:r w:rsidRPr="00A13144">
        <w:rPr>
          <w:rFonts w:ascii="Times New Roman" w:hAnsi="Times New Roman" w:cs="Times New Roman"/>
          <w:color w:val="auto"/>
          <w:sz w:val="28"/>
          <w:szCs w:val="28"/>
        </w:rPr>
        <w:t>С</w:t>
      </w:r>
      <w:r w:rsidR="00DC528E" w:rsidRPr="00A13144">
        <w:rPr>
          <w:rFonts w:ascii="Times New Roman" w:hAnsi="Times New Roman" w:cs="Times New Roman"/>
          <w:color w:val="auto"/>
          <w:sz w:val="28"/>
          <w:szCs w:val="28"/>
        </w:rPr>
        <w:t xml:space="preserve">рок подготовки и направления ответа на </w:t>
      </w:r>
      <w:r w:rsidR="00820EF3" w:rsidRPr="00A13144">
        <w:rPr>
          <w:rFonts w:ascii="Times New Roman" w:hAnsi="Times New Roman" w:cs="Times New Roman"/>
          <w:color w:val="auto"/>
          <w:sz w:val="28"/>
          <w:szCs w:val="28"/>
        </w:rPr>
        <w:t xml:space="preserve">межведомственный </w:t>
      </w:r>
      <w:r w:rsidR="00DC528E" w:rsidRPr="00A13144">
        <w:rPr>
          <w:rFonts w:ascii="Times New Roman" w:hAnsi="Times New Roman" w:cs="Times New Roman"/>
          <w:color w:val="auto"/>
          <w:sz w:val="28"/>
          <w:szCs w:val="28"/>
        </w:rPr>
        <w:t xml:space="preserve">запрос  </w:t>
      </w:r>
      <w:r w:rsidR="00820EF3" w:rsidRPr="00A13144">
        <w:rPr>
          <w:rFonts w:ascii="Times New Roman" w:hAnsi="Times New Roman" w:cs="Times New Roman"/>
          <w:color w:val="auto"/>
          <w:sz w:val="28"/>
          <w:szCs w:val="28"/>
        </w:rPr>
        <w:t xml:space="preserve">с использованием межведомственного </w:t>
      </w:r>
      <w:r w:rsidR="000448C3" w:rsidRPr="00A13144">
        <w:rPr>
          <w:rFonts w:ascii="Times New Roman" w:hAnsi="Times New Roman" w:cs="Times New Roman"/>
          <w:color w:val="auto"/>
          <w:sz w:val="28"/>
          <w:szCs w:val="28"/>
        </w:rPr>
        <w:t>электронного</w:t>
      </w:r>
      <w:r w:rsidR="00820EF3" w:rsidRPr="00A13144">
        <w:rPr>
          <w:rFonts w:ascii="Times New Roman" w:hAnsi="Times New Roman" w:cs="Times New Roman"/>
          <w:color w:val="auto"/>
          <w:sz w:val="28"/>
          <w:szCs w:val="28"/>
        </w:rPr>
        <w:t xml:space="preserve"> взаимодействия,   </w:t>
      </w:r>
      <w:r w:rsidR="00DC528E" w:rsidRPr="00A13144">
        <w:rPr>
          <w:rFonts w:ascii="Times New Roman" w:hAnsi="Times New Roman" w:cs="Times New Roman"/>
          <w:color w:val="auto"/>
          <w:sz w:val="28"/>
          <w:szCs w:val="28"/>
        </w:rPr>
        <w:t>не может превышать пять рабочих дней</w:t>
      </w:r>
      <w:r w:rsidRPr="00A13144">
        <w:rPr>
          <w:rFonts w:ascii="Times New Roman" w:hAnsi="Times New Roman" w:cs="Times New Roman"/>
          <w:color w:val="auto"/>
          <w:sz w:val="28"/>
          <w:szCs w:val="28"/>
        </w:rPr>
        <w:t>.</w:t>
      </w:r>
    </w:p>
    <w:p w:rsidR="00304649" w:rsidRPr="00A13144"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A13144">
        <w:rPr>
          <w:rFonts w:ascii="Times New Roman" w:eastAsia="Calibri" w:hAnsi="Times New Roman" w:cs="Times New Roman"/>
          <w:color w:val="auto"/>
          <w:sz w:val="28"/>
          <w:szCs w:val="28"/>
          <w:lang w:eastAsia="en-US"/>
        </w:rPr>
        <w:t>3</w:t>
      </w:r>
      <w:r w:rsidR="00A9321F" w:rsidRPr="00A13144">
        <w:rPr>
          <w:rFonts w:ascii="Times New Roman" w:eastAsia="Calibri" w:hAnsi="Times New Roman" w:cs="Times New Roman"/>
          <w:color w:val="auto"/>
          <w:sz w:val="28"/>
          <w:szCs w:val="28"/>
          <w:lang w:eastAsia="en-US"/>
        </w:rPr>
        <w:t>.</w:t>
      </w:r>
      <w:r w:rsidR="00566B9A" w:rsidRPr="00A13144">
        <w:rPr>
          <w:rFonts w:ascii="Times New Roman" w:eastAsia="Calibri" w:hAnsi="Times New Roman" w:cs="Times New Roman"/>
          <w:color w:val="auto"/>
          <w:sz w:val="28"/>
          <w:szCs w:val="28"/>
          <w:lang w:eastAsia="en-US"/>
        </w:rPr>
        <w:t>2.</w:t>
      </w:r>
      <w:r w:rsidR="003533B5" w:rsidRPr="00A13144">
        <w:rPr>
          <w:rFonts w:ascii="Times New Roman" w:eastAsia="Calibri" w:hAnsi="Times New Roman" w:cs="Times New Roman"/>
          <w:color w:val="auto"/>
          <w:sz w:val="28"/>
          <w:szCs w:val="28"/>
          <w:lang w:eastAsia="en-US"/>
        </w:rPr>
        <w:t xml:space="preserve">5. </w:t>
      </w:r>
      <w:r w:rsidRPr="00A13144">
        <w:rPr>
          <w:rFonts w:ascii="Times New Roman" w:eastAsia="Calibri" w:hAnsi="Times New Roman" w:cs="Times New Roman"/>
          <w:color w:val="auto"/>
          <w:sz w:val="28"/>
          <w:szCs w:val="28"/>
          <w:lang w:eastAsia="en-US"/>
        </w:rPr>
        <w:t>Ответ на межведомственный запрос  регистрируется в установленном порядке.</w:t>
      </w:r>
      <w:r w:rsidRPr="00A13144">
        <w:rPr>
          <w:rFonts w:ascii="Times New Roman" w:eastAsia="Calibri" w:hAnsi="Times New Roman" w:cs="Times New Roman"/>
          <w:color w:val="auto"/>
          <w:sz w:val="28"/>
          <w:szCs w:val="28"/>
          <w:lang w:eastAsia="en-US"/>
        </w:rPr>
        <w:tab/>
      </w:r>
    </w:p>
    <w:p w:rsidR="00DC528E" w:rsidRPr="00A13144"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A13144">
        <w:rPr>
          <w:rFonts w:ascii="Times New Roman" w:eastAsia="Calibri" w:hAnsi="Times New Roman" w:cs="Times New Roman"/>
          <w:color w:val="auto"/>
          <w:sz w:val="28"/>
          <w:szCs w:val="28"/>
          <w:lang w:eastAsia="en-US"/>
        </w:rPr>
        <w:t xml:space="preserve"> 3.</w:t>
      </w:r>
      <w:r w:rsidR="00A9321F" w:rsidRPr="00A13144">
        <w:rPr>
          <w:rFonts w:ascii="Times New Roman" w:eastAsia="Calibri" w:hAnsi="Times New Roman" w:cs="Times New Roman"/>
          <w:color w:val="auto"/>
          <w:sz w:val="28"/>
          <w:szCs w:val="28"/>
          <w:lang w:eastAsia="en-US"/>
        </w:rPr>
        <w:t>2.</w:t>
      </w:r>
      <w:r w:rsidRPr="00A13144">
        <w:rPr>
          <w:rFonts w:ascii="Times New Roman" w:eastAsia="Calibri" w:hAnsi="Times New Roman" w:cs="Times New Roman"/>
          <w:color w:val="auto"/>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C528E" w:rsidRPr="00A13144"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A13144">
        <w:rPr>
          <w:rFonts w:ascii="Times New Roman" w:eastAsia="Calibri" w:hAnsi="Times New Roman" w:cs="Times New Roman"/>
          <w:color w:val="auto"/>
          <w:sz w:val="28"/>
          <w:szCs w:val="28"/>
          <w:lang w:eastAsia="en-US"/>
        </w:rPr>
        <w:t>3.</w:t>
      </w:r>
      <w:r w:rsidR="00566B9A" w:rsidRPr="00A13144">
        <w:rPr>
          <w:rFonts w:ascii="Times New Roman" w:eastAsia="Calibri" w:hAnsi="Times New Roman" w:cs="Times New Roman"/>
          <w:color w:val="auto"/>
          <w:sz w:val="28"/>
          <w:szCs w:val="28"/>
          <w:lang w:eastAsia="en-US"/>
        </w:rPr>
        <w:t>2.</w:t>
      </w:r>
      <w:r w:rsidR="00304649" w:rsidRPr="00A13144">
        <w:rPr>
          <w:rFonts w:ascii="Times New Roman" w:eastAsia="Calibri" w:hAnsi="Times New Roman" w:cs="Times New Roman"/>
          <w:color w:val="auto"/>
          <w:sz w:val="28"/>
          <w:szCs w:val="28"/>
          <w:lang w:eastAsia="en-US"/>
        </w:rPr>
        <w:t>7</w:t>
      </w:r>
      <w:r w:rsidRPr="00A13144">
        <w:rPr>
          <w:rFonts w:ascii="Times New Roman" w:eastAsia="Calibri" w:hAnsi="Times New Roman" w:cs="Times New Roman"/>
          <w:color w:val="auto"/>
          <w:sz w:val="28"/>
          <w:szCs w:val="28"/>
          <w:lang w:eastAsia="en-US"/>
        </w:rPr>
        <w:t xml:space="preserve">. Максимальный срок выполнения административной процедуры -  7 рабочих дней. </w:t>
      </w:r>
    </w:p>
    <w:p w:rsidR="00DC528E" w:rsidRPr="00A13144"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A13144">
        <w:rPr>
          <w:rFonts w:ascii="Times New Roman" w:eastAsia="Calibri" w:hAnsi="Times New Roman" w:cs="Times New Roman"/>
          <w:color w:val="auto"/>
          <w:sz w:val="28"/>
          <w:szCs w:val="28"/>
          <w:lang w:eastAsia="en-US"/>
        </w:rPr>
        <w:t>3.</w:t>
      </w:r>
      <w:r w:rsidR="00304649" w:rsidRPr="00A13144">
        <w:rPr>
          <w:rFonts w:ascii="Times New Roman" w:eastAsia="Calibri" w:hAnsi="Times New Roman" w:cs="Times New Roman"/>
          <w:color w:val="auto"/>
          <w:sz w:val="28"/>
          <w:szCs w:val="28"/>
          <w:lang w:eastAsia="en-US"/>
        </w:rPr>
        <w:t>2.8</w:t>
      </w:r>
      <w:r w:rsidRPr="00A13144">
        <w:rPr>
          <w:rFonts w:ascii="Times New Roman" w:eastAsia="Calibri" w:hAnsi="Times New Roman" w:cs="Times New Roman"/>
          <w:color w:val="auto"/>
          <w:sz w:val="28"/>
          <w:szCs w:val="28"/>
          <w:lang w:eastAsia="en-US"/>
        </w:rPr>
        <w:t xml:space="preserve">.  Критерием принятия решения  является отсутствие документов,  указанных в </w:t>
      </w:r>
      <w:r w:rsidR="00DE0F8B" w:rsidRPr="00A13144">
        <w:rPr>
          <w:rFonts w:ascii="Times New Roman" w:eastAsia="Calibri" w:hAnsi="Times New Roman" w:cs="Times New Roman"/>
          <w:color w:val="auto"/>
          <w:sz w:val="28"/>
          <w:szCs w:val="28"/>
          <w:lang w:eastAsia="en-US"/>
        </w:rPr>
        <w:t>подразделе</w:t>
      </w:r>
      <w:r w:rsidRPr="00A13144">
        <w:rPr>
          <w:rFonts w:ascii="Times New Roman" w:eastAsia="Calibri" w:hAnsi="Times New Roman" w:cs="Times New Roman"/>
          <w:color w:val="auto"/>
          <w:sz w:val="28"/>
          <w:szCs w:val="28"/>
          <w:lang w:eastAsia="en-US"/>
        </w:rPr>
        <w:t xml:space="preserve">  2.7. настоящего Административного регламента.</w:t>
      </w:r>
    </w:p>
    <w:p w:rsidR="00DC528E" w:rsidRPr="00A13144"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A13144">
        <w:rPr>
          <w:rFonts w:ascii="Times New Roman" w:eastAsia="Calibri" w:hAnsi="Times New Roman" w:cs="Times New Roman"/>
          <w:color w:val="auto"/>
          <w:sz w:val="28"/>
          <w:szCs w:val="28"/>
          <w:lang w:eastAsia="en-US"/>
        </w:rPr>
        <w:t>3</w:t>
      </w:r>
      <w:r w:rsidR="00A9321F" w:rsidRPr="00A13144">
        <w:rPr>
          <w:rFonts w:ascii="Times New Roman" w:eastAsia="Calibri" w:hAnsi="Times New Roman" w:cs="Times New Roman"/>
          <w:color w:val="auto"/>
          <w:sz w:val="28"/>
          <w:szCs w:val="28"/>
          <w:lang w:eastAsia="en-US"/>
        </w:rPr>
        <w:t>.</w:t>
      </w:r>
      <w:r w:rsidR="00304649" w:rsidRPr="00A13144">
        <w:rPr>
          <w:rFonts w:ascii="Times New Roman" w:eastAsia="Calibri" w:hAnsi="Times New Roman" w:cs="Times New Roman"/>
          <w:color w:val="auto"/>
          <w:sz w:val="28"/>
          <w:szCs w:val="28"/>
          <w:lang w:eastAsia="en-US"/>
        </w:rPr>
        <w:t>2.9</w:t>
      </w:r>
      <w:r w:rsidRPr="00A13144">
        <w:rPr>
          <w:rFonts w:ascii="Times New Roman" w:eastAsia="Calibri" w:hAnsi="Times New Roman" w:cs="Times New Roman"/>
          <w:color w:val="auto"/>
          <w:sz w:val="28"/>
          <w:szCs w:val="28"/>
          <w:lang w:eastAsia="en-US"/>
        </w:rPr>
        <w:t xml:space="preserve">. Результат административной процедуры – получение ответов на межведомственные запросы. </w:t>
      </w:r>
    </w:p>
    <w:p w:rsidR="00DC528E" w:rsidRPr="00A13144" w:rsidRDefault="00DC528E" w:rsidP="00A9321F">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A13144">
        <w:rPr>
          <w:rFonts w:ascii="Times New Roman" w:eastAsia="Calibri" w:hAnsi="Times New Roman" w:cs="Times New Roman"/>
          <w:color w:val="auto"/>
          <w:sz w:val="28"/>
          <w:szCs w:val="28"/>
          <w:lang w:eastAsia="en-US"/>
        </w:rPr>
        <w:t>3.</w:t>
      </w:r>
      <w:r w:rsidR="00304649" w:rsidRPr="00A13144">
        <w:rPr>
          <w:rFonts w:ascii="Times New Roman" w:eastAsia="Calibri" w:hAnsi="Times New Roman" w:cs="Times New Roman"/>
          <w:color w:val="auto"/>
          <w:sz w:val="28"/>
          <w:szCs w:val="28"/>
          <w:lang w:eastAsia="en-US"/>
        </w:rPr>
        <w:t>2.10.</w:t>
      </w:r>
      <w:r w:rsidRPr="00A13144">
        <w:rPr>
          <w:rFonts w:ascii="Times New Roman" w:eastAsia="Calibri" w:hAnsi="Times New Roman" w:cs="Times New Roman"/>
          <w:color w:val="auto"/>
          <w:sz w:val="28"/>
          <w:szCs w:val="28"/>
          <w:lang w:eastAsia="en-US"/>
        </w:rPr>
        <w:t xml:space="preserve"> Способ фиксации результата</w:t>
      </w:r>
      <w:r w:rsidR="00304649" w:rsidRPr="00A13144">
        <w:rPr>
          <w:rFonts w:ascii="Times New Roman" w:eastAsia="Calibri" w:hAnsi="Times New Roman" w:cs="Times New Roman"/>
          <w:color w:val="auto"/>
          <w:sz w:val="28"/>
          <w:szCs w:val="28"/>
          <w:lang w:eastAsia="en-US"/>
        </w:rPr>
        <w:t xml:space="preserve"> выполнения административной процедуры </w:t>
      </w:r>
      <w:r w:rsidRPr="00A13144">
        <w:rPr>
          <w:rFonts w:ascii="Times New Roman" w:eastAsia="Calibri" w:hAnsi="Times New Roman" w:cs="Times New Roman"/>
          <w:color w:val="auto"/>
          <w:sz w:val="28"/>
          <w:szCs w:val="28"/>
          <w:lang w:eastAsia="en-US"/>
        </w:rPr>
        <w:t xml:space="preserve"> – регистрация ответов</w:t>
      </w:r>
      <w:r w:rsidR="00304649" w:rsidRPr="00A13144">
        <w:rPr>
          <w:rFonts w:ascii="Times New Roman" w:eastAsia="Calibri" w:hAnsi="Times New Roman" w:cs="Times New Roman"/>
          <w:color w:val="auto"/>
          <w:sz w:val="28"/>
          <w:szCs w:val="28"/>
          <w:lang w:eastAsia="en-US"/>
        </w:rPr>
        <w:t xml:space="preserve"> на межведомственные запросы в Ж</w:t>
      </w:r>
      <w:r w:rsidRPr="00A13144">
        <w:rPr>
          <w:rFonts w:ascii="Times New Roman" w:eastAsia="Calibri" w:hAnsi="Times New Roman" w:cs="Times New Roman"/>
          <w:color w:val="auto"/>
          <w:sz w:val="28"/>
          <w:szCs w:val="28"/>
          <w:lang w:eastAsia="en-US"/>
        </w:rPr>
        <w:t>урнале</w:t>
      </w:r>
      <w:r w:rsidR="00B56604" w:rsidRPr="00A13144">
        <w:rPr>
          <w:rFonts w:ascii="Times New Roman" w:eastAsia="Calibri" w:hAnsi="Times New Roman" w:cs="Times New Roman"/>
          <w:color w:val="auto"/>
          <w:sz w:val="28"/>
          <w:szCs w:val="28"/>
          <w:lang w:eastAsia="en-US"/>
        </w:rPr>
        <w:t xml:space="preserve"> регистрации входящей корреспонденции.</w:t>
      </w:r>
      <w:r w:rsidR="00304649" w:rsidRPr="00A13144">
        <w:rPr>
          <w:rFonts w:ascii="Times New Roman" w:eastAsia="Calibri" w:hAnsi="Times New Roman" w:cs="Times New Roman"/>
          <w:color w:val="auto"/>
          <w:sz w:val="24"/>
          <w:szCs w:val="24"/>
          <w:lang w:eastAsia="en-US"/>
        </w:rPr>
        <w:t>.</w:t>
      </w:r>
    </w:p>
    <w:p w:rsidR="00EF7C0D" w:rsidRPr="00A13144" w:rsidRDefault="00EF7C0D" w:rsidP="00A9321F">
      <w:pPr>
        <w:spacing w:after="0" w:line="240" w:lineRule="auto"/>
        <w:ind w:firstLine="567"/>
        <w:jc w:val="both"/>
        <w:rPr>
          <w:rFonts w:ascii="Times New Roman" w:hAnsi="Times New Roman" w:cs="Times New Roman"/>
          <w:b/>
          <w:color w:val="auto"/>
          <w:sz w:val="28"/>
          <w:szCs w:val="28"/>
        </w:rPr>
      </w:pPr>
    </w:p>
    <w:p w:rsidR="009F19D7" w:rsidRPr="00A13144" w:rsidRDefault="00DB7AFF" w:rsidP="00A9321F">
      <w:pPr>
        <w:spacing w:after="0" w:line="240" w:lineRule="auto"/>
        <w:ind w:firstLine="567"/>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ab/>
        <w:t>3</w:t>
      </w:r>
      <w:r w:rsidR="00A9321F" w:rsidRPr="00A13144">
        <w:rPr>
          <w:rFonts w:ascii="Times New Roman" w:hAnsi="Times New Roman" w:cs="Times New Roman"/>
          <w:b/>
          <w:bCs/>
          <w:color w:val="auto"/>
          <w:sz w:val="28"/>
          <w:szCs w:val="28"/>
        </w:rPr>
        <w:t>.</w:t>
      </w:r>
      <w:r w:rsidR="001D3823" w:rsidRPr="00A13144">
        <w:rPr>
          <w:rFonts w:ascii="Times New Roman" w:hAnsi="Times New Roman" w:cs="Times New Roman"/>
          <w:b/>
          <w:bCs/>
          <w:color w:val="auto"/>
          <w:sz w:val="28"/>
          <w:szCs w:val="28"/>
        </w:rPr>
        <w:t>3.</w:t>
      </w:r>
      <w:r w:rsidR="00E74127" w:rsidRPr="00A13144">
        <w:rPr>
          <w:rFonts w:ascii="Times New Roman" w:hAnsi="Times New Roman" w:cs="Times New Roman"/>
          <w:b/>
          <w:bCs/>
          <w:color w:val="auto"/>
          <w:sz w:val="28"/>
          <w:szCs w:val="28"/>
        </w:rPr>
        <w:t>Принятие решения о предоставлении (отказе в предоставлении) муниципальной  услуги и оформление результатов муниципальной услуги</w:t>
      </w:r>
    </w:p>
    <w:p w:rsidR="00304649" w:rsidRPr="00A13144" w:rsidRDefault="00304649" w:rsidP="0066089A">
      <w:pPr>
        <w:spacing w:after="0" w:line="240" w:lineRule="auto"/>
        <w:jc w:val="both"/>
        <w:rPr>
          <w:rFonts w:ascii="Times New Roman" w:hAnsi="Times New Roman" w:cs="Times New Roman"/>
          <w:b/>
          <w:bCs/>
          <w:color w:val="auto"/>
          <w:sz w:val="28"/>
          <w:szCs w:val="28"/>
        </w:rPr>
      </w:pPr>
    </w:p>
    <w:p w:rsidR="00DC74D1" w:rsidRPr="00A13144" w:rsidRDefault="00DC74D1" w:rsidP="00C2718E">
      <w:pPr>
        <w:tabs>
          <w:tab w:val="clear" w:pos="709"/>
          <w:tab w:val="num" w:pos="-5160"/>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3.</w:t>
      </w:r>
      <w:r w:rsidR="00294634" w:rsidRPr="00A13144">
        <w:rPr>
          <w:rFonts w:ascii="Times New Roman" w:eastAsia="Calibri" w:hAnsi="Times New Roman" w:cs="Times New Roman"/>
          <w:color w:val="auto"/>
          <w:kern w:val="0"/>
          <w:sz w:val="28"/>
          <w:szCs w:val="28"/>
          <w:lang w:eastAsia="en-US"/>
        </w:rPr>
        <w:t>3.</w:t>
      </w:r>
      <w:r w:rsidRPr="00A13144">
        <w:rPr>
          <w:rFonts w:ascii="Times New Roman" w:eastAsia="Calibri" w:hAnsi="Times New Roman" w:cs="Times New Roman"/>
          <w:color w:val="auto"/>
          <w:kern w:val="0"/>
          <w:sz w:val="28"/>
          <w:szCs w:val="28"/>
          <w:lang w:eastAsia="en-US"/>
        </w:rPr>
        <w:t xml:space="preserve">1. Основанием для начала административной процедуры является наличие документов,  указанных в </w:t>
      </w:r>
      <w:r w:rsidR="00304649" w:rsidRPr="00A13144">
        <w:rPr>
          <w:rFonts w:ascii="Times New Roman" w:eastAsia="Calibri" w:hAnsi="Times New Roman" w:cs="Times New Roman"/>
          <w:color w:val="auto"/>
          <w:kern w:val="0"/>
          <w:sz w:val="28"/>
          <w:szCs w:val="28"/>
          <w:lang w:eastAsia="en-US"/>
        </w:rPr>
        <w:t xml:space="preserve"> подразделе </w:t>
      </w:r>
      <w:r w:rsidRPr="00A13144">
        <w:rPr>
          <w:rFonts w:ascii="Times New Roman" w:eastAsia="Calibri" w:hAnsi="Times New Roman" w:cs="Times New Roman"/>
          <w:color w:val="auto"/>
          <w:kern w:val="0"/>
          <w:sz w:val="28"/>
          <w:szCs w:val="28"/>
          <w:lang w:eastAsia="en-US"/>
        </w:rPr>
        <w:t xml:space="preserve">2.6. и </w:t>
      </w:r>
      <w:r w:rsidR="00A9321F" w:rsidRPr="00A13144">
        <w:rPr>
          <w:rFonts w:ascii="Times New Roman" w:eastAsia="Calibri" w:hAnsi="Times New Roman" w:cs="Times New Roman"/>
          <w:color w:val="auto"/>
          <w:kern w:val="0"/>
          <w:sz w:val="28"/>
          <w:szCs w:val="28"/>
          <w:lang w:eastAsia="en-US"/>
        </w:rPr>
        <w:t xml:space="preserve"> пункте </w:t>
      </w:r>
      <w:r w:rsidRPr="00A13144">
        <w:rPr>
          <w:rFonts w:ascii="Times New Roman" w:eastAsia="Calibri" w:hAnsi="Times New Roman" w:cs="Times New Roman"/>
          <w:color w:val="auto"/>
          <w:kern w:val="0"/>
          <w:sz w:val="28"/>
          <w:szCs w:val="28"/>
          <w:lang w:eastAsia="en-US"/>
        </w:rPr>
        <w:t>2.7.1. настоящего Административного регламента, необходимых для предоставления муниципальной  услуги.</w:t>
      </w:r>
    </w:p>
    <w:p w:rsidR="009F19D7" w:rsidRPr="00A13144" w:rsidRDefault="00DC74D1" w:rsidP="00C2718E">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3.</w:t>
      </w:r>
      <w:r w:rsidR="00294634" w:rsidRPr="00A13144">
        <w:rPr>
          <w:rFonts w:ascii="Times New Roman" w:eastAsia="Calibri" w:hAnsi="Times New Roman" w:cs="Times New Roman"/>
          <w:color w:val="auto"/>
          <w:kern w:val="0"/>
          <w:sz w:val="28"/>
          <w:szCs w:val="28"/>
          <w:lang w:eastAsia="en-US"/>
        </w:rPr>
        <w:t>3.</w:t>
      </w:r>
      <w:r w:rsidRPr="00A13144">
        <w:rPr>
          <w:rFonts w:ascii="Times New Roman" w:eastAsia="Calibri" w:hAnsi="Times New Roman" w:cs="Times New Roman"/>
          <w:color w:val="auto"/>
          <w:kern w:val="0"/>
          <w:sz w:val="28"/>
          <w:szCs w:val="28"/>
          <w:lang w:eastAsia="en-US"/>
        </w:rPr>
        <w:t>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DE0F8B" w:rsidRPr="00A13144" w:rsidRDefault="00E57654" w:rsidP="00DE0F8B">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w:t>
      </w:r>
      <w:r w:rsidR="00511A4E" w:rsidRPr="00A13144">
        <w:rPr>
          <w:rFonts w:ascii="Times New Roman" w:hAnsi="Times New Roman" w:cs="Times New Roman"/>
          <w:color w:val="auto"/>
          <w:kern w:val="0"/>
          <w:sz w:val="28"/>
          <w:szCs w:val="28"/>
          <w:lang w:eastAsia="ru-RU"/>
        </w:rPr>
        <w:t xml:space="preserve"> не соответствует требованиям </w:t>
      </w:r>
      <w:r w:rsidR="00DE0F8B" w:rsidRPr="00A13144">
        <w:rPr>
          <w:rFonts w:ascii="Times New Roman" w:hAnsi="Times New Roman" w:cs="Times New Roman"/>
          <w:color w:val="auto"/>
          <w:kern w:val="0"/>
          <w:sz w:val="28"/>
          <w:szCs w:val="28"/>
          <w:lang w:eastAsia="ru-RU"/>
        </w:rPr>
        <w:t xml:space="preserve">пункта 2.6.1. настоящего Административного регламента, подано в иной </w:t>
      </w:r>
      <w:r w:rsidR="00DE0F8B" w:rsidRPr="00A13144">
        <w:rPr>
          <w:rFonts w:ascii="Times New Roman" w:hAnsi="Times New Roman" w:cs="Times New Roman"/>
          <w:color w:val="auto"/>
          <w:kern w:val="0"/>
          <w:sz w:val="28"/>
          <w:szCs w:val="28"/>
          <w:lang w:eastAsia="ru-RU"/>
        </w:rPr>
        <w:lastRenderedPageBreak/>
        <w:t xml:space="preserve">уполномоченный орган или к заявлению не приложены документы, предоставляемые в соответствии с </w:t>
      </w:r>
      <w:hyperlink r:id="rId15" w:history="1">
        <w:r w:rsidR="00DE0F8B" w:rsidRPr="00A13144">
          <w:rPr>
            <w:rFonts w:ascii="Times New Roman" w:hAnsi="Times New Roman" w:cs="Times New Roman"/>
            <w:color w:val="auto"/>
            <w:kern w:val="0"/>
            <w:sz w:val="28"/>
            <w:szCs w:val="28"/>
            <w:lang w:eastAsia="ru-RU"/>
          </w:rPr>
          <w:t>пунктом 2.6.2</w:t>
        </w:r>
      </w:hyperlink>
      <w:r w:rsidR="00DE0F8B" w:rsidRPr="00A13144">
        <w:rPr>
          <w:rFonts w:ascii="Times New Roman" w:hAnsi="Times New Roman" w:cs="Times New Roman"/>
          <w:color w:val="auto"/>
          <w:kern w:val="0"/>
          <w:sz w:val="28"/>
          <w:szCs w:val="28"/>
          <w:lang w:eastAsia="ru-RU"/>
        </w:rPr>
        <w:t xml:space="preserve"> настоящего  Административного регламента.</w:t>
      </w:r>
    </w:p>
    <w:p w:rsidR="00E57654" w:rsidRPr="00A13144" w:rsidRDefault="00E57654" w:rsidP="00E57654">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DF3AE5" w:rsidRPr="00A13144" w:rsidRDefault="00DC74D1"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3.3.</w:t>
      </w:r>
      <w:r w:rsidR="00294634" w:rsidRPr="00A13144">
        <w:rPr>
          <w:rFonts w:ascii="Times New Roman" w:hAnsi="Times New Roman" w:cs="Times New Roman"/>
          <w:color w:val="auto"/>
          <w:sz w:val="28"/>
          <w:szCs w:val="28"/>
        </w:rPr>
        <w:t>3.</w:t>
      </w:r>
      <w:r w:rsidR="00DF3AE5" w:rsidRPr="00A13144">
        <w:rPr>
          <w:rFonts w:ascii="Times New Roman" w:hAnsi="Times New Roman" w:cs="Times New Roman"/>
          <w:color w:val="auto"/>
          <w:sz w:val="28"/>
          <w:szCs w:val="28"/>
        </w:rPr>
        <w:t xml:space="preserve">В случае наличия оснований для отказа в предоставлении </w:t>
      </w:r>
      <w:r w:rsidR="000C763D" w:rsidRPr="00A13144">
        <w:rPr>
          <w:rFonts w:ascii="Times New Roman" w:hAnsi="Times New Roman" w:cs="Times New Roman"/>
          <w:color w:val="auto"/>
          <w:sz w:val="28"/>
          <w:szCs w:val="28"/>
        </w:rPr>
        <w:t xml:space="preserve"> муниципальной </w:t>
      </w:r>
      <w:r w:rsidR="00DF3AE5" w:rsidRPr="00A13144">
        <w:rPr>
          <w:rFonts w:ascii="Times New Roman" w:hAnsi="Times New Roman" w:cs="Times New Roman"/>
          <w:color w:val="auto"/>
          <w:sz w:val="28"/>
          <w:szCs w:val="28"/>
        </w:rPr>
        <w:t>услуги, указанных в пункте 2.10.</w:t>
      </w:r>
      <w:r w:rsidRPr="00A13144">
        <w:rPr>
          <w:rFonts w:ascii="Times New Roman" w:hAnsi="Times New Roman" w:cs="Times New Roman"/>
          <w:color w:val="auto"/>
          <w:sz w:val="28"/>
          <w:szCs w:val="28"/>
        </w:rPr>
        <w:t>2.</w:t>
      </w:r>
      <w:r w:rsidR="000C763D" w:rsidRPr="00A13144">
        <w:rPr>
          <w:rFonts w:ascii="Times New Roman" w:hAnsi="Times New Roman" w:cs="Times New Roman"/>
          <w:color w:val="auto"/>
          <w:sz w:val="28"/>
          <w:szCs w:val="28"/>
        </w:rPr>
        <w:t xml:space="preserve"> настоящего </w:t>
      </w:r>
      <w:r w:rsidR="00DF3AE5" w:rsidRPr="00A13144">
        <w:rPr>
          <w:rFonts w:ascii="Times New Roman" w:hAnsi="Times New Roman" w:cs="Times New Roman"/>
          <w:color w:val="auto"/>
          <w:sz w:val="28"/>
          <w:szCs w:val="28"/>
        </w:rPr>
        <w:t xml:space="preserve"> Административного регламента, </w:t>
      </w:r>
      <w:r w:rsidR="006A72B8" w:rsidRPr="00A13144">
        <w:rPr>
          <w:rFonts w:ascii="Times New Roman" w:hAnsi="Times New Roman" w:cs="Times New Roman"/>
          <w:color w:val="auto"/>
          <w:sz w:val="28"/>
          <w:szCs w:val="28"/>
        </w:rPr>
        <w:t xml:space="preserve">ответственный исполнитель готовит </w:t>
      </w:r>
      <w:r w:rsidR="00DF3AE5" w:rsidRPr="00A13144">
        <w:rPr>
          <w:rFonts w:ascii="Times New Roman" w:hAnsi="Times New Roman" w:cs="Times New Roman"/>
          <w:color w:val="auto"/>
          <w:sz w:val="28"/>
          <w:szCs w:val="28"/>
        </w:rPr>
        <w:t xml:space="preserve">проект письма об отказе </w:t>
      </w:r>
      <w:r w:rsidR="00E94760" w:rsidRPr="00A13144">
        <w:rPr>
          <w:rFonts w:ascii="Times New Roman" w:hAnsi="Times New Roman" w:cs="Times New Roman"/>
          <w:color w:val="auto"/>
          <w:sz w:val="28"/>
          <w:szCs w:val="28"/>
        </w:rPr>
        <w:t>в предоставлении земельного участка</w:t>
      </w:r>
      <w:r w:rsidR="005E1FB8" w:rsidRPr="00A13144">
        <w:rPr>
          <w:rFonts w:ascii="Times New Roman" w:hAnsi="Times New Roman" w:cs="Times New Roman"/>
          <w:color w:val="auto"/>
          <w:sz w:val="28"/>
          <w:szCs w:val="28"/>
        </w:rPr>
        <w:t xml:space="preserve">, </w:t>
      </w:r>
      <w:r w:rsidR="00E94760" w:rsidRPr="00A13144">
        <w:rPr>
          <w:rFonts w:ascii="Times New Roman" w:hAnsi="Times New Roman" w:cs="Times New Roman"/>
          <w:color w:val="auto"/>
          <w:sz w:val="28"/>
          <w:szCs w:val="28"/>
        </w:rPr>
        <w:t xml:space="preserve">с обоснованием причин отказа, </w:t>
      </w:r>
      <w:r w:rsidR="00DF3AE5" w:rsidRPr="00A13144">
        <w:rPr>
          <w:rFonts w:ascii="Times New Roman" w:hAnsi="Times New Roman" w:cs="Times New Roman"/>
          <w:color w:val="auto"/>
          <w:sz w:val="28"/>
          <w:szCs w:val="28"/>
        </w:rPr>
        <w:t>и обеспечивает его дальнейшее согласование и подписание.</w:t>
      </w:r>
    </w:p>
    <w:p w:rsidR="00DF3AE5" w:rsidRPr="00A13144" w:rsidRDefault="00A9321F"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3</w:t>
      </w:r>
      <w:r w:rsidR="00DC74D1" w:rsidRPr="00A13144">
        <w:rPr>
          <w:rFonts w:ascii="Times New Roman" w:hAnsi="Times New Roman" w:cs="Times New Roman"/>
          <w:color w:val="auto"/>
          <w:sz w:val="28"/>
          <w:szCs w:val="28"/>
        </w:rPr>
        <w:t>.</w:t>
      </w:r>
      <w:r w:rsidR="00294634" w:rsidRPr="00A13144">
        <w:rPr>
          <w:rFonts w:ascii="Times New Roman" w:hAnsi="Times New Roman" w:cs="Times New Roman"/>
          <w:color w:val="auto"/>
          <w:sz w:val="28"/>
          <w:szCs w:val="28"/>
        </w:rPr>
        <w:t>3.</w:t>
      </w:r>
      <w:r w:rsidR="00DC74D1" w:rsidRPr="00A13144">
        <w:rPr>
          <w:rFonts w:ascii="Times New Roman" w:hAnsi="Times New Roman" w:cs="Times New Roman"/>
          <w:color w:val="auto"/>
          <w:sz w:val="28"/>
          <w:szCs w:val="28"/>
        </w:rPr>
        <w:t xml:space="preserve">4. </w:t>
      </w:r>
      <w:r w:rsidR="00DF3AE5" w:rsidRPr="00A13144">
        <w:rPr>
          <w:rFonts w:ascii="Times New Roman" w:hAnsi="Times New Roman" w:cs="Times New Roman"/>
          <w:color w:val="auto"/>
          <w:sz w:val="28"/>
          <w:szCs w:val="28"/>
        </w:rPr>
        <w:t>В случае отсутствия оснований для отказа в предоставлении муниципальной услуги, указанных в пункте 2.10.</w:t>
      </w:r>
      <w:r w:rsidR="00DC74D1" w:rsidRPr="00A13144">
        <w:rPr>
          <w:rFonts w:ascii="Times New Roman" w:hAnsi="Times New Roman" w:cs="Times New Roman"/>
          <w:color w:val="auto"/>
          <w:sz w:val="28"/>
          <w:szCs w:val="28"/>
        </w:rPr>
        <w:t>2.</w:t>
      </w:r>
      <w:r w:rsidR="009454A5" w:rsidRPr="00A13144">
        <w:rPr>
          <w:rFonts w:ascii="Times New Roman" w:hAnsi="Times New Roman" w:cs="Times New Roman"/>
          <w:color w:val="auto"/>
          <w:sz w:val="28"/>
          <w:szCs w:val="28"/>
        </w:rPr>
        <w:t xml:space="preserve">настоящего </w:t>
      </w:r>
      <w:r w:rsidR="00DF3AE5" w:rsidRPr="00A13144">
        <w:rPr>
          <w:rFonts w:ascii="Times New Roman" w:hAnsi="Times New Roman" w:cs="Times New Roman"/>
          <w:color w:val="auto"/>
          <w:sz w:val="28"/>
          <w:szCs w:val="28"/>
        </w:rPr>
        <w:t xml:space="preserve">Административного </w:t>
      </w:r>
      <w:r w:rsidR="00EC626A" w:rsidRPr="00A13144">
        <w:rPr>
          <w:rFonts w:ascii="Times New Roman" w:hAnsi="Times New Roman" w:cs="Times New Roman"/>
          <w:color w:val="auto"/>
          <w:sz w:val="28"/>
          <w:szCs w:val="28"/>
        </w:rPr>
        <w:t>р</w:t>
      </w:r>
      <w:r w:rsidR="00DF3AE5" w:rsidRPr="00A13144">
        <w:rPr>
          <w:rFonts w:ascii="Times New Roman" w:hAnsi="Times New Roman" w:cs="Times New Roman"/>
          <w:color w:val="auto"/>
          <w:sz w:val="28"/>
          <w:szCs w:val="28"/>
        </w:rPr>
        <w:t>егламента</w:t>
      </w:r>
      <w:r w:rsidR="009454A5" w:rsidRPr="00A13144">
        <w:rPr>
          <w:rFonts w:ascii="Times New Roman" w:hAnsi="Times New Roman" w:cs="Times New Roman"/>
          <w:color w:val="auto"/>
          <w:sz w:val="28"/>
          <w:szCs w:val="28"/>
        </w:rPr>
        <w:t xml:space="preserve">, </w:t>
      </w:r>
      <w:r w:rsidR="008E55BB" w:rsidRPr="00A13144">
        <w:rPr>
          <w:rFonts w:ascii="Times New Roman" w:hAnsi="Times New Roman" w:cs="Times New Roman"/>
          <w:color w:val="auto"/>
          <w:sz w:val="28"/>
          <w:szCs w:val="28"/>
        </w:rPr>
        <w:t xml:space="preserve"> ответственный</w:t>
      </w:r>
      <w:r w:rsidR="003271EF">
        <w:rPr>
          <w:rFonts w:ascii="Times New Roman" w:hAnsi="Times New Roman" w:cs="Times New Roman"/>
          <w:color w:val="auto"/>
          <w:sz w:val="28"/>
          <w:szCs w:val="28"/>
        </w:rPr>
        <w:t xml:space="preserve"> </w:t>
      </w:r>
      <w:r w:rsidR="008E55BB" w:rsidRPr="00A13144">
        <w:rPr>
          <w:rFonts w:ascii="Times New Roman" w:hAnsi="Times New Roman" w:cs="Times New Roman"/>
          <w:color w:val="auto"/>
          <w:sz w:val="28"/>
          <w:szCs w:val="28"/>
        </w:rPr>
        <w:t>исполнитель</w:t>
      </w:r>
      <w:r w:rsidR="003271EF">
        <w:rPr>
          <w:rFonts w:ascii="Times New Roman" w:hAnsi="Times New Roman" w:cs="Times New Roman"/>
          <w:color w:val="auto"/>
          <w:sz w:val="28"/>
          <w:szCs w:val="28"/>
        </w:rPr>
        <w:t xml:space="preserve"> </w:t>
      </w:r>
      <w:r w:rsidR="008E55BB" w:rsidRPr="00A13144">
        <w:rPr>
          <w:rFonts w:ascii="Times New Roman" w:hAnsi="Times New Roman" w:cs="Times New Roman"/>
          <w:color w:val="auto"/>
          <w:sz w:val="28"/>
          <w:szCs w:val="28"/>
        </w:rPr>
        <w:t xml:space="preserve">обеспечивает </w:t>
      </w:r>
      <w:r w:rsidR="00DF3AE5" w:rsidRPr="00A13144">
        <w:rPr>
          <w:rFonts w:ascii="Times New Roman" w:hAnsi="Times New Roman" w:cs="Times New Roman"/>
          <w:color w:val="auto"/>
          <w:sz w:val="28"/>
          <w:szCs w:val="28"/>
        </w:rPr>
        <w:t xml:space="preserve"> подготовку и с</w:t>
      </w:r>
      <w:r w:rsidR="008E55BB" w:rsidRPr="00A13144">
        <w:rPr>
          <w:rFonts w:ascii="Times New Roman" w:hAnsi="Times New Roman" w:cs="Times New Roman"/>
          <w:color w:val="auto"/>
          <w:sz w:val="28"/>
          <w:szCs w:val="28"/>
        </w:rPr>
        <w:t xml:space="preserve">огласование проекта  договора </w:t>
      </w:r>
      <w:r w:rsidR="00DF3AE5" w:rsidRPr="00A13144">
        <w:rPr>
          <w:rFonts w:ascii="Times New Roman" w:hAnsi="Times New Roman" w:cs="Times New Roman"/>
          <w:color w:val="auto"/>
          <w:sz w:val="28"/>
          <w:szCs w:val="28"/>
        </w:rPr>
        <w:t xml:space="preserve"> купли-продажи</w:t>
      </w:r>
      <w:r w:rsidR="008E55BB" w:rsidRPr="00A13144">
        <w:rPr>
          <w:rFonts w:ascii="Times New Roman" w:hAnsi="Times New Roman" w:cs="Times New Roman"/>
          <w:color w:val="auto"/>
          <w:sz w:val="28"/>
          <w:szCs w:val="28"/>
        </w:rPr>
        <w:t xml:space="preserve"> земельного участка,  проекта договора </w:t>
      </w:r>
      <w:r w:rsidR="00DF3AE5" w:rsidRPr="00A13144">
        <w:rPr>
          <w:rFonts w:ascii="Times New Roman" w:hAnsi="Times New Roman" w:cs="Times New Roman"/>
          <w:color w:val="auto"/>
          <w:sz w:val="28"/>
          <w:szCs w:val="28"/>
        </w:rPr>
        <w:t xml:space="preserve">аренды </w:t>
      </w:r>
      <w:r w:rsidR="008E55BB" w:rsidRPr="00A13144">
        <w:rPr>
          <w:rFonts w:ascii="Times New Roman" w:hAnsi="Times New Roman" w:cs="Times New Roman"/>
          <w:color w:val="auto"/>
          <w:sz w:val="28"/>
          <w:szCs w:val="28"/>
        </w:rPr>
        <w:t>земельного участка</w:t>
      </w:r>
      <w:r w:rsidR="0033608F" w:rsidRPr="00A13144">
        <w:rPr>
          <w:rFonts w:ascii="Times New Roman" w:hAnsi="Times New Roman" w:cs="Times New Roman"/>
          <w:color w:val="auto"/>
          <w:sz w:val="28"/>
          <w:szCs w:val="28"/>
        </w:rPr>
        <w:t xml:space="preserve">, </w:t>
      </w:r>
      <w:r w:rsidR="00DF3AE5" w:rsidRPr="00A13144">
        <w:rPr>
          <w:rFonts w:ascii="Times New Roman" w:hAnsi="Times New Roman" w:cs="Times New Roman"/>
          <w:color w:val="auto"/>
          <w:sz w:val="28"/>
          <w:szCs w:val="28"/>
        </w:rPr>
        <w:t>либо решения о предоставлении земельного участка в собственность бесплатно.</w:t>
      </w:r>
    </w:p>
    <w:p w:rsidR="003245A1" w:rsidRPr="00A13144" w:rsidRDefault="003245A1"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3</w:t>
      </w:r>
      <w:r w:rsidR="00A9321F" w:rsidRPr="00A13144">
        <w:rPr>
          <w:rFonts w:ascii="Times New Roman" w:hAnsi="Times New Roman" w:cs="Times New Roman"/>
          <w:color w:val="auto"/>
          <w:sz w:val="28"/>
          <w:szCs w:val="28"/>
        </w:rPr>
        <w:t>.</w:t>
      </w:r>
      <w:r w:rsidR="00294634" w:rsidRPr="00A13144">
        <w:rPr>
          <w:rFonts w:ascii="Times New Roman" w:hAnsi="Times New Roman" w:cs="Times New Roman"/>
          <w:color w:val="auto"/>
          <w:sz w:val="28"/>
          <w:szCs w:val="28"/>
        </w:rPr>
        <w:t>3.</w:t>
      </w:r>
      <w:r w:rsidRPr="00A13144">
        <w:rPr>
          <w:rFonts w:ascii="Times New Roman" w:hAnsi="Times New Roman" w:cs="Times New Roman"/>
          <w:color w:val="auto"/>
          <w:sz w:val="28"/>
          <w:szCs w:val="28"/>
        </w:rPr>
        <w:t xml:space="preserve">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w:t>
      </w:r>
      <w:r w:rsidR="0033608F" w:rsidRPr="00A13144">
        <w:rPr>
          <w:rFonts w:ascii="Times New Roman" w:hAnsi="Times New Roman" w:cs="Times New Roman"/>
          <w:color w:val="auto"/>
          <w:sz w:val="28"/>
          <w:szCs w:val="28"/>
        </w:rPr>
        <w:t>Г</w:t>
      </w:r>
      <w:r w:rsidRPr="00A13144">
        <w:rPr>
          <w:rFonts w:ascii="Times New Roman" w:hAnsi="Times New Roman" w:cs="Times New Roman"/>
          <w:color w:val="auto"/>
          <w:sz w:val="28"/>
          <w:szCs w:val="28"/>
        </w:rPr>
        <w:t xml:space="preserve">лава </w:t>
      </w:r>
      <w:r w:rsidR="00B56604" w:rsidRPr="00A13144">
        <w:rPr>
          <w:rFonts w:ascii="Times New Roman" w:hAnsi="Times New Roman" w:cs="Times New Roman"/>
          <w:color w:val="auto"/>
          <w:sz w:val="28"/>
          <w:szCs w:val="28"/>
        </w:rPr>
        <w:t>Клюквинского сельсовета Курского района</w:t>
      </w:r>
      <w:r w:rsidR="003271EF">
        <w:rPr>
          <w:rFonts w:ascii="Times New Roman" w:hAnsi="Times New Roman" w:cs="Times New Roman"/>
          <w:color w:val="auto"/>
          <w:sz w:val="28"/>
          <w:szCs w:val="28"/>
        </w:rPr>
        <w:t xml:space="preserve"> </w:t>
      </w:r>
      <w:r w:rsidRPr="00A13144">
        <w:rPr>
          <w:rFonts w:ascii="Times New Roman" w:hAnsi="Times New Roman" w:cs="Times New Roman"/>
          <w:color w:val="auto"/>
          <w:sz w:val="28"/>
          <w:szCs w:val="28"/>
        </w:rPr>
        <w:t xml:space="preserve">или уполномоченное должностное лицо. </w:t>
      </w:r>
    </w:p>
    <w:p w:rsidR="00DF3AE5" w:rsidRPr="00A13144" w:rsidRDefault="003245A1"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3.</w:t>
      </w:r>
      <w:r w:rsidR="00294634" w:rsidRPr="00A13144">
        <w:rPr>
          <w:rFonts w:ascii="Times New Roman" w:hAnsi="Times New Roman" w:cs="Times New Roman"/>
          <w:color w:val="auto"/>
          <w:sz w:val="28"/>
          <w:szCs w:val="28"/>
        </w:rPr>
        <w:t>3.</w:t>
      </w:r>
      <w:r w:rsidR="00220A31" w:rsidRPr="00A13144">
        <w:rPr>
          <w:rFonts w:ascii="Times New Roman" w:hAnsi="Times New Roman" w:cs="Times New Roman"/>
          <w:color w:val="auto"/>
          <w:sz w:val="28"/>
          <w:szCs w:val="28"/>
        </w:rPr>
        <w:t>6</w:t>
      </w:r>
      <w:r w:rsidR="008E55BB" w:rsidRPr="00A13144">
        <w:rPr>
          <w:rFonts w:ascii="Times New Roman" w:hAnsi="Times New Roman" w:cs="Times New Roman"/>
          <w:color w:val="auto"/>
          <w:sz w:val="28"/>
          <w:szCs w:val="28"/>
        </w:rPr>
        <w:t xml:space="preserve">. </w:t>
      </w:r>
      <w:r w:rsidR="00DF3AE5" w:rsidRPr="00A13144">
        <w:rPr>
          <w:rFonts w:ascii="Times New Roman" w:hAnsi="Times New Roman" w:cs="Times New Roman"/>
          <w:color w:val="auto"/>
          <w:sz w:val="28"/>
          <w:szCs w:val="28"/>
        </w:rPr>
        <w:t>Максимальный срок выполнения</w:t>
      </w:r>
      <w:r w:rsidR="008E55BB" w:rsidRPr="00A13144">
        <w:rPr>
          <w:rFonts w:ascii="Times New Roman" w:hAnsi="Times New Roman" w:cs="Times New Roman"/>
          <w:color w:val="auto"/>
          <w:sz w:val="28"/>
          <w:szCs w:val="28"/>
        </w:rPr>
        <w:t xml:space="preserve"> административной процедуры </w:t>
      </w:r>
      <w:r w:rsidR="00DF3AE5" w:rsidRPr="00A13144">
        <w:rPr>
          <w:rFonts w:ascii="Times New Roman" w:hAnsi="Times New Roman" w:cs="Times New Roman"/>
          <w:color w:val="auto"/>
          <w:sz w:val="28"/>
          <w:szCs w:val="28"/>
        </w:rPr>
        <w:t xml:space="preserve"> составляет 7 рабочих дней.</w:t>
      </w:r>
    </w:p>
    <w:p w:rsidR="00DF3AE5" w:rsidRPr="00A13144" w:rsidRDefault="008E55BB"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3.</w:t>
      </w:r>
      <w:r w:rsidR="00294634" w:rsidRPr="00A13144">
        <w:rPr>
          <w:rFonts w:ascii="Times New Roman" w:hAnsi="Times New Roman" w:cs="Times New Roman"/>
          <w:color w:val="auto"/>
          <w:sz w:val="28"/>
          <w:szCs w:val="28"/>
        </w:rPr>
        <w:t>3.</w:t>
      </w:r>
      <w:r w:rsidR="00220A31" w:rsidRPr="00A13144">
        <w:rPr>
          <w:rFonts w:ascii="Times New Roman" w:hAnsi="Times New Roman" w:cs="Times New Roman"/>
          <w:color w:val="auto"/>
          <w:sz w:val="28"/>
          <w:szCs w:val="28"/>
        </w:rPr>
        <w:t>7</w:t>
      </w:r>
      <w:r w:rsidRPr="00A13144">
        <w:rPr>
          <w:rFonts w:ascii="Times New Roman" w:hAnsi="Times New Roman" w:cs="Times New Roman"/>
          <w:color w:val="auto"/>
          <w:sz w:val="28"/>
          <w:szCs w:val="28"/>
        </w:rPr>
        <w:t xml:space="preserve">. </w:t>
      </w:r>
      <w:r w:rsidR="00DF3AE5" w:rsidRPr="00A13144">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0C763D" w:rsidRPr="00A13144">
        <w:rPr>
          <w:rFonts w:ascii="Times New Roman" w:hAnsi="Times New Roman" w:cs="Times New Roman"/>
          <w:color w:val="auto"/>
          <w:sz w:val="28"/>
          <w:szCs w:val="28"/>
        </w:rPr>
        <w:t xml:space="preserve"> муниципальной </w:t>
      </w:r>
      <w:r w:rsidR="00DF3AE5" w:rsidRPr="00A13144">
        <w:rPr>
          <w:rFonts w:ascii="Times New Roman" w:hAnsi="Times New Roman" w:cs="Times New Roman"/>
          <w:color w:val="auto"/>
          <w:sz w:val="28"/>
          <w:szCs w:val="28"/>
        </w:rPr>
        <w:t>услуги.</w:t>
      </w:r>
    </w:p>
    <w:p w:rsidR="003245A1" w:rsidRPr="00A13144" w:rsidRDefault="00A9321F" w:rsidP="00197EC2">
      <w:pPr>
        <w:spacing w:after="0" w:line="240" w:lineRule="auto"/>
        <w:ind w:firstLine="567"/>
        <w:rPr>
          <w:rFonts w:ascii="Times New Roman" w:hAnsi="Times New Roman" w:cs="Times New Roman"/>
          <w:color w:val="auto"/>
          <w:sz w:val="28"/>
          <w:szCs w:val="28"/>
        </w:rPr>
      </w:pPr>
      <w:r w:rsidRPr="00A13144">
        <w:rPr>
          <w:rFonts w:ascii="Times New Roman" w:hAnsi="Times New Roman" w:cs="Times New Roman"/>
          <w:color w:val="auto"/>
          <w:sz w:val="28"/>
          <w:szCs w:val="28"/>
        </w:rPr>
        <w:t>3.</w:t>
      </w:r>
      <w:r w:rsidR="00294634" w:rsidRPr="00A13144">
        <w:rPr>
          <w:rFonts w:ascii="Times New Roman" w:hAnsi="Times New Roman" w:cs="Times New Roman"/>
          <w:color w:val="auto"/>
          <w:sz w:val="28"/>
          <w:szCs w:val="28"/>
        </w:rPr>
        <w:t>3</w:t>
      </w:r>
      <w:r w:rsidR="003245A1" w:rsidRPr="00A13144">
        <w:rPr>
          <w:rFonts w:ascii="Times New Roman" w:hAnsi="Times New Roman" w:cs="Times New Roman"/>
          <w:color w:val="auto"/>
          <w:sz w:val="28"/>
          <w:szCs w:val="28"/>
        </w:rPr>
        <w:t>.</w:t>
      </w:r>
      <w:r w:rsidR="00220A31" w:rsidRPr="00A13144">
        <w:rPr>
          <w:rFonts w:ascii="Times New Roman" w:hAnsi="Times New Roman" w:cs="Times New Roman"/>
          <w:color w:val="auto"/>
          <w:sz w:val="28"/>
          <w:szCs w:val="28"/>
        </w:rPr>
        <w:t>8</w:t>
      </w:r>
      <w:r w:rsidR="003245A1" w:rsidRPr="00A13144">
        <w:rPr>
          <w:rFonts w:ascii="Times New Roman" w:hAnsi="Times New Roman" w:cs="Times New Roman"/>
          <w:color w:val="auto"/>
          <w:sz w:val="28"/>
          <w:szCs w:val="28"/>
        </w:rPr>
        <w:t>.</w:t>
      </w:r>
      <w:r w:rsidR="00DF3AE5" w:rsidRPr="00A13144">
        <w:rPr>
          <w:rFonts w:ascii="Times New Roman" w:hAnsi="Times New Roman" w:cs="Times New Roman"/>
          <w:color w:val="auto"/>
          <w:sz w:val="28"/>
          <w:szCs w:val="28"/>
        </w:rPr>
        <w:t>Результ</w:t>
      </w:r>
      <w:r w:rsidR="00197EC2" w:rsidRPr="00A13144">
        <w:rPr>
          <w:rFonts w:ascii="Times New Roman" w:hAnsi="Times New Roman" w:cs="Times New Roman"/>
          <w:color w:val="auto"/>
          <w:sz w:val="28"/>
          <w:szCs w:val="28"/>
        </w:rPr>
        <w:t xml:space="preserve">атом административной             процедуры </w:t>
      </w:r>
      <w:r w:rsidR="00DF3AE5" w:rsidRPr="00A13144">
        <w:rPr>
          <w:rFonts w:ascii="Times New Roman" w:hAnsi="Times New Roman" w:cs="Times New Roman"/>
          <w:color w:val="auto"/>
          <w:sz w:val="28"/>
          <w:szCs w:val="28"/>
        </w:rPr>
        <w:t>является</w:t>
      </w:r>
      <w:r w:rsidR="003245A1" w:rsidRPr="00A13144">
        <w:rPr>
          <w:rFonts w:ascii="Times New Roman" w:hAnsi="Times New Roman" w:cs="Times New Roman"/>
          <w:color w:val="auto"/>
          <w:sz w:val="28"/>
          <w:szCs w:val="28"/>
        </w:rPr>
        <w:t xml:space="preserve"> наличие одного из следующих документов:  </w:t>
      </w:r>
    </w:p>
    <w:p w:rsidR="008E55BB" w:rsidRPr="00A13144" w:rsidRDefault="003245A1"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8E55BB" w:rsidRPr="00A13144">
        <w:rPr>
          <w:rFonts w:ascii="Times New Roman" w:hAnsi="Times New Roman" w:cs="Times New Roman"/>
          <w:color w:val="auto"/>
          <w:sz w:val="28"/>
          <w:szCs w:val="28"/>
        </w:rPr>
        <w:t>договора</w:t>
      </w:r>
      <w:r w:rsidR="00DF3AE5" w:rsidRPr="00A13144">
        <w:rPr>
          <w:rFonts w:ascii="Times New Roman" w:hAnsi="Times New Roman" w:cs="Times New Roman"/>
          <w:color w:val="auto"/>
          <w:sz w:val="28"/>
          <w:szCs w:val="28"/>
        </w:rPr>
        <w:t xml:space="preserve"> купли-продажи</w:t>
      </w:r>
      <w:r w:rsidR="008E55BB" w:rsidRPr="00A13144">
        <w:rPr>
          <w:rFonts w:ascii="Times New Roman" w:hAnsi="Times New Roman" w:cs="Times New Roman"/>
          <w:color w:val="auto"/>
          <w:sz w:val="28"/>
          <w:szCs w:val="28"/>
        </w:rPr>
        <w:t xml:space="preserve"> земельного участка;</w:t>
      </w:r>
    </w:p>
    <w:p w:rsidR="008E55BB" w:rsidRPr="00A13144" w:rsidRDefault="003245A1"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8E55BB" w:rsidRPr="00A13144">
        <w:rPr>
          <w:rFonts w:ascii="Times New Roman" w:hAnsi="Times New Roman" w:cs="Times New Roman"/>
          <w:color w:val="auto"/>
          <w:sz w:val="28"/>
          <w:szCs w:val="28"/>
        </w:rPr>
        <w:t xml:space="preserve">договора аренды </w:t>
      </w:r>
      <w:r w:rsidR="00DF3AE5" w:rsidRPr="00A13144">
        <w:rPr>
          <w:rFonts w:ascii="Times New Roman" w:hAnsi="Times New Roman" w:cs="Times New Roman"/>
          <w:color w:val="auto"/>
          <w:sz w:val="28"/>
          <w:szCs w:val="28"/>
        </w:rPr>
        <w:t xml:space="preserve"> земел</w:t>
      </w:r>
      <w:r w:rsidR="008E55BB" w:rsidRPr="00A13144">
        <w:rPr>
          <w:rFonts w:ascii="Times New Roman" w:hAnsi="Times New Roman" w:cs="Times New Roman"/>
          <w:color w:val="auto"/>
          <w:sz w:val="28"/>
          <w:szCs w:val="28"/>
        </w:rPr>
        <w:t>ьного участка;</w:t>
      </w:r>
    </w:p>
    <w:p w:rsidR="003245A1" w:rsidRPr="00A13144" w:rsidRDefault="00DF3AE5"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решения о предоставлении земельного участка в собственность бесплатно</w:t>
      </w:r>
      <w:r w:rsidR="003245A1" w:rsidRPr="00A13144">
        <w:rPr>
          <w:rFonts w:ascii="Times New Roman" w:hAnsi="Times New Roman" w:cs="Times New Roman"/>
          <w:color w:val="auto"/>
          <w:sz w:val="28"/>
          <w:szCs w:val="28"/>
        </w:rPr>
        <w:t>;</w:t>
      </w:r>
    </w:p>
    <w:p w:rsidR="00DE0F8B" w:rsidRPr="00A13144" w:rsidRDefault="00DE0F8B" w:rsidP="00DE0F8B">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уведомление о возврате заявления о предоставлении земельного участка;</w:t>
      </w:r>
    </w:p>
    <w:p w:rsidR="00DB7AFF" w:rsidRPr="00A13144" w:rsidRDefault="00E94760"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решение об</w:t>
      </w:r>
      <w:r w:rsidR="00DF3AE5" w:rsidRPr="00A13144">
        <w:rPr>
          <w:rFonts w:ascii="Times New Roman" w:hAnsi="Times New Roman" w:cs="Times New Roman"/>
          <w:color w:val="auto"/>
          <w:sz w:val="28"/>
          <w:szCs w:val="28"/>
        </w:rPr>
        <w:t xml:space="preserve"> отказ</w:t>
      </w:r>
      <w:r w:rsidRPr="00A13144">
        <w:rPr>
          <w:rFonts w:ascii="Times New Roman" w:hAnsi="Times New Roman" w:cs="Times New Roman"/>
          <w:color w:val="auto"/>
          <w:sz w:val="28"/>
          <w:szCs w:val="28"/>
        </w:rPr>
        <w:t>е</w:t>
      </w:r>
      <w:r w:rsidR="00DF3AE5" w:rsidRPr="00A13144">
        <w:rPr>
          <w:rFonts w:ascii="Times New Roman" w:hAnsi="Times New Roman" w:cs="Times New Roman"/>
          <w:color w:val="auto"/>
          <w:sz w:val="28"/>
          <w:szCs w:val="28"/>
        </w:rPr>
        <w:t xml:space="preserve"> в </w:t>
      </w:r>
      <w:r w:rsidRPr="00A13144">
        <w:rPr>
          <w:rFonts w:ascii="Times New Roman" w:hAnsi="Times New Roman" w:cs="Times New Roman"/>
          <w:color w:val="auto"/>
          <w:sz w:val="28"/>
          <w:szCs w:val="28"/>
        </w:rPr>
        <w:t>предоставлении земельного участка</w:t>
      </w:r>
      <w:r w:rsidR="000C763D" w:rsidRPr="00A13144">
        <w:rPr>
          <w:rFonts w:ascii="Times New Roman" w:hAnsi="Times New Roman" w:cs="Times New Roman"/>
          <w:color w:val="auto"/>
          <w:sz w:val="28"/>
          <w:szCs w:val="28"/>
        </w:rPr>
        <w:t>.</w:t>
      </w:r>
    </w:p>
    <w:p w:rsidR="00762CDA" w:rsidRPr="00A13144" w:rsidRDefault="003245A1" w:rsidP="00C2718E">
      <w:pPr>
        <w:tabs>
          <w:tab w:val="clear" w:pos="709"/>
        </w:tabs>
        <w:spacing w:after="0" w:line="240" w:lineRule="auto"/>
        <w:ind w:firstLine="567"/>
        <w:jc w:val="both"/>
        <w:rPr>
          <w:rFonts w:ascii="Times New Roman" w:hAnsi="Times New Roman" w:cs="Times New Roman"/>
          <w:color w:val="auto"/>
          <w:sz w:val="24"/>
          <w:szCs w:val="24"/>
        </w:rPr>
      </w:pPr>
      <w:r w:rsidRPr="00A13144">
        <w:rPr>
          <w:rFonts w:ascii="Times New Roman" w:hAnsi="Times New Roman" w:cs="Times New Roman"/>
          <w:color w:val="auto"/>
          <w:sz w:val="28"/>
          <w:szCs w:val="28"/>
        </w:rPr>
        <w:t>3.</w:t>
      </w:r>
      <w:r w:rsidR="00220A31" w:rsidRPr="00A13144">
        <w:rPr>
          <w:rFonts w:ascii="Times New Roman" w:hAnsi="Times New Roman" w:cs="Times New Roman"/>
          <w:color w:val="auto"/>
          <w:sz w:val="28"/>
          <w:szCs w:val="28"/>
        </w:rPr>
        <w:t>3.9</w:t>
      </w:r>
      <w:r w:rsidR="00294634" w:rsidRPr="00A13144">
        <w:rPr>
          <w:rFonts w:ascii="Times New Roman" w:hAnsi="Times New Roman" w:cs="Times New Roman"/>
          <w:color w:val="auto"/>
          <w:sz w:val="28"/>
          <w:szCs w:val="28"/>
        </w:rPr>
        <w:t xml:space="preserve">. </w:t>
      </w:r>
      <w:r w:rsidR="00F5485E" w:rsidRPr="00A13144">
        <w:rPr>
          <w:rFonts w:ascii="Times New Roman" w:hAnsi="Times New Roman" w:cs="Times New Roman"/>
          <w:color w:val="auto"/>
          <w:sz w:val="28"/>
          <w:szCs w:val="28"/>
        </w:rPr>
        <w:t>Способом фиксации результата выполнения административной процедуры является регистрация</w:t>
      </w:r>
      <w:r w:rsidR="009B7792" w:rsidRPr="00A13144">
        <w:rPr>
          <w:rFonts w:ascii="Times New Roman" w:hAnsi="Times New Roman" w:cs="Times New Roman"/>
          <w:color w:val="auto"/>
          <w:sz w:val="28"/>
          <w:szCs w:val="28"/>
        </w:rPr>
        <w:t xml:space="preserve"> одного из документов, </w:t>
      </w:r>
      <w:r w:rsidR="005C2CE0" w:rsidRPr="00A13144">
        <w:rPr>
          <w:rFonts w:ascii="Times New Roman" w:hAnsi="Times New Roman" w:cs="Times New Roman"/>
          <w:color w:val="auto"/>
          <w:sz w:val="28"/>
          <w:szCs w:val="28"/>
        </w:rPr>
        <w:t xml:space="preserve">являющихся результатом предоставления муниципальной услуги,  </w:t>
      </w:r>
      <w:r w:rsidR="009B7792" w:rsidRPr="00A13144">
        <w:rPr>
          <w:rFonts w:ascii="Times New Roman" w:hAnsi="Times New Roman" w:cs="Times New Roman"/>
          <w:color w:val="auto"/>
          <w:sz w:val="28"/>
          <w:szCs w:val="28"/>
        </w:rPr>
        <w:t xml:space="preserve">указанных в </w:t>
      </w:r>
      <w:r w:rsidR="005C2CE0" w:rsidRPr="00A13144">
        <w:rPr>
          <w:rFonts w:ascii="Times New Roman" w:hAnsi="Times New Roman" w:cs="Times New Roman"/>
          <w:color w:val="auto"/>
          <w:sz w:val="28"/>
          <w:szCs w:val="28"/>
        </w:rPr>
        <w:t xml:space="preserve">подразделе 2.3. </w:t>
      </w:r>
      <w:r w:rsidR="009B7792" w:rsidRPr="00A13144">
        <w:rPr>
          <w:rFonts w:ascii="Times New Roman" w:hAnsi="Times New Roman" w:cs="Times New Roman"/>
          <w:color w:val="auto"/>
          <w:sz w:val="28"/>
          <w:szCs w:val="28"/>
        </w:rPr>
        <w:t xml:space="preserve">настоящего Административного регламента, </w:t>
      </w:r>
      <w:r w:rsidR="00F5485E" w:rsidRPr="00A13144">
        <w:rPr>
          <w:rFonts w:ascii="Times New Roman" w:hAnsi="Times New Roman" w:cs="Times New Roman"/>
          <w:color w:val="auto"/>
          <w:sz w:val="28"/>
          <w:szCs w:val="28"/>
        </w:rPr>
        <w:t>в журнале</w:t>
      </w:r>
      <w:r w:rsidR="00B56604" w:rsidRPr="00A13144">
        <w:rPr>
          <w:rFonts w:ascii="Times New Roman" w:hAnsi="Times New Roman" w:cs="Times New Roman"/>
          <w:color w:val="auto"/>
          <w:sz w:val="28"/>
          <w:szCs w:val="28"/>
        </w:rPr>
        <w:t xml:space="preserve"> регистрации договоров купли-продажи, аренды земельных участков.</w:t>
      </w:r>
    </w:p>
    <w:p w:rsidR="00762CDA" w:rsidRPr="00A13144" w:rsidRDefault="00762CDA" w:rsidP="0066089A">
      <w:pPr>
        <w:spacing w:after="0" w:line="240" w:lineRule="auto"/>
        <w:ind w:firstLine="708"/>
        <w:jc w:val="both"/>
        <w:rPr>
          <w:rFonts w:ascii="Times New Roman" w:hAnsi="Times New Roman" w:cs="Times New Roman"/>
          <w:color w:val="auto"/>
          <w:sz w:val="28"/>
          <w:szCs w:val="28"/>
        </w:rPr>
      </w:pPr>
    </w:p>
    <w:p w:rsidR="00DB7AFF" w:rsidRPr="00A13144" w:rsidRDefault="00DB7AFF"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A13144">
        <w:rPr>
          <w:rFonts w:ascii="Times New Roman" w:hAnsi="Times New Roman" w:cs="Times New Roman"/>
          <w:b/>
          <w:bCs/>
          <w:color w:val="auto"/>
          <w:sz w:val="28"/>
          <w:szCs w:val="28"/>
        </w:rPr>
        <w:t>3.</w:t>
      </w:r>
      <w:r w:rsidR="00294634" w:rsidRPr="00A13144">
        <w:rPr>
          <w:rFonts w:ascii="Times New Roman" w:hAnsi="Times New Roman" w:cs="Times New Roman"/>
          <w:b/>
          <w:bCs/>
          <w:color w:val="auto"/>
          <w:sz w:val="28"/>
          <w:szCs w:val="28"/>
        </w:rPr>
        <w:t>4</w:t>
      </w:r>
      <w:r w:rsidR="003533B5" w:rsidRPr="00A13144">
        <w:rPr>
          <w:rFonts w:ascii="Times New Roman" w:hAnsi="Times New Roman" w:cs="Times New Roman"/>
          <w:b/>
          <w:bCs/>
          <w:color w:val="auto"/>
          <w:sz w:val="28"/>
          <w:szCs w:val="28"/>
        </w:rPr>
        <w:t>.</w:t>
      </w:r>
      <w:r w:rsidR="00F5485E" w:rsidRPr="00A13144">
        <w:rPr>
          <w:rFonts w:ascii="Times New Roman" w:hAnsi="Times New Roman" w:cs="Times New Roman"/>
          <w:b/>
          <w:color w:val="auto"/>
          <w:kern w:val="0"/>
          <w:sz w:val="28"/>
          <w:szCs w:val="28"/>
          <w:lang w:eastAsia="ru-RU"/>
        </w:rPr>
        <w:t xml:space="preserve"> Выдача (</w:t>
      </w:r>
      <w:r w:rsidR="009B7792" w:rsidRPr="00A13144">
        <w:rPr>
          <w:rFonts w:ascii="Times New Roman" w:hAnsi="Times New Roman" w:cs="Times New Roman"/>
          <w:b/>
          <w:color w:val="auto"/>
          <w:kern w:val="0"/>
          <w:sz w:val="28"/>
          <w:szCs w:val="28"/>
          <w:lang w:eastAsia="ru-RU"/>
        </w:rPr>
        <w:t>направление) заявителю  результат</w:t>
      </w:r>
      <w:r w:rsidR="00F5485E" w:rsidRPr="00A13144">
        <w:rPr>
          <w:rFonts w:ascii="Times New Roman" w:hAnsi="Times New Roman" w:cs="Times New Roman"/>
          <w:b/>
          <w:color w:val="auto"/>
          <w:kern w:val="0"/>
          <w:sz w:val="28"/>
          <w:szCs w:val="28"/>
          <w:lang w:eastAsia="ru-RU"/>
        </w:rPr>
        <w:t>а  предоставления муниципальной услуги</w:t>
      </w:r>
    </w:p>
    <w:p w:rsidR="00D01460" w:rsidRPr="00A13144" w:rsidRDefault="00D01460"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6A72B8" w:rsidRPr="00A13144" w:rsidRDefault="003F339C" w:rsidP="0066089A">
      <w:pPr>
        <w:spacing w:after="0" w:line="240" w:lineRule="auto"/>
        <w:jc w:val="both"/>
        <w:rPr>
          <w:rFonts w:ascii="Times New Roman" w:hAnsi="Times New Roman" w:cs="Times New Roman"/>
          <w:color w:val="auto"/>
          <w:sz w:val="28"/>
          <w:szCs w:val="28"/>
        </w:rPr>
      </w:pPr>
      <w:r w:rsidRPr="00A13144">
        <w:rPr>
          <w:rFonts w:ascii="Times New Roman" w:eastAsia="Arial" w:hAnsi="Times New Roman" w:cs="Times New Roman"/>
          <w:color w:val="auto"/>
          <w:sz w:val="28"/>
          <w:szCs w:val="28"/>
        </w:rPr>
        <w:lastRenderedPageBreak/>
        <w:tab/>
      </w:r>
      <w:r w:rsidR="00294634" w:rsidRPr="00A13144">
        <w:rPr>
          <w:rFonts w:ascii="Times New Roman" w:eastAsia="Arial" w:hAnsi="Times New Roman" w:cs="Times New Roman"/>
          <w:color w:val="auto"/>
          <w:sz w:val="28"/>
          <w:szCs w:val="28"/>
        </w:rPr>
        <w:t>3.4.</w:t>
      </w:r>
      <w:r w:rsidR="009B7792" w:rsidRPr="00A13144">
        <w:rPr>
          <w:rFonts w:ascii="Times New Roman" w:eastAsia="Arial" w:hAnsi="Times New Roman" w:cs="Times New Roman"/>
          <w:color w:val="auto"/>
          <w:sz w:val="28"/>
          <w:szCs w:val="28"/>
        </w:rPr>
        <w:t xml:space="preserve">1. </w:t>
      </w:r>
      <w:r w:rsidR="00DB7AFF" w:rsidRPr="00A13144">
        <w:rPr>
          <w:rFonts w:ascii="Times New Roman" w:hAnsi="Times New Roman" w:cs="Times New Roman"/>
          <w:color w:val="auto"/>
          <w:sz w:val="28"/>
          <w:szCs w:val="28"/>
        </w:rPr>
        <w:t>Основанием для начала административной процедуры является</w:t>
      </w:r>
      <w:r w:rsidR="003271EF">
        <w:rPr>
          <w:rFonts w:ascii="Times New Roman" w:hAnsi="Times New Roman" w:cs="Times New Roman"/>
          <w:color w:val="auto"/>
          <w:sz w:val="28"/>
          <w:szCs w:val="28"/>
        </w:rPr>
        <w:t xml:space="preserve"> </w:t>
      </w:r>
      <w:r w:rsidR="005E1FB8" w:rsidRPr="00A13144">
        <w:rPr>
          <w:rFonts w:ascii="Times New Roman" w:hAnsi="Times New Roman" w:cs="Times New Roman"/>
          <w:color w:val="auto"/>
          <w:sz w:val="28"/>
          <w:szCs w:val="28"/>
        </w:rPr>
        <w:t>наличие</w:t>
      </w:r>
      <w:r w:rsidR="003271EF">
        <w:rPr>
          <w:rFonts w:ascii="Times New Roman" w:hAnsi="Times New Roman" w:cs="Times New Roman"/>
          <w:color w:val="auto"/>
          <w:sz w:val="28"/>
          <w:szCs w:val="28"/>
        </w:rPr>
        <w:t xml:space="preserve"> </w:t>
      </w:r>
      <w:r w:rsidR="005C2CE0" w:rsidRPr="00A13144">
        <w:rPr>
          <w:rFonts w:ascii="Times New Roman" w:hAnsi="Times New Roman" w:cs="Times New Roman"/>
          <w:color w:val="auto"/>
          <w:sz w:val="28"/>
          <w:szCs w:val="28"/>
        </w:rPr>
        <w:t>зарегистрированного</w:t>
      </w:r>
      <w:r w:rsidR="006A72B8" w:rsidRPr="00A13144">
        <w:rPr>
          <w:rFonts w:ascii="Times New Roman" w:hAnsi="Times New Roman" w:cs="Times New Roman"/>
          <w:color w:val="auto"/>
          <w:sz w:val="28"/>
          <w:szCs w:val="28"/>
        </w:rPr>
        <w:t xml:space="preserve">: </w:t>
      </w:r>
    </w:p>
    <w:p w:rsidR="009B7792" w:rsidRPr="00A13144" w:rsidRDefault="005E1FB8" w:rsidP="0066089A">
      <w:pPr>
        <w:spacing w:after="0" w:line="240" w:lineRule="auto"/>
        <w:ind w:firstLine="708"/>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договора купли-продажи</w:t>
      </w:r>
      <w:r w:rsidR="009B7792" w:rsidRPr="00A13144">
        <w:rPr>
          <w:rFonts w:ascii="Times New Roman" w:hAnsi="Times New Roman" w:cs="Times New Roman"/>
          <w:color w:val="auto"/>
          <w:sz w:val="28"/>
          <w:szCs w:val="28"/>
        </w:rPr>
        <w:t xml:space="preserve"> земельного участка;</w:t>
      </w:r>
    </w:p>
    <w:p w:rsidR="006A72B8" w:rsidRPr="00A13144" w:rsidRDefault="009B7792" w:rsidP="0066089A">
      <w:pPr>
        <w:spacing w:after="0" w:line="240" w:lineRule="auto"/>
        <w:ind w:firstLine="708"/>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договора аренды земельного участка</w:t>
      </w:r>
      <w:r w:rsidR="005E1FB8" w:rsidRPr="00A13144">
        <w:rPr>
          <w:rFonts w:ascii="Times New Roman" w:hAnsi="Times New Roman" w:cs="Times New Roman"/>
          <w:color w:val="auto"/>
          <w:sz w:val="28"/>
          <w:szCs w:val="28"/>
        </w:rPr>
        <w:t>;</w:t>
      </w:r>
    </w:p>
    <w:p w:rsidR="006A72B8" w:rsidRPr="00A13144" w:rsidRDefault="006A72B8"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5E1FB8" w:rsidRPr="00A13144">
        <w:rPr>
          <w:rFonts w:ascii="Times New Roman" w:hAnsi="Times New Roman" w:cs="Times New Roman"/>
          <w:color w:val="auto"/>
          <w:sz w:val="28"/>
          <w:szCs w:val="28"/>
        </w:rPr>
        <w:t xml:space="preserve"> решени</w:t>
      </w:r>
      <w:r w:rsidR="000234B6" w:rsidRPr="00A13144">
        <w:rPr>
          <w:rFonts w:ascii="Times New Roman" w:hAnsi="Times New Roman" w:cs="Times New Roman"/>
          <w:color w:val="auto"/>
          <w:sz w:val="28"/>
          <w:szCs w:val="28"/>
        </w:rPr>
        <w:t>я</w:t>
      </w:r>
      <w:r w:rsidR="005E1FB8" w:rsidRPr="00A13144">
        <w:rPr>
          <w:rFonts w:ascii="Times New Roman" w:hAnsi="Times New Roman" w:cs="Times New Roman"/>
          <w:color w:val="auto"/>
          <w:sz w:val="28"/>
          <w:szCs w:val="28"/>
        </w:rPr>
        <w:t xml:space="preserve"> о предоставлении земельного уч</w:t>
      </w:r>
      <w:r w:rsidRPr="00A13144">
        <w:rPr>
          <w:rFonts w:ascii="Times New Roman" w:hAnsi="Times New Roman" w:cs="Times New Roman"/>
          <w:color w:val="auto"/>
          <w:sz w:val="28"/>
          <w:szCs w:val="28"/>
        </w:rPr>
        <w:t>астка в собственность бесплатно;</w:t>
      </w:r>
    </w:p>
    <w:p w:rsidR="003F339C" w:rsidRPr="00A13144" w:rsidRDefault="009B7792"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решени</w:t>
      </w:r>
      <w:r w:rsidR="00E94760" w:rsidRPr="00A13144">
        <w:rPr>
          <w:rFonts w:ascii="Times New Roman" w:hAnsi="Times New Roman" w:cs="Times New Roman"/>
          <w:color w:val="auto"/>
          <w:sz w:val="28"/>
          <w:szCs w:val="28"/>
        </w:rPr>
        <w:t>я</w:t>
      </w:r>
      <w:r w:rsidRPr="00A13144">
        <w:rPr>
          <w:rFonts w:ascii="Times New Roman" w:hAnsi="Times New Roman" w:cs="Times New Roman"/>
          <w:color w:val="auto"/>
          <w:sz w:val="28"/>
          <w:szCs w:val="28"/>
        </w:rPr>
        <w:t xml:space="preserve"> об отказе в предоставлении земельного участка</w:t>
      </w:r>
      <w:r w:rsidR="003F339C" w:rsidRPr="00A13144">
        <w:rPr>
          <w:rFonts w:ascii="Times New Roman" w:hAnsi="Times New Roman" w:cs="Times New Roman"/>
          <w:color w:val="auto"/>
          <w:sz w:val="28"/>
          <w:szCs w:val="28"/>
        </w:rPr>
        <w:t>.</w:t>
      </w:r>
    </w:p>
    <w:p w:rsidR="005C2CE0" w:rsidRPr="00A13144" w:rsidRDefault="005C2CE0" w:rsidP="005C2CE0">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A13144">
        <w:rPr>
          <w:rFonts w:ascii="Times New Roman" w:eastAsia="Tahoma" w:hAnsi="Times New Roman" w:cs="Times New Roman"/>
          <w:color w:val="auto"/>
          <w:kern w:val="3"/>
          <w:sz w:val="28"/>
          <w:szCs w:val="28"/>
          <w:lang w:eastAsia="ru-RU"/>
        </w:rPr>
        <w:t xml:space="preserve">  уведомления о возврате заявления о предоставлении земельного участка. </w:t>
      </w:r>
    </w:p>
    <w:p w:rsidR="003F339C" w:rsidRPr="00A13144" w:rsidRDefault="00294634" w:rsidP="0066089A">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3.4</w:t>
      </w:r>
      <w:r w:rsidR="003F339C" w:rsidRPr="00A13144">
        <w:rPr>
          <w:rFonts w:ascii="Times New Roman" w:hAnsi="Times New Roman" w:cs="Times New Roman"/>
          <w:color w:val="auto"/>
          <w:kern w:val="0"/>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rsidR="003F339C" w:rsidRPr="00A13144" w:rsidRDefault="00294634" w:rsidP="003533B5">
      <w:pPr>
        <w:widowControl w:val="0"/>
        <w:tabs>
          <w:tab w:val="clear" w:pos="709"/>
          <w:tab w:val="num" w:pos="-5160"/>
          <w:tab w:val="left" w:pos="-3420"/>
        </w:tabs>
        <w:suppressAutoHyphens w:val="0"/>
        <w:autoSpaceDE w:val="0"/>
        <w:spacing w:after="0" w:line="240" w:lineRule="auto"/>
        <w:jc w:val="both"/>
        <w:rPr>
          <w:rFonts w:ascii="Times New Roman" w:eastAsia="Calibri" w:hAnsi="Times New Roman" w:cs="Times New Roman"/>
          <w:color w:val="auto"/>
          <w:kern w:val="0"/>
          <w:sz w:val="28"/>
          <w:szCs w:val="28"/>
          <w:lang w:eastAsia="en-US"/>
        </w:rPr>
      </w:pPr>
      <w:r w:rsidRPr="00A13144">
        <w:rPr>
          <w:rFonts w:ascii="Times New Roman" w:hAnsi="Times New Roman" w:cs="Times New Roman"/>
          <w:bCs/>
          <w:color w:val="auto"/>
          <w:kern w:val="0"/>
          <w:sz w:val="28"/>
          <w:szCs w:val="28"/>
        </w:rPr>
        <w:tab/>
        <w:t>3.4</w:t>
      </w:r>
      <w:r w:rsidR="003F339C" w:rsidRPr="00A13144">
        <w:rPr>
          <w:rFonts w:ascii="Times New Roman" w:hAnsi="Times New Roman" w:cs="Times New Roman"/>
          <w:bCs/>
          <w:color w:val="auto"/>
          <w:kern w:val="0"/>
          <w:sz w:val="28"/>
          <w:szCs w:val="28"/>
        </w:rPr>
        <w:t>.3. Ответственный исполнитель</w:t>
      </w:r>
      <w:r w:rsidR="003271EF">
        <w:rPr>
          <w:rFonts w:ascii="Times New Roman" w:hAnsi="Times New Roman" w:cs="Times New Roman"/>
          <w:bCs/>
          <w:color w:val="auto"/>
          <w:kern w:val="0"/>
          <w:sz w:val="28"/>
          <w:szCs w:val="28"/>
        </w:rPr>
        <w:t xml:space="preserve"> </w:t>
      </w:r>
      <w:r w:rsidR="003F339C" w:rsidRPr="00A13144">
        <w:rPr>
          <w:rFonts w:ascii="Times New Roman" w:hAnsi="Times New Roman" w:cs="Times New Roman"/>
          <w:color w:val="auto"/>
          <w:kern w:val="0"/>
          <w:sz w:val="28"/>
          <w:szCs w:val="28"/>
          <w:lang w:eastAsia="ru-RU"/>
        </w:rPr>
        <w:t xml:space="preserve">не позднее дня, следующего за днем поступления документов, </w:t>
      </w:r>
      <w:r w:rsidR="003F339C" w:rsidRPr="00A13144">
        <w:rPr>
          <w:rFonts w:ascii="Times New Roman" w:eastAsia="Calibri" w:hAnsi="Times New Roman" w:cs="Times New Roman"/>
          <w:color w:val="auto"/>
          <w:kern w:val="0"/>
          <w:sz w:val="28"/>
          <w:szCs w:val="28"/>
          <w:lang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w:t>
      </w:r>
      <w:r w:rsidR="003533B5" w:rsidRPr="00A13144">
        <w:rPr>
          <w:rFonts w:ascii="Times New Roman" w:eastAsia="Calibri" w:hAnsi="Times New Roman" w:cs="Times New Roman"/>
          <w:color w:val="auto"/>
          <w:kern w:val="0"/>
          <w:sz w:val="28"/>
          <w:szCs w:val="28"/>
          <w:lang w:eastAsia="en-US"/>
        </w:rPr>
        <w:t xml:space="preserve">дресу, указанному в заявлении. </w:t>
      </w:r>
    </w:p>
    <w:p w:rsidR="00DE0F8B" w:rsidRPr="00A13144" w:rsidRDefault="00294634" w:rsidP="00DE0F8B">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ab/>
        <w:t>3.4.4.</w:t>
      </w:r>
      <w:r w:rsidR="003F339C" w:rsidRPr="00A13144">
        <w:rPr>
          <w:rFonts w:ascii="Times New Roman" w:eastAsia="Calibri" w:hAnsi="Times New Roman" w:cs="Times New Roman"/>
          <w:bCs/>
          <w:color w:val="auto"/>
          <w:kern w:val="0"/>
          <w:sz w:val="28"/>
          <w:szCs w:val="28"/>
          <w:lang w:eastAsia="en-US"/>
        </w:rPr>
        <w:t xml:space="preserve">  Максимальный  срок выполнения  административной процедуры составляет не более </w:t>
      </w:r>
      <w:r w:rsidR="00DE0F8B" w:rsidRPr="00A13144">
        <w:rPr>
          <w:rFonts w:ascii="Times New Roman" w:eastAsia="Calibri" w:hAnsi="Times New Roman" w:cs="Times New Roman"/>
          <w:bCs/>
          <w:color w:val="auto"/>
          <w:kern w:val="0"/>
          <w:sz w:val="28"/>
          <w:szCs w:val="28"/>
          <w:lang w:eastAsia="en-US"/>
        </w:rPr>
        <w:t>1 рабочего дня с даты регистрации документа, являющегося результатом предоставления муниципальной услуги.</w:t>
      </w:r>
    </w:p>
    <w:p w:rsidR="003F339C" w:rsidRPr="00A13144" w:rsidRDefault="003F339C" w:rsidP="0066089A">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p>
    <w:p w:rsidR="003F339C" w:rsidRPr="00A13144" w:rsidRDefault="00294634" w:rsidP="0066089A">
      <w:pPr>
        <w:spacing w:after="0" w:line="240" w:lineRule="auto"/>
        <w:ind w:firstLine="708"/>
        <w:jc w:val="both"/>
        <w:rPr>
          <w:rFonts w:ascii="Times New Roman" w:hAnsi="Times New Roman" w:cs="Times New Roman"/>
          <w:color w:val="auto"/>
          <w:sz w:val="28"/>
          <w:szCs w:val="28"/>
        </w:rPr>
      </w:pPr>
      <w:r w:rsidRPr="00A13144">
        <w:rPr>
          <w:rFonts w:ascii="Times New Roman" w:hAnsi="Times New Roman" w:cs="Times New Roman"/>
          <w:color w:val="auto"/>
          <w:kern w:val="0"/>
          <w:sz w:val="28"/>
          <w:szCs w:val="28"/>
          <w:lang w:eastAsia="ru-RU"/>
        </w:rPr>
        <w:t>3.4.4.</w:t>
      </w:r>
      <w:r w:rsidR="003F339C" w:rsidRPr="00A13144">
        <w:rPr>
          <w:rFonts w:ascii="Times New Roman" w:hAnsi="Times New Roman" w:cs="Times New Roman"/>
          <w:color w:val="auto"/>
          <w:kern w:val="0"/>
          <w:sz w:val="28"/>
          <w:szCs w:val="28"/>
          <w:lang w:eastAsia="ru-RU"/>
        </w:rPr>
        <w:t xml:space="preserve"> Критерием принятия решения  является наличие  подписанного </w:t>
      </w:r>
      <w:r w:rsidR="00383C70" w:rsidRPr="00A13144">
        <w:rPr>
          <w:rFonts w:ascii="Times New Roman" w:hAnsi="Times New Roman" w:cs="Times New Roman"/>
          <w:color w:val="auto"/>
          <w:kern w:val="0"/>
          <w:sz w:val="28"/>
          <w:szCs w:val="28"/>
          <w:lang w:eastAsia="ru-RU"/>
        </w:rPr>
        <w:t xml:space="preserve">проекта </w:t>
      </w:r>
      <w:r w:rsidR="003F339C" w:rsidRPr="00A13144">
        <w:rPr>
          <w:rFonts w:ascii="Times New Roman" w:hAnsi="Times New Roman" w:cs="Times New Roman"/>
          <w:color w:val="auto"/>
          <w:sz w:val="28"/>
          <w:szCs w:val="28"/>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3F339C" w:rsidRPr="00A13144" w:rsidRDefault="00294634" w:rsidP="0066089A">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13144">
        <w:rPr>
          <w:rFonts w:ascii="Times New Roman" w:hAnsi="Times New Roman" w:cs="Times New Roman"/>
          <w:bCs/>
          <w:color w:val="auto"/>
          <w:kern w:val="0"/>
          <w:sz w:val="28"/>
          <w:szCs w:val="28"/>
        </w:rPr>
        <w:t>3.4.5.</w:t>
      </w:r>
      <w:r w:rsidR="003F339C" w:rsidRPr="00A13144">
        <w:rPr>
          <w:rFonts w:ascii="Times New Roman" w:hAnsi="Times New Roman" w:cs="Times New Roman"/>
          <w:bCs/>
          <w:color w:val="auto"/>
          <w:kern w:val="0"/>
          <w:sz w:val="28"/>
          <w:szCs w:val="28"/>
        </w:rPr>
        <w:t xml:space="preserve"> Результатом административной процедуры является получение заявителем </w:t>
      </w:r>
      <w:r w:rsidR="003533B5" w:rsidRPr="00A13144">
        <w:rPr>
          <w:rFonts w:ascii="Times New Roman" w:hAnsi="Times New Roman" w:cs="Times New Roman"/>
          <w:bCs/>
          <w:color w:val="auto"/>
          <w:kern w:val="0"/>
          <w:sz w:val="28"/>
          <w:szCs w:val="28"/>
        </w:rPr>
        <w:t xml:space="preserve">одного из документов, указанных </w:t>
      </w:r>
      <w:r w:rsidR="003F339C" w:rsidRPr="00A13144">
        <w:rPr>
          <w:rFonts w:ascii="Times New Roman" w:hAnsi="Times New Roman" w:cs="Times New Roman"/>
          <w:bCs/>
          <w:color w:val="auto"/>
          <w:kern w:val="0"/>
          <w:sz w:val="28"/>
          <w:szCs w:val="28"/>
        </w:rPr>
        <w:t xml:space="preserve"> в</w:t>
      </w:r>
      <w:r w:rsidR="00220A31" w:rsidRPr="00A13144">
        <w:rPr>
          <w:rFonts w:ascii="Times New Roman" w:hAnsi="Times New Roman" w:cs="Times New Roman"/>
          <w:bCs/>
          <w:color w:val="auto"/>
          <w:kern w:val="0"/>
          <w:sz w:val="28"/>
          <w:szCs w:val="28"/>
        </w:rPr>
        <w:t xml:space="preserve"> подразделе 2.3. </w:t>
      </w:r>
      <w:r w:rsidR="003F339C" w:rsidRPr="00A13144">
        <w:rPr>
          <w:rFonts w:ascii="Times New Roman" w:hAnsi="Times New Roman" w:cs="Times New Roman"/>
          <w:bCs/>
          <w:color w:val="auto"/>
          <w:kern w:val="0"/>
          <w:sz w:val="28"/>
          <w:szCs w:val="28"/>
        </w:rPr>
        <w:t xml:space="preserve"> настоящего Административного регламента</w:t>
      </w:r>
      <w:r w:rsidR="003F339C" w:rsidRPr="00A13144">
        <w:rPr>
          <w:rFonts w:ascii="Times New Roman" w:hAnsi="Times New Roman" w:cs="Times New Roman"/>
          <w:color w:val="auto"/>
          <w:kern w:val="0"/>
          <w:sz w:val="28"/>
          <w:szCs w:val="28"/>
          <w:lang w:eastAsia="ru-RU"/>
        </w:rPr>
        <w:t xml:space="preserve">.  </w:t>
      </w:r>
    </w:p>
    <w:p w:rsidR="003F339C" w:rsidRPr="00A13144" w:rsidRDefault="00294634" w:rsidP="0066089A">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13144">
        <w:rPr>
          <w:rFonts w:ascii="Times New Roman" w:hAnsi="Times New Roman" w:cs="Times New Roman"/>
          <w:color w:val="auto"/>
          <w:kern w:val="0"/>
          <w:sz w:val="28"/>
          <w:szCs w:val="28"/>
          <w:lang w:eastAsia="ru-RU"/>
        </w:rPr>
        <w:t>3.4.6.</w:t>
      </w:r>
      <w:r w:rsidR="003F339C" w:rsidRPr="00A13144">
        <w:rPr>
          <w:rFonts w:ascii="Times New Roman" w:hAnsi="Times New Roman" w:cs="Times New Roman"/>
          <w:color w:val="auto"/>
          <w:kern w:val="0"/>
          <w:sz w:val="28"/>
          <w:szCs w:val="28"/>
          <w:lang w:eastAsia="ru-RU"/>
        </w:rPr>
        <w:t xml:space="preserve">  Способ фиксации результата выполнения административной процедуры  </w:t>
      </w:r>
      <w:r w:rsidR="003F339C" w:rsidRPr="00A13144">
        <w:rPr>
          <w:rFonts w:ascii="Times New Roman" w:eastAsia="Calibri" w:hAnsi="Times New Roman" w:cs="Times New Roman"/>
          <w:color w:val="auto"/>
          <w:kern w:val="0"/>
          <w:sz w:val="28"/>
          <w:szCs w:val="28"/>
          <w:lang w:eastAsia="en-US"/>
        </w:rPr>
        <w:t xml:space="preserve">– отметка заявителя в журнале </w:t>
      </w:r>
      <w:r w:rsidR="00B56604" w:rsidRPr="00A13144">
        <w:rPr>
          <w:rFonts w:ascii="Times New Roman" w:eastAsia="Calibri" w:hAnsi="Times New Roman" w:cs="Times New Roman"/>
          <w:color w:val="auto"/>
          <w:kern w:val="0"/>
          <w:sz w:val="28"/>
          <w:szCs w:val="28"/>
          <w:lang w:eastAsia="en-US"/>
        </w:rPr>
        <w:t>регистрации исходящей корреспонденции</w:t>
      </w:r>
      <w:r w:rsidR="003F339C" w:rsidRPr="00A13144">
        <w:rPr>
          <w:rFonts w:ascii="Times New Roman" w:eastAsia="Calibri" w:hAnsi="Times New Roman" w:cs="Times New Roman"/>
          <w:color w:val="auto"/>
          <w:kern w:val="0"/>
          <w:sz w:val="28"/>
          <w:szCs w:val="28"/>
          <w:lang w:eastAsia="en-US"/>
        </w:rPr>
        <w:t xml:space="preserve">  о получении экземпляра документа.</w:t>
      </w:r>
    </w:p>
    <w:p w:rsidR="001D3823" w:rsidRPr="00A13144" w:rsidRDefault="001D3823" w:rsidP="0066089A">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A13144">
        <w:rPr>
          <w:rFonts w:ascii="Times New Roman" w:hAnsi="Times New Roman" w:cs="Times New Roman"/>
          <w:b/>
          <w:color w:val="auto"/>
          <w:kern w:val="0"/>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A13144">
        <w:rPr>
          <w:rFonts w:ascii="Times New Roman" w:hAnsi="Times New Roman" w:cs="Times New Roman"/>
          <w:bCs/>
          <w:color w:val="auto"/>
          <w:kern w:val="0"/>
          <w:sz w:val="28"/>
          <w:szCs w:val="28"/>
        </w:rPr>
        <w:t>Исчерпывающий перечень административных действий при получении муниципальной  услуги в электронной форме</w:t>
      </w:r>
      <w:r w:rsidRPr="00A13144">
        <w:rPr>
          <w:rFonts w:ascii="Times New Roman" w:hAnsi="Times New Roman" w:cs="Times New Roman"/>
          <w:color w:val="auto"/>
          <w:kern w:val="0"/>
          <w:sz w:val="28"/>
          <w:szCs w:val="28"/>
        </w:rPr>
        <w:t>:</w:t>
      </w:r>
    </w:p>
    <w:p w:rsidR="001D3823" w:rsidRPr="00A13144" w:rsidRDefault="001D3823" w:rsidP="001D3823">
      <w:pPr>
        <w:tabs>
          <w:tab w:val="clear" w:pos="709"/>
        </w:tabs>
        <w:spacing w:after="0" w:line="240" w:lineRule="auto"/>
        <w:ind w:firstLine="709"/>
        <w:jc w:val="both"/>
        <w:rPr>
          <w:rFonts w:ascii="Times New Roman" w:hAnsi="Times New Roman" w:cs="Times New Roman"/>
          <w:bCs/>
          <w:color w:val="auto"/>
          <w:kern w:val="0"/>
          <w:sz w:val="28"/>
          <w:szCs w:val="28"/>
        </w:rPr>
      </w:pP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tab/>
        <w:t xml:space="preserve">- </w:t>
      </w:r>
      <w:r w:rsidRPr="00A13144">
        <w:rPr>
          <w:rFonts w:ascii="Times New Roman" w:hAnsi="Times New Roman" w:cs="Times New Roman"/>
          <w:color w:val="auto"/>
          <w:kern w:val="0"/>
          <w:sz w:val="28"/>
          <w:szCs w:val="28"/>
        </w:rPr>
        <w:t>получение информации о порядке и сроках предоставления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bCs/>
          <w:color w:val="auto"/>
          <w:kern w:val="0"/>
          <w:sz w:val="28"/>
          <w:szCs w:val="28"/>
        </w:rPr>
        <w:tab/>
        <w:t xml:space="preserve">- запись на прием </w:t>
      </w:r>
      <w:r w:rsidRPr="00A13144">
        <w:rPr>
          <w:rFonts w:ascii="Times New Roman" w:hAnsi="Times New Roman" w:cs="Times New Roman"/>
          <w:color w:val="auto"/>
          <w:kern w:val="0"/>
          <w:sz w:val="28"/>
          <w:szCs w:val="28"/>
        </w:rPr>
        <w:t>для подачи запроса о предоставлении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lastRenderedPageBreak/>
        <w:tab/>
        <w:t>- формирование запроса о предоставлении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tab/>
        <w:t>- прием и регистрация запроса;</w:t>
      </w: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tab/>
        <w:t>- получение результата предоставления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tab/>
        <w:t>- получение сведений о ходе выполнения запроса;</w:t>
      </w: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tab/>
        <w:t>- осуществление оценки качества предоставления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bCs/>
          <w:color w:val="auto"/>
          <w:kern w:val="0"/>
          <w:sz w:val="28"/>
          <w:szCs w:val="28"/>
        </w:rPr>
        <w:tab/>
        <w:t xml:space="preserve">3.5.1. </w:t>
      </w:r>
      <w:r w:rsidRPr="00A13144">
        <w:rPr>
          <w:rFonts w:ascii="Times New Roman" w:hAnsi="Times New Roman" w:cs="Times New Roman"/>
          <w:color w:val="auto"/>
          <w:kern w:val="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w:t>
      </w:r>
      <w:r w:rsidR="00DE0F8B" w:rsidRPr="00A13144">
        <w:rPr>
          <w:rFonts w:ascii="Times New Roman" w:hAnsi="Times New Roman" w:cs="Times New Roman"/>
          <w:color w:val="auto"/>
          <w:kern w:val="0"/>
          <w:sz w:val="28"/>
          <w:szCs w:val="28"/>
        </w:rPr>
        <w:t>ла  в Е</w:t>
      </w:r>
      <w:r w:rsidRPr="00A13144">
        <w:rPr>
          <w:rFonts w:ascii="Times New Roman" w:hAnsi="Times New Roman" w:cs="Times New Roman"/>
          <w:color w:val="auto"/>
          <w:kern w:val="0"/>
          <w:sz w:val="28"/>
          <w:szCs w:val="28"/>
        </w:rPr>
        <w:t>диный личный кабинет по выбору заявителя.</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3.5.3. Запись на прием проводится посредством Регионального портала. </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3.5.6.Заявителю направляется уведомление о получении запроса с использованием Регионального портала.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3.5.7. При формировании запроса заявителю обеспечивается:</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а) возможность копирования и сохранения запроса и документов, необходимых для предоставления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б) возможность печати на бумажном носителе копии электронной формы запроса;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г) заполнение полей электронной формы запроса до начала ввода сведений заявителем с использованием сведений, размещенных в </w:t>
      </w:r>
      <w:r w:rsidRPr="00A13144">
        <w:rPr>
          <w:rFonts w:ascii="Times New Roman" w:hAnsi="Times New Roman" w:cs="Times New Roman"/>
          <w:color w:val="auto"/>
          <w:kern w:val="0"/>
          <w:sz w:val="28"/>
          <w:szCs w:val="28"/>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е) возможность доступа заявителя на Региональном портале к ранее поданным запросам в течение не менее одного года.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D3823" w:rsidRPr="00A13144" w:rsidRDefault="001D3823" w:rsidP="001D3823">
      <w:pPr>
        <w:tabs>
          <w:tab w:val="clear" w:pos="709"/>
        </w:tabs>
        <w:spacing w:after="0" w:line="240" w:lineRule="auto"/>
        <w:ind w:firstLine="708"/>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Срок регистрации запроса – 1 рабочий день.</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DE0F8B" w:rsidRPr="00A13144">
        <w:rPr>
          <w:rFonts w:ascii="Times New Roman" w:hAnsi="Times New Roman" w:cs="Times New Roman"/>
          <w:color w:val="auto"/>
          <w:kern w:val="0"/>
          <w:sz w:val="28"/>
          <w:szCs w:val="28"/>
        </w:rPr>
        <w:t xml:space="preserve">Едином </w:t>
      </w:r>
      <w:r w:rsidRPr="00A13144">
        <w:rPr>
          <w:rFonts w:ascii="Times New Roman" w:hAnsi="Times New Roman" w:cs="Times New Roman"/>
          <w:color w:val="auto"/>
          <w:kern w:val="0"/>
          <w:sz w:val="28"/>
          <w:szCs w:val="28"/>
        </w:rPr>
        <w:t>портале обновляется до статуса «принято».</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3.5.15. Заявитель имеет возможность получения информации о ходе предоставления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lastRenderedPageBreak/>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а) уведомление о записи на прием в Администрацию, содержащее сведения о дате, времени и месте приема;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6" w:history="1">
        <w:r w:rsidRPr="00A13144">
          <w:rPr>
            <w:rFonts w:ascii="Times New Roman" w:hAnsi="Times New Roman" w:cs="Times New Roman"/>
            <w:color w:val="auto"/>
            <w:kern w:val="0"/>
            <w:sz w:val="28"/>
            <w:szCs w:val="28"/>
          </w:rPr>
          <w:t>2.3.</w:t>
        </w:r>
      </w:hyperlink>
      <w:r w:rsidRPr="00A13144">
        <w:rPr>
          <w:rFonts w:ascii="Times New Roman" w:hAnsi="Times New Roman" w:cs="Times New Roman"/>
          <w:color w:val="auto"/>
          <w:kern w:val="0"/>
          <w:sz w:val="28"/>
          <w:szCs w:val="28"/>
        </w:rPr>
        <w:t xml:space="preserve"> настоящего Административного регламента.</w:t>
      </w:r>
    </w:p>
    <w:p w:rsidR="001D3823" w:rsidRPr="00A13144"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A13144">
        <w:rPr>
          <w:rFonts w:ascii="Times New Roman" w:eastAsia="Calibri" w:hAnsi="Times New Roman" w:cs="Times New Roman"/>
          <w:color w:val="auto"/>
          <w:kern w:val="0"/>
          <w:sz w:val="28"/>
          <w:szCs w:val="28"/>
          <w:lang w:eastAsia="en-US"/>
        </w:rPr>
        <w:t>действия  результата  предоставления муниципальной услуги.</w:t>
      </w:r>
    </w:p>
    <w:p w:rsidR="001D3823" w:rsidRPr="00A13144"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3.5.21. Критерием принятия решения является обращение заявителя за получением  муниципальной услуги в электронной форме.</w:t>
      </w:r>
    </w:p>
    <w:p w:rsidR="001D3823" w:rsidRPr="00A13144"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sidRPr="00A13144">
          <w:rPr>
            <w:rFonts w:ascii="Times New Roman" w:hAnsi="Times New Roman" w:cs="Times New Roman"/>
            <w:color w:val="auto"/>
            <w:kern w:val="0"/>
            <w:sz w:val="28"/>
            <w:szCs w:val="28"/>
          </w:rPr>
          <w:t>2.3.</w:t>
        </w:r>
      </w:hyperlink>
      <w:r w:rsidRPr="00A13144">
        <w:rPr>
          <w:rFonts w:ascii="Times New Roman" w:hAnsi="Times New Roman" w:cs="Times New Roman"/>
          <w:color w:val="auto"/>
          <w:kern w:val="0"/>
          <w:sz w:val="28"/>
          <w:szCs w:val="28"/>
        </w:rPr>
        <w:t xml:space="preserve"> настоящего Административного регламента.</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DE0F8B" w:rsidRPr="00A13144">
        <w:rPr>
          <w:rFonts w:ascii="Times New Roman" w:hAnsi="Times New Roman" w:cs="Times New Roman"/>
          <w:color w:val="auto"/>
          <w:kern w:val="0"/>
          <w:sz w:val="28"/>
          <w:szCs w:val="28"/>
        </w:rPr>
        <w:t xml:space="preserve">Едином </w:t>
      </w:r>
      <w:r w:rsidRPr="00A13144">
        <w:rPr>
          <w:rFonts w:ascii="Times New Roman" w:hAnsi="Times New Roman" w:cs="Times New Roman"/>
          <w:color w:val="auto"/>
          <w:kern w:val="0"/>
          <w:sz w:val="28"/>
          <w:szCs w:val="28"/>
        </w:rPr>
        <w:t>портале.</w:t>
      </w:r>
    </w:p>
    <w:p w:rsidR="001D3823" w:rsidRPr="00A13144" w:rsidRDefault="001D3823" w:rsidP="001D3823">
      <w:pPr>
        <w:tabs>
          <w:tab w:val="clear" w:pos="709"/>
          <w:tab w:val="num" w:pos="-5160"/>
        </w:tabs>
        <w:suppressAutoHyphens w:val="0"/>
        <w:spacing w:after="0" w:line="240" w:lineRule="auto"/>
        <w:ind w:firstLine="540"/>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A1314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A13144" w:rsidRDefault="001D3823" w:rsidP="001D3823">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 xml:space="preserve">3.6.1.  Основанием для  начала выполнения административной процедуры является обращение </w:t>
      </w:r>
      <w:r w:rsidR="00DE0F8B" w:rsidRPr="00A13144">
        <w:rPr>
          <w:rFonts w:ascii="Times New Roman" w:eastAsia="Calibri" w:hAnsi="Times New Roman" w:cs="Times New Roman"/>
          <w:bCs/>
          <w:color w:val="auto"/>
          <w:kern w:val="0"/>
          <w:sz w:val="28"/>
          <w:szCs w:val="28"/>
          <w:lang w:eastAsia="en-US"/>
        </w:rPr>
        <w:t xml:space="preserve">(запрос) </w:t>
      </w:r>
      <w:r w:rsidRPr="00A13144">
        <w:rPr>
          <w:rFonts w:ascii="Times New Roman" w:eastAsia="Calibri" w:hAnsi="Times New Roman" w:cs="Times New Roman"/>
          <w:bCs/>
          <w:color w:val="auto"/>
          <w:kern w:val="0"/>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6A02D9" w:rsidRPr="00A13144">
        <w:rPr>
          <w:rFonts w:ascii="Times New Roman" w:eastAsia="Calibri" w:hAnsi="Times New Roman" w:cs="Times New Roman"/>
          <w:bCs/>
          <w:color w:val="auto"/>
          <w:kern w:val="0"/>
          <w:sz w:val="28"/>
          <w:szCs w:val="28"/>
          <w:lang w:eastAsia="en-US"/>
        </w:rPr>
        <w:t>луги документах в Администрацию.</w:t>
      </w:r>
    </w:p>
    <w:p w:rsidR="001D3823" w:rsidRPr="00A13144" w:rsidRDefault="006A02D9"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3.6.2</w:t>
      </w:r>
      <w:r w:rsidR="001D3823" w:rsidRPr="00A13144">
        <w:rPr>
          <w:rFonts w:ascii="Times New Roman" w:eastAsia="Calibri" w:hAnsi="Times New Roman" w:cs="Times New Roman"/>
          <w:bCs/>
          <w:color w:val="auto"/>
          <w:kern w:val="0"/>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D3823" w:rsidRPr="00A13144" w:rsidRDefault="006A02D9" w:rsidP="001D3823">
      <w:pPr>
        <w:tabs>
          <w:tab w:val="clear" w:pos="709"/>
        </w:tabs>
        <w:spacing w:after="0" w:line="240" w:lineRule="auto"/>
        <w:ind w:firstLine="540"/>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3.6.3</w:t>
      </w:r>
      <w:r w:rsidR="001D3823" w:rsidRPr="00A1314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3823" w:rsidRPr="00A13144" w:rsidRDefault="006A02D9"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3.6.4</w:t>
      </w:r>
      <w:r w:rsidR="001D3823" w:rsidRPr="00A1314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D3823" w:rsidRPr="00A13144" w:rsidRDefault="006A02D9" w:rsidP="001D3823">
      <w:pPr>
        <w:tabs>
          <w:tab w:val="clear" w:pos="709"/>
        </w:tabs>
        <w:spacing w:after="0" w:line="240" w:lineRule="auto"/>
        <w:ind w:firstLine="540"/>
        <w:jc w:val="both"/>
        <w:rPr>
          <w:rFonts w:ascii="Times New Roman" w:hAnsi="Times New Roman" w:cs="Times New Roman"/>
          <w:color w:val="auto"/>
          <w:kern w:val="0"/>
        </w:rPr>
      </w:pPr>
      <w:r w:rsidRPr="00A13144">
        <w:rPr>
          <w:rFonts w:ascii="Times New Roman" w:eastAsia="Calibri" w:hAnsi="Times New Roman" w:cs="Times New Roman"/>
          <w:bCs/>
          <w:color w:val="auto"/>
          <w:kern w:val="0"/>
          <w:sz w:val="28"/>
          <w:szCs w:val="28"/>
          <w:lang w:eastAsia="en-US"/>
        </w:rPr>
        <w:t>3.6.5</w:t>
      </w:r>
      <w:r w:rsidR="001D3823" w:rsidRPr="00A13144">
        <w:rPr>
          <w:rFonts w:ascii="Times New Roman" w:eastAsia="Calibri" w:hAnsi="Times New Roman" w:cs="Times New Roman"/>
          <w:bCs/>
          <w:color w:val="auto"/>
          <w:kern w:val="0"/>
          <w:sz w:val="28"/>
          <w:szCs w:val="28"/>
          <w:lang w:eastAsia="en-US"/>
        </w:rPr>
        <w:t xml:space="preserve">. </w:t>
      </w:r>
      <w:r w:rsidR="001D3823" w:rsidRPr="00A1314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166620" w:rsidRPr="00A13144">
        <w:rPr>
          <w:rFonts w:ascii="Times New Roman" w:hAnsi="Times New Roman" w:cs="Times New Roman"/>
          <w:color w:val="auto"/>
          <w:kern w:val="0"/>
          <w:sz w:val="28"/>
          <w:szCs w:val="28"/>
        </w:rPr>
        <w:t xml:space="preserve"> регистрации исходящей корреспонденции.</w:t>
      </w:r>
    </w:p>
    <w:p w:rsidR="001D3823" w:rsidRPr="00A13144" w:rsidRDefault="006A02D9" w:rsidP="005C5AEE">
      <w:pPr>
        <w:tabs>
          <w:tab w:val="clear" w:pos="709"/>
        </w:tabs>
        <w:spacing w:after="0" w:line="240" w:lineRule="auto"/>
        <w:ind w:firstLine="540"/>
        <w:jc w:val="both"/>
        <w:rPr>
          <w:rFonts w:ascii="Times New Roman" w:hAnsi="Times New Roman" w:cs="Times New Roman"/>
          <w:color w:val="auto"/>
          <w:kern w:val="0"/>
          <w:sz w:val="28"/>
          <w:szCs w:val="28"/>
        </w:rPr>
      </w:pPr>
      <w:r w:rsidRPr="00A13144">
        <w:rPr>
          <w:rFonts w:ascii="Times New Roman" w:eastAsia="Calibri" w:hAnsi="Times New Roman" w:cs="Times New Roman"/>
          <w:bCs/>
          <w:color w:val="auto"/>
          <w:kern w:val="0"/>
          <w:sz w:val="28"/>
          <w:szCs w:val="28"/>
          <w:lang w:eastAsia="en-US"/>
        </w:rPr>
        <w:t>3.6.6</w:t>
      </w:r>
      <w:r w:rsidR="001D3823" w:rsidRPr="00A13144">
        <w:rPr>
          <w:rFonts w:ascii="Times New Roman" w:eastAsia="Calibri" w:hAnsi="Times New Roman" w:cs="Times New Roman"/>
          <w:bCs/>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F339C" w:rsidRPr="00A13144" w:rsidRDefault="003F339C" w:rsidP="0066089A">
      <w:pPr>
        <w:widowControl w:val="0"/>
        <w:tabs>
          <w:tab w:val="clear" w:pos="709"/>
        </w:tabs>
        <w:suppressAutoHyphens w:val="0"/>
        <w:autoSpaceDE w:val="0"/>
        <w:autoSpaceDN w:val="0"/>
        <w:adjustRightInd w:val="0"/>
        <w:spacing w:after="0" w:line="240" w:lineRule="auto"/>
        <w:rPr>
          <w:rFonts w:ascii="Times New Roman" w:hAnsi="Times New Roman" w:cs="Times New Roman"/>
          <w:b/>
          <w:color w:val="auto"/>
          <w:kern w:val="0"/>
          <w:sz w:val="28"/>
          <w:szCs w:val="28"/>
          <w:lang w:eastAsia="ru-RU"/>
        </w:rPr>
      </w:pPr>
    </w:p>
    <w:p w:rsidR="00E94760" w:rsidRPr="00A13144" w:rsidRDefault="00E94760" w:rsidP="0066089A">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IV. Формы  контроля за </w:t>
      </w:r>
      <w:r w:rsidR="00C2718E" w:rsidRPr="00A13144">
        <w:rPr>
          <w:rFonts w:ascii="Times New Roman" w:hAnsi="Times New Roman" w:cs="Times New Roman"/>
          <w:b/>
          <w:bCs/>
          <w:color w:val="auto"/>
          <w:sz w:val="28"/>
          <w:szCs w:val="28"/>
        </w:rPr>
        <w:t>исполнением регламента</w:t>
      </w:r>
    </w:p>
    <w:p w:rsidR="00E94760" w:rsidRPr="00A13144"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A13144"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760" w:rsidRPr="00A13144"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A13144"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Текущий контроль за соблюдением и исполнением должностными лицами Администрации  положений настоящего Административного </w:t>
      </w:r>
      <w:r w:rsidRPr="00A13144">
        <w:rPr>
          <w:rFonts w:ascii="Times New Roman" w:hAnsi="Times New Roman" w:cs="Times New Roman"/>
          <w:color w:val="auto"/>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94760" w:rsidRPr="00A13144" w:rsidRDefault="005A56E2"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 Г</w:t>
      </w:r>
      <w:r w:rsidR="00E94760" w:rsidRPr="00A13144">
        <w:rPr>
          <w:rFonts w:ascii="Times New Roman" w:hAnsi="Times New Roman" w:cs="Times New Roman"/>
          <w:color w:val="auto"/>
          <w:sz w:val="28"/>
          <w:szCs w:val="28"/>
        </w:rPr>
        <w:t xml:space="preserve">лава </w:t>
      </w:r>
      <w:r w:rsidR="00166620" w:rsidRPr="00A13144">
        <w:rPr>
          <w:rFonts w:ascii="Times New Roman" w:hAnsi="Times New Roman" w:cs="Times New Roman"/>
          <w:color w:val="auto"/>
          <w:sz w:val="28"/>
          <w:szCs w:val="28"/>
        </w:rPr>
        <w:t>Клюквинского сельсовета Курского района;</w:t>
      </w:r>
    </w:p>
    <w:p w:rsidR="00E94760" w:rsidRPr="00A13144" w:rsidRDefault="00E94760"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 </w:t>
      </w:r>
      <w:r w:rsidR="005A56E2" w:rsidRPr="00A13144">
        <w:rPr>
          <w:rFonts w:ascii="Times New Roman" w:hAnsi="Times New Roman" w:cs="Times New Roman"/>
          <w:color w:val="auto"/>
          <w:sz w:val="28"/>
          <w:szCs w:val="28"/>
        </w:rPr>
        <w:t>заместитель Г</w:t>
      </w:r>
      <w:r w:rsidRPr="00A13144">
        <w:rPr>
          <w:rFonts w:ascii="Times New Roman" w:hAnsi="Times New Roman" w:cs="Times New Roman"/>
          <w:color w:val="auto"/>
          <w:sz w:val="28"/>
          <w:szCs w:val="28"/>
        </w:rPr>
        <w:t xml:space="preserve">лавы </w:t>
      </w:r>
      <w:r w:rsidR="00DB5E6F" w:rsidRPr="00A13144">
        <w:rPr>
          <w:rFonts w:ascii="Times New Roman" w:hAnsi="Times New Roman" w:cs="Times New Roman"/>
          <w:color w:val="auto"/>
          <w:sz w:val="28"/>
          <w:szCs w:val="28"/>
        </w:rPr>
        <w:t xml:space="preserve">Администрации </w:t>
      </w:r>
      <w:r w:rsidR="00166620" w:rsidRPr="00A13144">
        <w:rPr>
          <w:rFonts w:ascii="Times New Roman" w:hAnsi="Times New Roman" w:cs="Times New Roman"/>
          <w:color w:val="auto"/>
          <w:sz w:val="28"/>
          <w:szCs w:val="28"/>
        </w:rPr>
        <w:t>Клюквинского сельсовета Курского района.</w:t>
      </w:r>
    </w:p>
    <w:p w:rsidR="003F0AD1" w:rsidRPr="003F0AD1" w:rsidRDefault="00E94760" w:rsidP="003F0AD1">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3F0AD1">
        <w:rPr>
          <w:rFonts w:ascii="Times New Roman" w:hAnsi="Times New Roman" w:cs="Times New Roman"/>
          <w:color w:val="auto"/>
          <w:sz w:val="28"/>
          <w:szCs w:val="28"/>
        </w:rPr>
        <w:tab/>
      </w:r>
      <w:r w:rsidR="003F0AD1" w:rsidRPr="003F0AD1">
        <w:rPr>
          <w:rFonts w:ascii="Times New Roman" w:hAnsi="Times New Roman" w:cs="Times New Roman"/>
          <w:color w:val="auto"/>
          <w:sz w:val="28"/>
          <w:szCs w:val="28"/>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E94760" w:rsidRPr="00A13144" w:rsidRDefault="00E94760" w:rsidP="0066089A">
      <w:pPr>
        <w:spacing w:after="0" w:line="240" w:lineRule="auto"/>
        <w:rPr>
          <w:rFonts w:ascii="Times New Roman" w:hAnsi="Times New Roman" w:cs="Times New Roman"/>
          <w:color w:val="auto"/>
          <w:kern w:val="2"/>
          <w:sz w:val="28"/>
          <w:szCs w:val="28"/>
          <w:lang w:eastAsia="zh-CN"/>
        </w:rPr>
      </w:pPr>
    </w:p>
    <w:p w:rsidR="00E94760" w:rsidRPr="00A13144"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A13144"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4760" w:rsidRPr="00A13144"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A13144"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4.2.1. Контроль</w:t>
      </w:r>
      <w:r w:rsidR="003271EF">
        <w:rPr>
          <w:rFonts w:ascii="Times New Roman" w:hAnsi="Times New Roman" w:cs="Times New Roman"/>
          <w:color w:val="auto"/>
          <w:sz w:val="28"/>
          <w:szCs w:val="28"/>
        </w:rPr>
        <w:t xml:space="preserve"> </w:t>
      </w:r>
      <w:r w:rsidRPr="00A13144">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94760" w:rsidRPr="00A13144"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4760" w:rsidRPr="00A13144"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4.2.3. Решение об осуществлении плановых и внеплановых проверок полноты и качества предоставления му</w:t>
      </w:r>
      <w:r w:rsidR="007B0855" w:rsidRPr="00A13144">
        <w:rPr>
          <w:rFonts w:ascii="Times New Roman" w:hAnsi="Times New Roman" w:cs="Times New Roman"/>
          <w:bCs/>
          <w:color w:val="auto"/>
          <w:sz w:val="28"/>
          <w:szCs w:val="28"/>
        </w:rPr>
        <w:t>ниципальной услуги принимается Г</w:t>
      </w:r>
      <w:r w:rsidRPr="00A13144">
        <w:rPr>
          <w:rFonts w:ascii="Times New Roman" w:hAnsi="Times New Roman" w:cs="Times New Roman"/>
          <w:bCs/>
          <w:color w:val="auto"/>
          <w:sz w:val="28"/>
          <w:szCs w:val="28"/>
        </w:rPr>
        <w:t xml:space="preserve">лавой </w:t>
      </w:r>
      <w:r w:rsidR="007B0855" w:rsidRPr="00A13144">
        <w:rPr>
          <w:rFonts w:ascii="Times New Roman" w:hAnsi="Times New Roman" w:cs="Times New Roman"/>
          <w:bCs/>
          <w:color w:val="auto"/>
          <w:sz w:val="28"/>
          <w:szCs w:val="28"/>
        </w:rPr>
        <w:t>Клюквинского сельсовета Курского района</w:t>
      </w:r>
      <w:r w:rsidRPr="00A13144">
        <w:rPr>
          <w:rFonts w:ascii="Times New Roman" w:hAnsi="Times New Roman" w:cs="Times New Roman"/>
          <w:bCs/>
          <w:color w:val="auto"/>
          <w:sz w:val="28"/>
          <w:szCs w:val="28"/>
        </w:rPr>
        <w:t xml:space="preserve">. </w:t>
      </w:r>
    </w:p>
    <w:p w:rsidR="00E94760" w:rsidRPr="00A13144"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94760" w:rsidRPr="00A13144"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94760" w:rsidRPr="00A13144"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A13144"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4.3. Ответственность должностных лиц </w:t>
      </w:r>
      <w:r w:rsidRPr="00A13144">
        <w:rPr>
          <w:rFonts w:ascii="Times New Roman" w:hAnsi="Times New Roman" w:cs="Times New Roman"/>
          <w:b/>
          <w:bCs/>
          <w:color w:val="auto"/>
          <w:kern w:val="2"/>
          <w:sz w:val="28"/>
          <w:szCs w:val="28"/>
          <w:lang w:eastAsia="zh-CN"/>
        </w:rPr>
        <w:t>органа местного самоуправления</w:t>
      </w:r>
      <w:r w:rsidR="00761BD1" w:rsidRPr="00A13144">
        <w:rPr>
          <w:rFonts w:ascii="Times New Roman" w:hAnsi="Times New Roman" w:cs="Times New Roman"/>
          <w:b/>
          <w:bCs/>
          <w:color w:val="auto"/>
          <w:kern w:val="2"/>
          <w:sz w:val="28"/>
          <w:szCs w:val="28"/>
          <w:lang w:eastAsia="zh-CN"/>
        </w:rPr>
        <w:t>,</w:t>
      </w:r>
      <w:r w:rsidR="003271EF">
        <w:rPr>
          <w:rFonts w:ascii="Times New Roman" w:hAnsi="Times New Roman" w:cs="Times New Roman"/>
          <w:b/>
          <w:bCs/>
          <w:color w:val="auto"/>
          <w:sz w:val="28"/>
          <w:szCs w:val="28"/>
          <w:lang w:eastAsia="ru-RU"/>
        </w:rPr>
        <w:t xml:space="preserve"> </w:t>
      </w:r>
      <w:r w:rsidR="00761BD1" w:rsidRPr="00A13144">
        <w:rPr>
          <w:rFonts w:ascii="Times New Roman" w:hAnsi="Times New Roman" w:cs="Times New Roman"/>
          <w:b/>
          <w:bCs/>
          <w:color w:val="auto"/>
          <w:sz w:val="28"/>
          <w:szCs w:val="28"/>
          <w:lang w:eastAsia="ru-RU"/>
        </w:rPr>
        <w:t>предоставляющего муниципальную услугу,</w:t>
      </w:r>
      <w:r w:rsidR="003271EF">
        <w:rPr>
          <w:rFonts w:ascii="Times New Roman" w:hAnsi="Times New Roman" w:cs="Times New Roman"/>
          <w:b/>
          <w:bCs/>
          <w:color w:val="auto"/>
          <w:sz w:val="28"/>
          <w:szCs w:val="28"/>
        </w:rPr>
        <w:t xml:space="preserve"> </w:t>
      </w:r>
      <w:r w:rsidRPr="00A13144">
        <w:rPr>
          <w:rFonts w:ascii="Times New Roman" w:hAnsi="Times New Roman" w:cs="Times New Roman"/>
          <w:b/>
          <w:bCs/>
          <w:color w:val="auto"/>
          <w:sz w:val="28"/>
          <w:szCs w:val="28"/>
        </w:rPr>
        <w:t xml:space="preserve">за решения и действия (бездействие), принимаемые (осуществляемые) </w:t>
      </w:r>
      <w:r w:rsidRPr="00A13144">
        <w:rPr>
          <w:rFonts w:ascii="Times New Roman" w:hAnsi="Times New Roman" w:cs="Times New Roman"/>
          <w:b/>
          <w:bCs/>
          <w:color w:val="auto"/>
          <w:sz w:val="28"/>
          <w:szCs w:val="28"/>
        </w:rPr>
        <w:lastRenderedPageBreak/>
        <w:t>ими в ходе предоставления муниципальной услуги</w:t>
      </w:r>
    </w:p>
    <w:p w:rsidR="00E94760" w:rsidRPr="00A13144"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E94760" w:rsidRPr="00A13144" w:rsidRDefault="00E94760" w:rsidP="005A56E2">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A13144">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94760" w:rsidRPr="00A13144" w:rsidRDefault="00E94760" w:rsidP="005A56E2">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A13144">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94760" w:rsidRPr="00A13144" w:rsidRDefault="00E94760" w:rsidP="0066089A">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E94760" w:rsidRPr="00A13144" w:rsidRDefault="00E94760" w:rsidP="0066089A">
      <w:pPr>
        <w:autoSpaceDE w:val="0"/>
        <w:autoSpaceDN w:val="0"/>
        <w:adjustRightInd w:val="0"/>
        <w:spacing w:after="0" w:line="240" w:lineRule="auto"/>
        <w:ind w:firstLine="540"/>
        <w:jc w:val="center"/>
        <w:rPr>
          <w:rFonts w:ascii="Times New Roman" w:hAnsi="Times New Roman" w:cs="Times New Roman"/>
          <w:color w:val="auto"/>
          <w:sz w:val="28"/>
          <w:szCs w:val="28"/>
        </w:rPr>
      </w:pPr>
      <w:r w:rsidRPr="00A13144">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4760" w:rsidRPr="00A13144" w:rsidRDefault="00E94760" w:rsidP="0066089A">
      <w:pPr>
        <w:widowControl w:val="0"/>
        <w:autoSpaceDE w:val="0"/>
        <w:autoSpaceDN w:val="0"/>
        <w:spacing w:after="0" w:line="240" w:lineRule="auto"/>
        <w:ind w:firstLine="540"/>
        <w:rPr>
          <w:rFonts w:ascii="Times New Roman" w:hAnsi="Times New Roman" w:cs="Times New Roman"/>
          <w:color w:val="auto"/>
          <w:sz w:val="28"/>
          <w:szCs w:val="28"/>
        </w:rPr>
      </w:pPr>
    </w:p>
    <w:p w:rsidR="00E94760" w:rsidRPr="00A13144" w:rsidRDefault="00E94760" w:rsidP="005A56E2">
      <w:pPr>
        <w:spacing w:after="0" w:line="240" w:lineRule="auto"/>
        <w:jc w:val="both"/>
        <w:rPr>
          <w:rFonts w:ascii="Times New Roman" w:hAnsi="Times New Roman" w:cs="Times New Roman"/>
          <w:bCs/>
          <w:color w:val="auto"/>
          <w:kern w:val="2"/>
          <w:sz w:val="28"/>
          <w:szCs w:val="28"/>
          <w:lang w:eastAsia="zh-CN"/>
        </w:rPr>
      </w:pPr>
      <w:r w:rsidRPr="00A13144">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94760" w:rsidRPr="00A13144" w:rsidRDefault="00E94760" w:rsidP="0066089A">
      <w:pPr>
        <w:shd w:val="clear" w:color="auto" w:fill="FFFFFF"/>
        <w:spacing w:after="0" w:line="240" w:lineRule="auto"/>
        <w:ind w:firstLine="284"/>
        <w:jc w:val="both"/>
        <w:rPr>
          <w:rFonts w:ascii="Times New Roman" w:hAnsi="Times New Roman" w:cs="Times New Roman"/>
          <w:color w:val="auto"/>
          <w:sz w:val="28"/>
          <w:szCs w:val="28"/>
        </w:rPr>
      </w:pPr>
    </w:p>
    <w:bookmarkEnd w:id="1"/>
    <w:p w:rsidR="00612189" w:rsidRPr="00A13144" w:rsidRDefault="00612189" w:rsidP="00612189">
      <w:pPr>
        <w:autoSpaceDE w:val="0"/>
        <w:autoSpaceDN w:val="0"/>
        <w:adjustRightInd w:val="0"/>
        <w:spacing w:line="240" w:lineRule="auto"/>
        <w:ind w:firstLine="540"/>
        <w:rPr>
          <w:rFonts w:ascii="Times New Roman" w:hAnsi="Times New Roman" w:cs="Times New Roman"/>
          <w:b/>
          <w:bCs/>
          <w:color w:val="auto"/>
          <w:sz w:val="28"/>
          <w:szCs w:val="28"/>
          <w:lang w:eastAsia="ru-RU"/>
        </w:rPr>
      </w:pPr>
      <w:r w:rsidRPr="00A13144">
        <w:rPr>
          <w:rFonts w:ascii="Times New Roman" w:hAnsi="Times New Roman" w:cs="Times New Roman"/>
          <w:b/>
          <w:color w:val="auto"/>
          <w:sz w:val="28"/>
          <w:szCs w:val="28"/>
          <w:lang w:eastAsia="ru-RU"/>
        </w:rPr>
        <w:t xml:space="preserve">V. Досудебный (внесудебный) порядок обжалования  заявителем </w:t>
      </w:r>
      <w:r w:rsidRPr="00A13144">
        <w:rPr>
          <w:rFonts w:ascii="Times New Roman" w:hAnsi="Times New Roman" w:cs="Times New Roman"/>
          <w:b/>
          <w:bCs/>
          <w:color w:val="auto"/>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189" w:rsidRPr="00A13144" w:rsidRDefault="00612189" w:rsidP="00612189">
      <w:pPr>
        <w:widowControl w:val="0"/>
        <w:autoSpaceDE w:val="0"/>
        <w:autoSpaceDN w:val="0"/>
        <w:adjustRightInd w:val="0"/>
        <w:spacing w:line="240" w:lineRule="auto"/>
        <w:rPr>
          <w:rFonts w:ascii="Times New Roman" w:hAnsi="Times New Roman" w:cs="Times New Roman"/>
          <w:b/>
          <w:bCs/>
          <w:color w:val="auto"/>
          <w:sz w:val="28"/>
          <w:szCs w:val="28"/>
        </w:rPr>
      </w:pPr>
    </w:p>
    <w:p w:rsidR="00612189" w:rsidRPr="00A13144" w:rsidRDefault="00612189" w:rsidP="00612189">
      <w:pPr>
        <w:autoSpaceDE w:val="0"/>
        <w:autoSpaceDN w:val="0"/>
        <w:adjustRightInd w:val="0"/>
        <w:spacing w:line="240" w:lineRule="auto"/>
        <w:ind w:firstLine="540"/>
        <w:outlineLvl w:val="0"/>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sidRPr="00A13144">
        <w:rPr>
          <w:rFonts w:ascii="Times New Roman" w:hAnsi="Times New Roman"/>
          <w:b/>
          <w:bCs/>
          <w:color w:val="auto"/>
          <w:sz w:val="28"/>
          <w:szCs w:val="28"/>
        </w:rPr>
        <w:t>предоставляющего муниципальную услугу,</w:t>
      </w:r>
      <w:r w:rsidRPr="00A13144">
        <w:rPr>
          <w:rFonts w:ascii="Times New Roman" w:hAnsi="Times New Roman" w:cs="Times New Roman"/>
          <w:b/>
          <w:bCs/>
          <w:color w:val="auto"/>
          <w:sz w:val="28"/>
          <w:szCs w:val="28"/>
        </w:rPr>
        <w:t xml:space="preserve">  и (или) его должностных лиц, муниципальных служащих,  при предоставлении муниципальной услуги (далее - жалоба)</w:t>
      </w:r>
    </w:p>
    <w:p w:rsidR="00612189" w:rsidRPr="00A13144" w:rsidRDefault="00612189" w:rsidP="00612189">
      <w:pPr>
        <w:autoSpaceDE w:val="0"/>
        <w:autoSpaceDN w:val="0"/>
        <w:adjustRightInd w:val="0"/>
        <w:spacing w:line="240" w:lineRule="auto"/>
        <w:ind w:firstLine="540"/>
        <w:outlineLvl w:val="0"/>
        <w:rPr>
          <w:rFonts w:ascii="Times New Roman" w:hAnsi="Times New Roman" w:cs="Times New Roman"/>
          <w:bCs/>
          <w:color w:val="auto"/>
          <w:sz w:val="28"/>
          <w:szCs w:val="28"/>
        </w:rPr>
      </w:pPr>
    </w:p>
    <w:p w:rsidR="00612189" w:rsidRPr="00A13144" w:rsidRDefault="00612189" w:rsidP="00612189">
      <w:pPr>
        <w:autoSpaceDE w:val="0"/>
        <w:autoSpaceDN w:val="0"/>
        <w:adjustRightInd w:val="0"/>
        <w:spacing w:line="240" w:lineRule="auto"/>
        <w:ind w:firstLine="540"/>
        <w:outlineLvl w:val="0"/>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Заявитель имеет право  подать </w:t>
      </w:r>
      <w:r w:rsidRPr="00A13144">
        <w:rPr>
          <w:rFonts w:ascii="Times New Roman" w:hAnsi="Times New Roman" w:cs="Times New Roman"/>
          <w:bCs/>
          <w:color w:val="auto"/>
          <w:sz w:val="28"/>
          <w:szCs w:val="28"/>
          <w:lang w:eastAsia="zh-CN"/>
        </w:rPr>
        <w:t xml:space="preserve">жалобу </w:t>
      </w:r>
      <w:r w:rsidRPr="00A1314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13144">
        <w:rPr>
          <w:rFonts w:ascii="Times New Roman" w:hAnsi="Times New Roman" w:cs="Times New Roman"/>
          <w:color w:val="auto"/>
          <w:sz w:val="28"/>
          <w:szCs w:val="28"/>
        </w:rPr>
        <w:t>.</w:t>
      </w:r>
    </w:p>
    <w:p w:rsidR="00612189" w:rsidRPr="00A13144" w:rsidRDefault="00612189" w:rsidP="00612189">
      <w:pPr>
        <w:autoSpaceDE w:val="0"/>
        <w:autoSpaceDN w:val="0"/>
        <w:adjustRightInd w:val="0"/>
        <w:spacing w:line="240" w:lineRule="auto"/>
        <w:ind w:firstLine="540"/>
        <w:outlineLvl w:val="0"/>
        <w:rPr>
          <w:rFonts w:ascii="Times New Roman" w:hAnsi="Times New Roman" w:cs="Times New Roman"/>
          <w:color w:val="auto"/>
          <w:sz w:val="26"/>
          <w:szCs w:val="26"/>
        </w:rPr>
      </w:pPr>
    </w:p>
    <w:p w:rsidR="00612189" w:rsidRPr="00A13144" w:rsidRDefault="00612189" w:rsidP="00612189">
      <w:pPr>
        <w:spacing w:line="240" w:lineRule="auto"/>
        <w:ind w:firstLine="540"/>
        <w:outlineLvl w:val="0"/>
        <w:rPr>
          <w:rFonts w:ascii="Times New Roman" w:hAnsi="Times New Roman" w:cs="Times New Roman"/>
          <w:color w:val="auto"/>
          <w:sz w:val="28"/>
          <w:szCs w:val="28"/>
        </w:rPr>
      </w:pPr>
      <w:r w:rsidRPr="00A13144">
        <w:rPr>
          <w:rFonts w:ascii="Times New Roman" w:hAnsi="Times New Roman" w:cs="Times New Roman"/>
          <w:bCs/>
          <w:color w:val="auto"/>
          <w:sz w:val="28"/>
          <w:szCs w:val="28"/>
        </w:rPr>
        <w:t xml:space="preserve">Заявитель имеет право направить жалобу,   </w:t>
      </w:r>
      <w:r w:rsidRPr="00A1314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A13144">
          <w:rPr>
            <w:rStyle w:val="a4"/>
            <w:rFonts w:ascii="Times New Roman" w:hAnsi="Times New Roman" w:cs="Times New Roman"/>
            <w:color w:val="auto"/>
            <w:sz w:val="28"/>
            <w:szCs w:val="28"/>
          </w:rPr>
          <w:t>https://www.gosuslugi.ru</w:t>
        </w:r>
      </w:hyperlink>
      <w:r w:rsidRPr="00A13144">
        <w:rPr>
          <w:rFonts w:ascii="Times New Roman" w:hAnsi="Times New Roman" w:cs="Times New Roman"/>
          <w:color w:val="auto"/>
          <w:sz w:val="28"/>
          <w:szCs w:val="28"/>
        </w:rPr>
        <w:t>.</w:t>
      </w:r>
    </w:p>
    <w:p w:rsidR="00612189" w:rsidRPr="00A13144" w:rsidRDefault="00612189" w:rsidP="00612189">
      <w:pPr>
        <w:autoSpaceDE w:val="0"/>
        <w:autoSpaceDN w:val="0"/>
        <w:adjustRightInd w:val="0"/>
        <w:spacing w:line="240" w:lineRule="auto"/>
        <w:ind w:firstLine="540"/>
        <w:outlineLvl w:val="0"/>
        <w:rPr>
          <w:rFonts w:ascii="Times New Roman" w:hAnsi="Times New Roman" w:cs="Times New Roman"/>
          <w:color w:val="auto"/>
          <w:sz w:val="26"/>
          <w:szCs w:val="26"/>
        </w:rPr>
      </w:pPr>
    </w:p>
    <w:p w:rsidR="00612189" w:rsidRPr="00A13144" w:rsidRDefault="00612189" w:rsidP="00612189">
      <w:pPr>
        <w:autoSpaceDE w:val="0"/>
        <w:autoSpaceDN w:val="0"/>
        <w:adjustRightInd w:val="0"/>
        <w:spacing w:line="240" w:lineRule="auto"/>
        <w:ind w:firstLine="540"/>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612189" w:rsidRPr="00A13144" w:rsidRDefault="00612189" w:rsidP="00612189">
      <w:pPr>
        <w:autoSpaceDE w:val="0"/>
        <w:autoSpaceDN w:val="0"/>
        <w:adjustRightInd w:val="0"/>
        <w:spacing w:line="240" w:lineRule="auto"/>
        <w:rPr>
          <w:rFonts w:ascii="Times New Roman" w:hAnsi="Times New Roman" w:cs="Times New Roman"/>
          <w:color w:val="auto"/>
          <w:sz w:val="28"/>
          <w:szCs w:val="28"/>
        </w:rPr>
      </w:pPr>
    </w:p>
    <w:p w:rsidR="00612189" w:rsidRPr="00A13144" w:rsidRDefault="00612189" w:rsidP="003271EF">
      <w:pPr>
        <w:autoSpaceDE w:val="0"/>
        <w:autoSpaceDN w:val="0"/>
        <w:adjustRightInd w:val="0"/>
        <w:spacing w:line="240" w:lineRule="auto"/>
        <w:ind w:firstLine="540"/>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Жалоба может быть направлена в:</w:t>
      </w:r>
    </w:p>
    <w:p w:rsidR="00612189" w:rsidRPr="00A13144" w:rsidRDefault="00612189" w:rsidP="003271EF">
      <w:pPr>
        <w:autoSpaceDE w:val="0"/>
        <w:autoSpaceDN w:val="0"/>
        <w:adjustRightInd w:val="0"/>
        <w:spacing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lang w:eastAsia="ru-RU"/>
        </w:rPr>
        <w:t>Администрацию Клюквинского сельсовета Курского района;</w:t>
      </w:r>
    </w:p>
    <w:p w:rsidR="00612189" w:rsidRPr="00A13144" w:rsidRDefault="00612189" w:rsidP="003271EF">
      <w:pPr>
        <w:autoSpaceDE w:val="0"/>
        <w:autoSpaceDN w:val="0"/>
        <w:adjustRightInd w:val="0"/>
        <w:spacing w:line="240" w:lineRule="auto"/>
        <w:ind w:firstLine="540"/>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Жалобы рассматривают:</w:t>
      </w:r>
    </w:p>
    <w:p w:rsidR="00612189" w:rsidRPr="00A13144" w:rsidRDefault="00612189" w:rsidP="003271EF">
      <w:pPr>
        <w:widowControl w:val="0"/>
        <w:autoSpaceDE w:val="0"/>
        <w:autoSpaceDN w:val="0"/>
        <w:adjustRightInd w:val="0"/>
        <w:spacing w:line="240" w:lineRule="auto"/>
        <w:ind w:firstLine="540"/>
        <w:jc w:val="both"/>
        <w:rPr>
          <w:rFonts w:ascii="Times New Roman" w:hAnsi="Times New Roman" w:cs="Times New Roman"/>
          <w:color w:val="auto"/>
          <w:sz w:val="28"/>
          <w:szCs w:val="28"/>
          <w:lang w:eastAsia="ru-RU"/>
        </w:rPr>
      </w:pPr>
      <w:r w:rsidRPr="00A13144">
        <w:rPr>
          <w:rFonts w:ascii="Times New Roman" w:hAnsi="Times New Roman" w:cs="Times New Roman"/>
          <w:bCs/>
          <w:color w:val="auto"/>
          <w:sz w:val="28"/>
          <w:szCs w:val="28"/>
          <w:lang w:eastAsia="ru-RU"/>
        </w:rPr>
        <w:t xml:space="preserve">в </w:t>
      </w:r>
      <w:r w:rsidRPr="00A13144">
        <w:rPr>
          <w:rFonts w:ascii="Times New Roman" w:hAnsi="Times New Roman" w:cs="Times New Roman"/>
          <w:color w:val="auto"/>
          <w:sz w:val="28"/>
          <w:szCs w:val="28"/>
          <w:lang w:eastAsia="ru-RU"/>
        </w:rPr>
        <w:t>Администрации Клюквинского сельсовета Курского района -  Глава Клюквинского сельсовета Курского района, заместитель Главы Администрации Клюквинского сельсовета Курского района.</w:t>
      </w:r>
    </w:p>
    <w:p w:rsidR="00612189" w:rsidRPr="00A13144" w:rsidRDefault="00612189" w:rsidP="00612189">
      <w:pPr>
        <w:widowControl w:val="0"/>
        <w:autoSpaceDE w:val="0"/>
        <w:autoSpaceDN w:val="0"/>
        <w:adjustRightInd w:val="0"/>
        <w:spacing w:line="240" w:lineRule="auto"/>
        <w:rPr>
          <w:rFonts w:ascii="Times New Roman" w:hAnsi="Times New Roman" w:cs="Times New Roman"/>
          <w:color w:val="auto"/>
          <w:sz w:val="28"/>
          <w:szCs w:val="28"/>
        </w:rPr>
      </w:pPr>
    </w:p>
    <w:p w:rsidR="00612189" w:rsidRPr="00A13144" w:rsidRDefault="00612189" w:rsidP="00612189">
      <w:pPr>
        <w:spacing w:line="240" w:lineRule="auto"/>
        <w:ind w:firstLine="540"/>
        <w:outlineLvl w:val="0"/>
        <w:rPr>
          <w:rFonts w:ascii="Times New Roman" w:hAnsi="Times New Roman" w:cs="Times New Roman"/>
          <w:b/>
          <w:color w:val="auto"/>
          <w:sz w:val="28"/>
          <w:szCs w:val="24"/>
        </w:rPr>
      </w:pPr>
      <w:r w:rsidRPr="00A13144">
        <w:rPr>
          <w:rFonts w:ascii="Times New Roman" w:hAnsi="Times New Roman" w:cs="Times New Roman"/>
          <w:color w:val="auto"/>
          <w:sz w:val="28"/>
          <w:szCs w:val="28"/>
        </w:rPr>
        <w:tab/>
      </w:r>
      <w:r w:rsidRPr="00A13144">
        <w:rPr>
          <w:rFonts w:ascii="Times New Roman" w:hAnsi="Times New Roman" w:cs="Times New Roman"/>
          <w:b/>
          <w:color w:val="auto"/>
          <w:sz w:val="28"/>
          <w:szCs w:val="24"/>
        </w:rPr>
        <w:t>5.3. Способы информирования заявителей о порядке подачи и рассмотрения жалобы, в том числе с использованием Единого портала</w:t>
      </w:r>
    </w:p>
    <w:p w:rsidR="00612189" w:rsidRPr="00A13144" w:rsidRDefault="00612189" w:rsidP="00612189">
      <w:pPr>
        <w:spacing w:line="240" w:lineRule="auto"/>
        <w:rPr>
          <w:rFonts w:ascii="Times New Roman" w:hAnsi="Times New Roman" w:cs="Times New Roman"/>
          <w:b/>
          <w:bCs/>
          <w:color w:val="auto"/>
          <w:sz w:val="28"/>
          <w:szCs w:val="28"/>
        </w:rPr>
      </w:pPr>
    </w:p>
    <w:p w:rsidR="00612189" w:rsidRPr="00A13144" w:rsidRDefault="00612189" w:rsidP="00612189">
      <w:pPr>
        <w:spacing w:line="240" w:lineRule="auto"/>
        <w:rPr>
          <w:rFonts w:ascii="Times New Roman" w:hAnsi="Times New Roman" w:cs="Times New Roman"/>
          <w:color w:val="auto"/>
          <w:kern w:val="2"/>
          <w:sz w:val="28"/>
          <w:szCs w:val="28"/>
        </w:rPr>
      </w:pPr>
      <w:r w:rsidRPr="00A13144">
        <w:rPr>
          <w:rFonts w:ascii="Times New Roman" w:hAnsi="Times New Roman" w:cs="Times New Roman"/>
          <w:color w:val="auto"/>
          <w:sz w:val="28"/>
          <w:szCs w:val="28"/>
        </w:rPr>
        <w:t xml:space="preserve">Информирование  заявителей о порядке  </w:t>
      </w:r>
      <w:r w:rsidRPr="00A13144">
        <w:rPr>
          <w:rFonts w:ascii="Times New Roman" w:hAnsi="Times New Roman" w:cs="Times New Roman"/>
          <w:color w:val="auto"/>
          <w:kern w:val="2"/>
          <w:sz w:val="28"/>
          <w:szCs w:val="28"/>
        </w:rPr>
        <w:t xml:space="preserve">подачи  и рассмотрения жалобы </w:t>
      </w:r>
      <w:r w:rsidRPr="00A13144">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A13144">
        <w:rPr>
          <w:rFonts w:ascii="Times New Roman" w:hAnsi="Times New Roman" w:cs="Times New Roman"/>
          <w:bCs/>
          <w:color w:val="auto"/>
          <w:sz w:val="28"/>
          <w:szCs w:val="28"/>
        </w:rPr>
        <w:t>муниципальной</w:t>
      </w:r>
      <w:r w:rsidRPr="00A13144">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13144">
        <w:rPr>
          <w:rFonts w:ascii="Times New Roman" w:hAnsi="Times New Roman" w:cs="Times New Roman"/>
          <w:bCs/>
          <w:color w:val="auto"/>
          <w:sz w:val="28"/>
          <w:szCs w:val="28"/>
        </w:rPr>
        <w:t>муниципальную</w:t>
      </w:r>
      <w:r w:rsidRPr="00A13144">
        <w:rPr>
          <w:rFonts w:ascii="Times New Roman" w:hAnsi="Times New Roman" w:cs="Times New Roman"/>
          <w:color w:val="auto"/>
          <w:sz w:val="28"/>
          <w:szCs w:val="28"/>
        </w:rPr>
        <w:t xml:space="preserve"> услугу  </w:t>
      </w:r>
      <w:r w:rsidRPr="00A13144">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612189" w:rsidRPr="00A13144" w:rsidRDefault="00612189" w:rsidP="00612189">
      <w:pPr>
        <w:spacing w:line="240" w:lineRule="auto"/>
        <w:outlineLvl w:val="0"/>
        <w:rPr>
          <w:rFonts w:ascii="Times New Roman" w:hAnsi="Times New Roman" w:cs="Times New Roman"/>
          <w:color w:val="auto"/>
          <w:sz w:val="28"/>
          <w:szCs w:val="24"/>
        </w:rPr>
      </w:pPr>
    </w:p>
    <w:p w:rsidR="00612189" w:rsidRPr="00A13144" w:rsidRDefault="00612189" w:rsidP="00612189">
      <w:pPr>
        <w:spacing w:line="240" w:lineRule="auto"/>
        <w:ind w:firstLine="540"/>
        <w:outlineLvl w:val="0"/>
        <w:rPr>
          <w:rFonts w:ascii="Times New Roman" w:hAnsi="Times New Roman" w:cs="Times New Roman"/>
          <w:b/>
          <w:color w:val="auto"/>
          <w:sz w:val="28"/>
          <w:szCs w:val="24"/>
        </w:rPr>
      </w:pPr>
      <w:r w:rsidRPr="00A13144">
        <w:rPr>
          <w:rFonts w:ascii="Times New Roman" w:hAnsi="Times New Roman" w:cs="Times New Roman"/>
          <w:b/>
          <w:color w:val="auto"/>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12189" w:rsidRPr="00A13144" w:rsidRDefault="00612189" w:rsidP="00612189">
      <w:pPr>
        <w:spacing w:line="240" w:lineRule="auto"/>
        <w:ind w:firstLine="540"/>
        <w:outlineLvl w:val="0"/>
        <w:rPr>
          <w:rFonts w:ascii="Times New Roman" w:hAnsi="Times New Roman" w:cs="Times New Roman"/>
          <w:b/>
          <w:color w:val="auto"/>
          <w:sz w:val="28"/>
          <w:szCs w:val="24"/>
        </w:rPr>
      </w:pPr>
    </w:p>
    <w:p w:rsidR="00612189" w:rsidRPr="00A13144" w:rsidRDefault="00612189" w:rsidP="003271EF">
      <w:pPr>
        <w:spacing w:line="240" w:lineRule="auto"/>
        <w:ind w:firstLine="398"/>
        <w:jc w:val="both"/>
        <w:outlineLvl w:val="0"/>
        <w:rPr>
          <w:rFonts w:ascii="Times New Roman" w:hAnsi="Times New Roman" w:cs="Times New Roman"/>
          <w:color w:val="auto"/>
          <w:sz w:val="28"/>
          <w:szCs w:val="24"/>
        </w:rPr>
      </w:pPr>
      <w:r w:rsidRPr="00A13144">
        <w:rPr>
          <w:rFonts w:ascii="Times New Roman" w:hAnsi="Times New Roman" w:cs="Times New Roman"/>
          <w:color w:val="auto"/>
          <w:sz w:val="28"/>
          <w:szCs w:val="24"/>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12189" w:rsidRPr="00A13144" w:rsidRDefault="00612189" w:rsidP="003271EF">
      <w:pPr>
        <w:spacing w:line="240" w:lineRule="auto"/>
        <w:ind w:firstLine="398"/>
        <w:jc w:val="both"/>
        <w:outlineLvl w:val="0"/>
        <w:rPr>
          <w:rFonts w:ascii="Times New Roman" w:hAnsi="Times New Roman" w:cs="Times New Roman"/>
          <w:color w:val="auto"/>
          <w:sz w:val="28"/>
          <w:szCs w:val="24"/>
        </w:rPr>
      </w:pPr>
      <w:r w:rsidRPr="00A13144">
        <w:rPr>
          <w:rFonts w:ascii="Times New Roman" w:hAnsi="Times New Roman" w:cs="Times New Roman"/>
          <w:color w:val="auto"/>
          <w:sz w:val="28"/>
          <w:szCs w:val="24"/>
        </w:rPr>
        <w:t xml:space="preserve"> Федеральным законом  от 27.07.2010 № 210-ФЗ  «Об организации предоставления государственных и муниципальных услуг»;</w:t>
      </w:r>
    </w:p>
    <w:p w:rsidR="00612189" w:rsidRPr="00A13144" w:rsidRDefault="00612189" w:rsidP="003271EF">
      <w:pPr>
        <w:widowControl w:val="0"/>
        <w:autoSpaceDE w:val="0"/>
        <w:autoSpaceDN w:val="0"/>
        <w:adjustRightInd w:val="0"/>
        <w:spacing w:line="240" w:lineRule="auto"/>
        <w:ind w:firstLine="398"/>
        <w:jc w:val="both"/>
        <w:rPr>
          <w:rFonts w:ascii="Times New Roman" w:hAnsi="Times New Roman" w:cs="Times New Roman"/>
          <w:color w:val="auto"/>
          <w:sz w:val="28"/>
          <w:szCs w:val="28"/>
          <w:lang w:eastAsia="ru-RU"/>
        </w:rPr>
      </w:pPr>
      <w:r w:rsidRPr="00A13144">
        <w:rPr>
          <w:rFonts w:ascii="Times New Roman" w:hAnsi="Times New Roman" w:cs="Times New Roman"/>
          <w:color w:val="auto"/>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2189" w:rsidRPr="00A13144" w:rsidRDefault="00612189" w:rsidP="003271EF">
      <w:pPr>
        <w:widowControl w:val="0"/>
        <w:autoSpaceDE w:val="0"/>
        <w:autoSpaceDN w:val="0"/>
        <w:adjustRightInd w:val="0"/>
        <w:spacing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постановлением Администрации </w:t>
      </w:r>
      <w:r w:rsidRPr="00A13144">
        <w:rPr>
          <w:rFonts w:ascii="Times New Roman" w:hAnsi="Times New Roman" w:cs="Times New Roman"/>
          <w:color w:val="auto"/>
          <w:sz w:val="28"/>
          <w:szCs w:val="28"/>
          <w:lang w:eastAsia="ru-RU"/>
        </w:rPr>
        <w:t xml:space="preserve">Клюквинского сельсовета Курского района </w:t>
      </w:r>
      <w:r w:rsidRPr="00A13144">
        <w:rPr>
          <w:rFonts w:ascii="Times New Roman" w:hAnsi="Times New Roman" w:cs="Times New Roman"/>
          <w:color w:val="auto"/>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Pr="00A13144">
        <w:rPr>
          <w:rFonts w:ascii="Times New Roman" w:hAnsi="Times New Roman" w:cs="Times New Roman"/>
          <w:color w:val="auto"/>
          <w:sz w:val="28"/>
          <w:szCs w:val="28"/>
          <w:lang w:eastAsia="ru-RU"/>
        </w:rPr>
        <w:t>Клюквинского сельсовета Курского района</w:t>
      </w:r>
      <w:r w:rsidRPr="00A13144">
        <w:rPr>
          <w:rFonts w:ascii="Times New Roman" w:hAnsi="Times New Roman" w:cs="Times New Roman"/>
          <w:color w:val="auto"/>
          <w:sz w:val="28"/>
          <w:szCs w:val="28"/>
        </w:rPr>
        <w:t xml:space="preserve"> и ее должностных лиц, муниципальных служащих, замещающих должности муниципальной службы в Администрации </w:t>
      </w:r>
      <w:r w:rsidRPr="00A13144">
        <w:rPr>
          <w:rFonts w:ascii="Times New Roman" w:hAnsi="Times New Roman" w:cs="Times New Roman"/>
          <w:color w:val="auto"/>
          <w:sz w:val="28"/>
          <w:szCs w:val="28"/>
          <w:lang w:eastAsia="ru-RU"/>
        </w:rPr>
        <w:t>Клюквинского сельсовета Курского района</w:t>
      </w:r>
      <w:r w:rsidRPr="00A13144">
        <w:rPr>
          <w:rFonts w:ascii="Times New Roman" w:hAnsi="Times New Roman" w:cs="Times New Roman"/>
          <w:color w:val="auto"/>
          <w:sz w:val="28"/>
          <w:szCs w:val="28"/>
        </w:rPr>
        <w:t xml:space="preserve">»; </w:t>
      </w:r>
    </w:p>
    <w:p w:rsidR="00612189" w:rsidRPr="00A13144" w:rsidRDefault="00612189" w:rsidP="003271EF">
      <w:pPr>
        <w:spacing w:line="240" w:lineRule="auto"/>
        <w:jc w:val="both"/>
        <w:outlineLvl w:val="0"/>
        <w:rPr>
          <w:rFonts w:ascii="Times New Roman" w:hAnsi="Times New Roman" w:cs="Times New Roman"/>
          <w:color w:val="auto"/>
          <w:sz w:val="28"/>
          <w:szCs w:val="28"/>
        </w:rPr>
      </w:pPr>
    </w:p>
    <w:p w:rsidR="00612189" w:rsidRPr="00A13144" w:rsidRDefault="00612189" w:rsidP="003271EF">
      <w:pPr>
        <w:autoSpaceDE w:val="0"/>
        <w:autoSpaceDN w:val="0"/>
        <w:adjustRightInd w:val="0"/>
        <w:spacing w:line="240" w:lineRule="auto"/>
        <w:jc w:val="both"/>
        <w:rPr>
          <w:rFonts w:ascii="Times New Roman" w:hAnsi="Times New Roman" w:cs="Times New Roman"/>
          <w:color w:val="auto"/>
          <w:sz w:val="28"/>
          <w:szCs w:val="20"/>
          <w:lang w:eastAsia="ru-RU"/>
        </w:rPr>
      </w:pPr>
      <w:r w:rsidRPr="00A13144">
        <w:rPr>
          <w:rFonts w:ascii="Times New Roman" w:hAnsi="Times New Roman" w:cs="Times New Roman"/>
          <w:color w:val="auto"/>
          <w:sz w:val="28"/>
          <w:szCs w:val="28"/>
          <w:lang w:eastAsia="ru-RU"/>
        </w:rPr>
        <w:t xml:space="preserve">Информация,  указанная в данном разделе, </w:t>
      </w:r>
      <w:r w:rsidRPr="00A13144">
        <w:rPr>
          <w:rFonts w:ascii="Times New Roman" w:hAnsi="Times New Roman" w:cs="Times New Roman"/>
          <w:color w:val="auto"/>
          <w:sz w:val="28"/>
          <w:szCs w:val="20"/>
          <w:lang w:eastAsia="ru-RU"/>
        </w:rPr>
        <w:t>размещена  на  Едином портале</w:t>
      </w:r>
      <w:hyperlink r:id="rId19" w:history="1">
        <w:r w:rsidRPr="00A13144">
          <w:rPr>
            <w:rFonts w:ascii="Times New Roman" w:hAnsi="Times New Roman" w:cs="Times New Roman"/>
            <w:color w:val="auto"/>
            <w:sz w:val="28"/>
            <w:szCs w:val="28"/>
            <w:u w:val="single"/>
            <w:lang w:eastAsia="ru-RU"/>
          </w:rPr>
          <w:t>https://www.gosuslugi.ru/</w:t>
        </w:r>
      </w:hyperlink>
      <w:r w:rsidRPr="00A13144">
        <w:rPr>
          <w:rFonts w:ascii="Times New Roman" w:hAnsi="Times New Roman" w:cs="Times New Roman"/>
          <w:color w:val="auto"/>
          <w:sz w:val="28"/>
          <w:szCs w:val="28"/>
          <w:lang w:eastAsia="ru-RU"/>
        </w:rPr>
        <w:t>.</w:t>
      </w:r>
    </w:p>
    <w:p w:rsidR="00612189" w:rsidRPr="00A13144" w:rsidRDefault="00612189" w:rsidP="00612189">
      <w:pPr>
        <w:spacing w:line="240" w:lineRule="auto"/>
        <w:rPr>
          <w:rFonts w:ascii="Times New Roman" w:hAnsi="Times New Roman" w:cs="Times New Roman"/>
          <w:color w:val="auto"/>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6873C3" w:rsidRPr="00A13144" w:rsidRDefault="006873C3" w:rsidP="006873C3">
      <w:pPr>
        <w:spacing w:after="0" w:line="100" w:lineRule="atLeast"/>
        <w:ind w:left="2832"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lastRenderedPageBreak/>
        <w:t>Приложение № 1</w:t>
      </w:r>
    </w:p>
    <w:p w:rsidR="006873C3" w:rsidRPr="00A13144" w:rsidRDefault="006873C3" w:rsidP="006873C3">
      <w:pPr>
        <w:spacing w:after="0" w:line="100" w:lineRule="atLeast"/>
        <w:jc w:val="right"/>
        <w:rPr>
          <w:rFonts w:ascii="Times New Roman" w:hAnsi="Times New Roman" w:cs="Times New Roman"/>
          <w:color w:val="auto"/>
        </w:rPr>
      </w:pPr>
      <w:r w:rsidRPr="00A13144">
        <w:rPr>
          <w:rFonts w:ascii="Times New Roman" w:hAnsi="Times New Roman" w:cs="Times New Roman"/>
          <w:color w:val="auto"/>
        </w:rPr>
        <w:t>к Административному регламенту</w:t>
      </w:r>
    </w:p>
    <w:p w:rsidR="006873C3" w:rsidRPr="00A13144" w:rsidRDefault="006873C3" w:rsidP="006873C3">
      <w:pPr>
        <w:spacing w:after="0" w:line="100" w:lineRule="atLeast"/>
        <w:jc w:val="right"/>
        <w:rPr>
          <w:rFonts w:ascii="Times New Roman" w:hAnsi="Times New Roman" w:cs="Times New Roman"/>
          <w:color w:val="auto"/>
        </w:rPr>
      </w:pPr>
      <w:r w:rsidRPr="00A13144">
        <w:rPr>
          <w:rFonts w:ascii="Times New Roman" w:hAnsi="Times New Roman" w:cs="Times New Roman"/>
          <w:color w:val="auto"/>
        </w:rPr>
        <w:t>предоставления муниципальной услуги</w:t>
      </w:r>
    </w:p>
    <w:p w:rsidR="00166620" w:rsidRPr="00A13144" w:rsidRDefault="00166620" w:rsidP="00166620">
      <w:pPr>
        <w:spacing w:after="0" w:line="100" w:lineRule="atLeast"/>
        <w:ind w:firstLine="709"/>
        <w:jc w:val="right"/>
        <w:rPr>
          <w:rFonts w:ascii="Times New Roman" w:hAnsi="Times New Roman" w:cs="Times New Roman"/>
          <w:color w:val="auto"/>
        </w:rPr>
      </w:pPr>
      <w:r w:rsidRPr="00A13144">
        <w:rPr>
          <w:rFonts w:ascii="Times New Roman" w:hAnsi="Times New Roman" w:cs="Times New Roman"/>
          <w:color w:val="auto"/>
        </w:rPr>
        <w:t xml:space="preserve">«Предоставление земельных участков, находящихся </w:t>
      </w:r>
    </w:p>
    <w:p w:rsidR="00166620" w:rsidRPr="00A13144" w:rsidRDefault="00166620" w:rsidP="00166620">
      <w:pPr>
        <w:spacing w:after="0" w:line="100" w:lineRule="atLeast"/>
        <w:ind w:firstLine="709"/>
        <w:jc w:val="right"/>
        <w:rPr>
          <w:rFonts w:ascii="Times New Roman" w:hAnsi="Times New Roman" w:cs="Times New Roman"/>
          <w:color w:val="auto"/>
        </w:rPr>
      </w:pPr>
      <w:r w:rsidRPr="00A13144">
        <w:rPr>
          <w:rFonts w:ascii="Times New Roman" w:hAnsi="Times New Roman" w:cs="Times New Roman"/>
          <w:color w:val="auto"/>
        </w:rPr>
        <w:t xml:space="preserve">в муниципальной собственности,  расположенных </w:t>
      </w:r>
    </w:p>
    <w:p w:rsidR="00166620" w:rsidRPr="00A13144" w:rsidRDefault="00166620" w:rsidP="00166620">
      <w:pPr>
        <w:spacing w:after="0" w:line="100" w:lineRule="atLeast"/>
        <w:ind w:firstLine="709"/>
        <w:jc w:val="right"/>
        <w:rPr>
          <w:rFonts w:ascii="Times New Roman" w:hAnsi="Times New Roman" w:cs="Times New Roman"/>
          <w:color w:val="auto"/>
        </w:rPr>
      </w:pPr>
      <w:r w:rsidRPr="00A13144">
        <w:rPr>
          <w:rFonts w:ascii="Times New Roman" w:hAnsi="Times New Roman" w:cs="Times New Roman"/>
          <w:color w:val="auto"/>
        </w:rPr>
        <w:t>на территории сельского поселения,  в собственность</w:t>
      </w:r>
    </w:p>
    <w:p w:rsidR="00166620" w:rsidRPr="00A13144" w:rsidRDefault="00166620" w:rsidP="00166620">
      <w:pPr>
        <w:spacing w:after="0" w:line="100" w:lineRule="atLeast"/>
        <w:ind w:firstLine="709"/>
        <w:jc w:val="right"/>
        <w:rPr>
          <w:rFonts w:ascii="Times New Roman" w:hAnsi="Times New Roman" w:cs="Times New Roman"/>
          <w:color w:val="auto"/>
        </w:rPr>
      </w:pPr>
      <w:r w:rsidRPr="00A13144">
        <w:rPr>
          <w:rFonts w:ascii="Times New Roman" w:hAnsi="Times New Roman" w:cs="Times New Roman"/>
          <w:color w:val="auto"/>
        </w:rPr>
        <w:t xml:space="preserve"> или аренду без проведения торгов»</w:t>
      </w:r>
    </w:p>
    <w:p w:rsidR="006873C3" w:rsidRPr="00A13144" w:rsidRDefault="006873C3" w:rsidP="00BF5345">
      <w:pPr>
        <w:spacing w:after="0" w:line="100" w:lineRule="atLeast"/>
        <w:ind w:firstLine="709"/>
        <w:jc w:val="center"/>
        <w:rPr>
          <w:rFonts w:ascii="Times New Roman" w:hAnsi="Times New Roman" w:cs="Times New Roman"/>
          <w:color w:val="auto"/>
        </w:rPr>
      </w:pPr>
    </w:p>
    <w:p w:rsidR="006873C3" w:rsidRPr="00A13144" w:rsidRDefault="006873C3" w:rsidP="00C37363">
      <w:pPr>
        <w:spacing w:line="100" w:lineRule="atLeast"/>
        <w:rPr>
          <w:rFonts w:ascii="Times New Roman" w:hAnsi="Times New Roman" w:cs="Times New Roman"/>
          <w:color w:val="auto"/>
          <w:sz w:val="28"/>
          <w:szCs w:val="28"/>
        </w:rPr>
      </w:pPr>
    </w:p>
    <w:p w:rsidR="006873C3" w:rsidRPr="00A13144" w:rsidRDefault="006873C3" w:rsidP="006873C3">
      <w:pPr>
        <w:spacing w:line="100" w:lineRule="atLeast"/>
        <w:jc w:val="center"/>
        <w:rPr>
          <w:rFonts w:ascii="Times New Roman" w:hAnsi="Times New Roman" w:cs="Times New Roman"/>
          <w:b/>
          <w:color w:val="auto"/>
          <w:sz w:val="24"/>
          <w:szCs w:val="24"/>
        </w:rPr>
      </w:pPr>
      <w:r w:rsidRPr="00A13144">
        <w:rPr>
          <w:rFonts w:ascii="Times New Roman" w:hAnsi="Times New Roman" w:cs="Times New Roman"/>
          <w:b/>
          <w:color w:val="auto"/>
          <w:sz w:val="24"/>
          <w:szCs w:val="24"/>
        </w:rPr>
        <w:t xml:space="preserve">ОБРАЗЕЦ ЗАЯВЛЕНИЯ </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__________________________________________</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(наименование </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органа местного самоуправления)</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адрес: ____________________________________</w:t>
      </w:r>
    </w:p>
    <w:p w:rsidR="006873C3" w:rsidRPr="00A13144" w:rsidRDefault="006873C3" w:rsidP="006873C3">
      <w:pPr>
        <w:pStyle w:val="ConsPlusNonformat"/>
        <w:jc w:val="right"/>
        <w:rPr>
          <w:rFonts w:ascii="Times New Roman" w:hAnsi="Times New Roman" w:cs="Times New Roman"/>
          <w:sz w:val="24"/>
          <w:szCs w:val="24"/>
        </w:rPr>
      </w:pP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от _______________________________________</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(наименование или Ф.И.О. арендатора)</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адрес: __________________________________,</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телефон: _______________, факс: ___________,</w:t>
      </w:r>
    </w:p>
    <w:p w:rsidR="006873C3" w:rsidRPr="00A13144" w:rsidRDefault="006873C3" w:rsidP="006873C3">
      <w:pPr>
        <w:pStyle w:val="ConsPlusNonformat"/>
        <w:jc w:val="right"/>
        <w:rPr>
          <w:rFonts w:ascii="Times New Roman" w:hAnsi="Times New Roman" w:cs="Times New Roman"/>
          <w:sz w:val="28"/>
          <w:szCs w:val="28"/>
        </w:rPr>
      </w:pPr>
      <w:r w:rsidRPr="00A13144">
        <w:rPr>
          <w:rFonts w:ascii="Times New Roman" w:hAnsi="Times New Roman" w:cs="Times New Roman"/>
          <w:sz w:val="24"/>
          <w:szCs w:val="24"/>
        </w:rPr>
        <w:t xml:space="preserve">                               адрес электронной почты: __________________</w:t>
      </w:r>
    </w:p>
    <w:p w:rsidR="006873C3" w:rsidRPr="00A13144" w:rsidRDefault="006873C3" w:rsidP="006873C3">
      <w:pPr>
        <w:pStyle w:val="ConsPlusNonformat"/>
        <w:jc w:val="right"/>
        <w:rPr>
          <w:rFonts w:ascii="Times New Roman" w:hAnsi="Times New Roman" w:cs="Times New Roman"/>
          <w:sz w:val="28"/>
          <w:szCs w:val="28"/>
        </w:rPr>
      </w:pPr>
    </w:p>
    <w:p w:rsidR="00C37363" w:rsidRPr="00A13144" w:rsidRDefault="00C37363" w:rsidP="006873C3">
      <w:pPr>
        <w:pStyle w:val="ConsPlusNonformat"/>
        <w:jc w:val="right"/>
        <w:rPr>
          <w:rFonts w:ascii="Times New Roman" w:hAnsi="Times New Roman" w:cs="Times New Roman"/>
          <w:sz w:val="28"/>
          <w:szCs w:val="28"/>
        </w:rPr>
      </w:pPr>
    </w:p>
    <w:p w:rsidR="00CE0D41" w:rsidRPr="00A13144" w:rsidRDefault="00CE0D41" w:rsidP="00286319">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ЗАЯВЛЕНИЕ</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sidRPr="00A13144">
        <w:rPr>
          <w:rFonts w:ascii="Times New Roman" w:hAnsi="Times New Roman" w:cs="Times New Roman"/>
          <w:b/>
          <w:bCs/>
          <w:color w:val="auto"/>
          <w:kern w:val="0"/>
          <w:sz w:val="24"/>
          <w:szCs w:val="24"/>
          <w:bdr w:val="none" w:sz="0" w:space="0" w:color="auto" w:frame="1"/>
          <w:lang w:eastAsia="ru-RU"/>
        </w:rPr>
        <w:t xml:space="preserve">на приобретение земельного участка, находящегося в </w:t>
      </w:r>
      <w:r w:rsidR="00FA63F4" w:rsidRPr="00A13144">
        <w:rPr>
          <w:rFonts w:ascii="Times New Roman" w:hAnsi="Times New Roman" w:cs="Times New Roman"/>
          <w:b/>
          <w:bCs/>
          <w:color w:val="auto"/>
          <w:kern w:val="0"/>
          <w:sz w:val="24"/>
          <w:szCs w:val="24"/>
          <w:bdr w:val="none" w:sz="0" w:space="0" w:color="auto" w:frame="1"/>
          <w:lang w:eastAsia="ru-RU"/>
        </w:rPr>
        <w:t xml:space="preserve">муниципальной </w:t>
      </w:r>
      <w:r w:rsidRPr="00A13144">
        <w:rPr>
          <w:rFonts w:ascii="Times New Roman" w:hAnsi="Times New Roman" w:cs="Times New Roman"/>
          <w:b/>
          <w:bCs/>
          <w:color w:val="auto"/>
          <w:kern w:val="0"/>
          <w:sz w:val="24"/>
          <w:szCs w:val="24"/>
          <w:bdr w:val="none" w:sz="0" w:space="0" w:color="auto" w:frame="1"/>
          <w:lang w:eastAsia="ru-RU"/>
        </w:rPr>
        <w:t>собственности, в аренду без проведения торгов (для физических лиц)</w:t>
      </w:r>
    </w:p>
    <w:p w:rsidR="00286319" w:rsidRPr="00A13144" w:rsidRDefault="00286319"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От 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ФИО заявителя)</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адрес постоянного проживания)</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имеющего(ей) паспорт серия ______ № ________, 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(вид иного документа, удостоверяющего личность)</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выдан «__» _______ ____ г. 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ОГРНИП 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(когда и кем выдан)</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ФИО представителя заявителя)</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Информация для связи с заявителем: 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(почтовый адрес)</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 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(контактные телефоны) (</w:t>
      </w:r>
      <w:r w:rsidRPr="00A13144">
        <w:rPr>
          <w:rFonts w:ascii="Times New Roman" w:hAnsi="Times New Roman" w:cs="Times New Roman"/>
          <w:color w:val="auto"/>
          <w:kern w:val="0"/>
          <w:sz w:val="24"/>
          <w:szCs w:val="24"/>
          <w:u w:val="single"/>
          <w:bdr w:val="none" w:sz="0" w:space="0" w:color="auto" w:frame="1"/>
          <w:lang w:eastAsia="ru-RU"/>
        </w:rPr>
        <w:t>при наличии</w:t>
      </w:r>
      <w:r w:rsidRPr="00A13144">
        <w:rPr>
          <w:rFonts w:ascii="Times New Roman" w:hAnsi="Times New Roman" w:cs="Times New Roman"/>
          <w:color w:val="auto"/>
          <w:kern w:val="0"/>
          <w:sz w:val="24"/>
          <w:szCs w:val="24"/>
          <w:lang w:eastAsia="ru-RU"/>
        </w:rPr>
        <w:t> адрес электронной почты)</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Прошу предоставить в аренду земельный участок с кадастровым номером _______________________, площадью ____________ кв.м., сроком на ____________.</w:t>
      </w:r>
    </w:p>
    <w:p w:rsidR="00CE0D41" w:rsidRPr="00A13144" w:rsidRDefault="00CE0D41" w:rsidP="00CE0D41">
      <w:pPr>
        <w:numPr>
          <w:ilvl w:val="0"/>
          <w:numId w:val="2"/>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1. </w:t>
      </w:r>
      <w:r w:rsidRPr="00A13144">
        <w:rPr>
          <w:rFonts w:ascii="Times New Roman" w:hAnsi="Times New Roman" w:cs="Times New Roman"/>
          <w:color w:val="auto"/>
          <w:kern w:val="0"/>
          <w:sz w:val="24"/>
          <w:szCs w:val="24"/>
          <w:lang w:eastAsia="ru-RU"/>
        </w:rPr>
        <w:t>Сведения о земельном участке:</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1.1. Земельный участок имеет следующие адресные ориентиры:</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lastRenderedPageBreak/>
        <w:t>1.2. Цель использования земельного участка 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numPr>
          <w:ilvl w:val="0"/>
          <w:numId w:val="3"/>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2. </w:t>
      </w:r>
      <w:r w:rsidRPr="00A13144">
        <w:rPr>
          <w:rFonts w:ascii="Times New Roman" w:hAnsi="Times New Roman" w:cs="Times New Roman"/>
          <w:color w:val="auto"/>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статьей 39.5, пунктом 2 статьи 39.6, пунктом 2 статьи 39.10 Земельного кодекса Российской Федерации)</w:t>
      </w:r>
    </w:p>
    <w:p w:rsidR="00CE0D41" w:rsidRPr="00A13144" w:rsidRDefault="00CE0D41" w:rsidP="00CE0D41">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3. </w:t>
      </w:r>
      <w:r w:rsidRPr="00A13144">
        <w:rPr>
          <w:rFonts w:ascii="Times New Roman" w:hAnsi="Times New Roman" w:cs="Times New Roman"/>
          <w:color w:val="auto"/>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A13144" w:rsidRDefault="00CE0D41" w:rsidP="00CE0D41">
      <w:pPr>
        <w:numPr>
          <w:ilvl w:val="0"/>
          <w:numId w:val="5"/>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4. </w:t>
      </w:r>
      <w:r w:rsidRPr="00A13144">
        <w:rPr>
          <w:rFonts w:ascii="Times New Roman" w:hAnsi="Times New Roman" w:cs="Times New Roman"/>
          <w:color w:val="auto"/>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в случае, если земельный участок</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предоставляется для размещения объектов, предусмотренных этим документом и (или) этим проектом)</w:t>
      </w:r>
    </w:p>
    <w:p w:rsidR="00CE0D41" w:rsidRPr="00A13144" w:rsidRDefault="00CE0D41" w:rsidP="00CE0D41">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5. </w:t>
      </w:r>
      <w:r w:rsidRPr="00A13144">
        <w:rPr>
          <w:rFonts w:ascii="Times New Roman" w:hAnsi="Times New Roman" w:cs="Times New Roman"/>
          <w:color w:val="auto"/>
          <w:kern w:val="0"/>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Настоящим подтверждаю:</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что сведения, указанные в настоящем заявлении, на дату представления заявления достоверны.</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 «__» _______ ____ г.</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6873C3" w:rsidRPr="00A13144" w:rsidRDefault="006873C3" w:rsidP="006873C3">
      <w:pPr>
        <w:jc w:val="center"/>
        <w:rPr>
          <w:rFonts w:ascii="Times New Roman" w:hAnsi="Times New Roman" w:cs="Times New Roman"/>
          <w:color w:val="auto"/>
          <w:sz w:val="24"/>
          <w:szCs w:val="24"/>
        </w:rPr>
      </w:pPr>
    </w:p>
    <w:p w:rsidR="006873C3" w:rsidRPr="00A13144" w:rsidRDefault="006873C3" w:rsidP="006873C3">
      <w:pPr>
        <w:jc w:val="center"/>
        <w:rPr>
          <w:rFonts w:ascii="Times New Roman" w:hAnsi="Times New Roman" w:cs="Times New Roman"/>
          <w:color w:val="auto"/>
          <w:sz w:val="24"/>
          <w:szCs w:val="24"/>
        </w:rPr>
      </w:pPr>
    </w:p>
    <w:p w:rsidR="006873C3" w:rsidRPr="00A13144" w:rsidRDefault="006873C3" w:rsidP="006873C3">
      <w:pPr>
        <w:rPr>
          <w:rFonts w:ascii="Times New Roman" w:hAnsi="Times New Roman" w:cs="Times New Roman"/>
          <w:b/>
          <w:color w:val="auto"/>
          <w:sz w:val="24"/>
          <w:szCs w:val="24"/>
        </w:rPr>
      </w:pPr>
    </w:p>
    <w:p w:rsidR="006873C3" w:rsidRPr="00A13144" w:rsidRDefault="006873C3" w:rsidP="006873C3">
      <w:pPr>
        <w:jc w:val="both"/>
        <w:rPr>
          <w:rFonts w:ascii="Times New Roman" w:hAnsi="Times New Roman" w:cs="Times New Roman"/>
          <w:color w:val="auto"/>
          <w:sz w:val="24"/>
          <w:szCs w:val="24"/>
        </w:rPr>
      </w:pPr>
    </w:p>
    <w:p w:rsidR="00DB7AFF" w:rsidRPr="00A13144" w:rsidRDefault="00DB7AFF" w:rsidP="006873C3">
      <w:pPr>
        <w:spacing w:after="0" w:line="100" w:lineRule="atLeast"/>
        <w:ind w:firstLine="708"/>
        <w:jc w:val="both"/>
        <w:rPr>
          <w:rFonts w:ascii="Times New Roman" w:eastAsia="Arial" w:hAnsi="Times New Roman" w:cs="Times New Roman"/>
          <w:color w:val="auto"/>
          <w:sz w:val="28"/>
          <w:szCs w:val="28"/>
        </w:rPr>
      </w:pPr>
    </w:p>
    <w:p w:rsidR="0005128F" w:rsidRPr="00A13144" w:rsidRDefault="0005128F" w:rsidP="006E2C38">
      <w:pPr>
        <w:spacing w:after="0" w:line="100" w:lineRule="atLeast"/>
        <w:jc w:val="both"/>
        <w:rPr>
          <w:rFonts w:ascii="Times New Roman" w:eastAsia="Arial" w:hAnsi="Times New Roman" w:cs="Times New Roman"/>
          <w:color w:val="auto"/>
          <w:sz w:val="28"/>
          <w:szCs w:val="28"/>
        </w:rPr>
      </w:pPr>
    </w:p>
    <w:p w:rsidR="00762CDA" w:rsidRPr="00A13144" w:rsidRDefault="00762CDA" w:rsidP="006E2C38">
      <w:pPr>
        <w:spacing w:after="0" w:line="100" w:lineRule="atLeast"/>
        <w:jc w:val="both"/>
        <w:rPr>
          <w:rFonts w:ascii="Times New Roman" w:eastAsia="Arial" w:hAnsi="Times New Roman" w:cs="Times New Roman"/>
          <w:color w:val="auto"/>
          <w:sz w:val="28"/>
          <w:szCs w:val="28"/>
        </w:rPr>
      </w:pPr>
    </w:p>
    <w:p w:rsidR="00762CDA" w:rsidRPr="00A13144" w:rsidRDefault="00762CDA" w:rsidP="006E2C38">
      <w:pPr>
        <w:spacing w:after="0" w:line="100" w:lineRule="atLeast"/>
        <w:jc w:val="both"/>
        <w:rPr>
          <w:rFonts w:ascii="Times New Roman" w:eastAsia="Arial" w:hAnsi="Times New Roman" w:cs="Times New Roman"/>
          <w:color w:val="auto"/>
          <w:sz w:val="28"/>
          <w:szCs w:val="28"/>
        </w:rPr>
      </w:pP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__________________________________________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(наименование </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органа местного самоуправления)</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от _______________________________________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(наименование или Ф.И.О. </w:t>
      </w:r>
      <w:r w:rsidR="00E20B16" w:rsidRPr="00A13144">
        <w:rPr>
          <w:rFonts w:ascii="Times New Roman" w:hAnsi="Times New Roman" w:cs="Times New Roman"/>
          <w:color w:val="auto"/>
          <w:sz w:val="24"/>
          <w:szCs w:val="24"/>
        </w:rPr>
        <w:t>заявителя</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телефон: _______________, факс: 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электронной почты: 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p>
    <w:p w:rsidR="0005128F" w:rsidRPr="00A13144" w:rsidRDefault="0005128F" w:rsidP="00286319">
      <w:pPr>
        <w:spacing w:after="0" w:line="100" w:lineRule="atLeast"/>
        <w:ind w:firstLine="708"/>
        <w:jc w:val="center"/>
        <w:rPr>
          <w:rFonts w:ascii="Times New Roman" w:hAnsi="Times New Roman" w:cs="Times New Roman"/>
          <w:b/>
          <w:color w:val="auto"/>
          <w:sz w:val="24"/>
          <w:szCs w:val="24"/>
        </w:rPr>
      </w:pPr>
      <w:r w:rsidRPr="00A13144">
        <w:rPr>
          <w:rFonts w:ascii="Times New Roman" w:hAnsi="Times New Roman" w:cs="Times New Roman"/>
          <w:b/>
          <w:color w:val="auto"/>
          <w:sz w:val="24"/>
          <w:szCs w:val="24"/>
        </w:rPr>
        <w:t>ЗАЯВЛЕНИЕ</w:t>
      </w:r>
    </w:p>
    <w:p w:rsidR="00286319" w:rsidRPr="00A13144" w:rsidRDefault="0005128F" w:rsidP="005E5BCF">
      <w:pPr>
        <w:spacing w:after="0" w:line="100" w:lineRule="atLeast"/>
        <w:ind w:firstLine="708"/>
        <w:jc w:val="center"/>
        <w:rPr>
          <w:rFonts w:ascii="Times New Roman" w:hAnsi="Times New Roman" w:cs="Times New Roman"/>
          <w:b/>
          <w:color w:val="auto"/>
          <w:sz w:val="24"/>
          <w:szCs w:val="24"/>
        </w:rPr>
      </w:pPr>
      <w:r w:rsidRPr="00A13144">
        <w:rPr>
          <w:rFonts w:ascii="Times New Roman" w:hAnsi="Times New Roman" w:cs="Times New Roman"/>
          <w:b/>
          <w:color w:val="auto"/>
          <w:sz w:val="24"/>
          <w:szCs w:val="24"/>
        </w:rPr>
        <w:t xml:space="preserve">на приобретение земельного участка, находящегося в </w:t>
      </w:r>
      <w:r w:rsidR="00FA63F4" w:rsidRPr="00A13144">
        <w:rPr>
          <w:rFonts w:ascii="Times New Roman" w:hAnsi="Times New Roman" w:cs="Times New Roman"/>
          <w:b/>
          <w:color w:val="auto"/>
          <w:sz w:val="24"/>
          <w:szCs w:val="24"/>
        </w:rPr>
        <w:t>муниципальной</w:t>
      </w:r>
      <w:r w:rsidRPr="00A13144">
        <w:rPr>
          <w:rFonts w:ascii="Times New Roman" w:hAnsi="Times New Roman" w:cs="Times New Roman"/>
          <w:b/>
          <w:color w:val="auto"/>
          <w:sz w:val="24"/>
          <w:szCs w:val="24"/>
        </w:rPr>
        <w:t xml:space="preserve"> собственности, в</w:t>
      </w:r>
      <w:r w:rsidR="003271EF">
        <w:rPr>
          <w:rFonts w:ascii="Times New Roman" w:hAnsi="Times New Roman" w:cs="Times New Roman"/>
          <w:b/>
          <w:color w:val="auto"/>
          <w:sz w:val="24"/>
          <w:szCs w:val="24"/>
        </w:rPr>
        <w:t xml:space="preserve"> </w:t>
      </w:r>
      <w:r w:rsidRPr="00A13144">
        <w:rPr>
          <w:rFonts w:ascii="Times New Roman" w:hAnsi="Times New Roman" w:cs="Times New Roman"/>
          <w:b/>
          <w:color w:val="auto"/>
          <w:sz w:val="24"/>
          <w:szCs w:val="24"/>
        </w:rPr>
        <w:t>аренду без проведения торгов (для юридических лиц)</w:t>
      </w:r>
    </w:p>
    <w:p w:rsidR="005E5BCF" w:rsidRPr="00A13144" w:rsidRDefault="005E5BCF" w:rsidP="005E5BCF">
      <w:pPr>
        <w:spacing w:after="0" w:line="100" w:lineRule="atLeast"/>
        <w:ind w:firstLine="708"/>
        <w:jc w:val="center"/>
        <w:rPr>
          <w:rFonts w:ascii="Times New Roman" w:hAnsi="Times New Roman" w:cs="Times New Roman"/>
          <w:b/>
          <w:color w:val="auto"/>
          <w:sz w:val="24"/>
          <w:szCs w:val="24"/>
        </w:rPr>
      </w:pP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От ____________________________________________________________________</w:t>
      </w:r>
      <w:r w:rsidR="00286319" w:rsidRPr="00A13144">
        <w:rPr>
          <w:rFonts w:ascii="Times New Roman" w:hAnsi="Times New Roman" w:cs="Times New Roman"/>
          <w:color w:val="auto"/>
          <w:sz w:val="24"/>
          <w:szCs w:val="24"/>
        </w:rPr>
        <w:t>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(полное наименование юридического лица)</w:t>
      </w:r>
    </w:p>
    <w:p w:rsidR="0005128F" w:rsidRPr="00A13144" w:rsidRDefault="00286319"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ОГРН_____________________________</w:t>
      </w:r>
      <w:r w:rsidR="0005128F" w:rsidRPr="00A13144">
        <w:rPr>
          <w:rFonts w:ascii="Times New Roman" w:hAnsi="Times New Roman" w:cs="Times New Roman"/>
          <w:color w:val="auto"/>
          <w:sz w:val="24"/>
          <w:szCs w:val="24"/>
        </w:rPr>
        <w:t>ИНН 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в лице ____________________________________, действовавшего(ей) на основании</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(полностью должность, ФИО представителя заявителя)</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_______________________________________</w:t>
      </w:r>
      <w:r w:rsidR="00BC251A" w:rsidRPr="00A13144">
        <w:rPr>
          <w:rFonts w:ascii="Times New Roman" w:hAnsi="Times New Roman" w:cs="Times New Roman"/>
          <w:color w:val="auto"/>
          <w:sz w:val="24"/>
          <w:szCs w:val="24"/>
        </w:rPr>
        <w:t>______________________________</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(наименование и реквизиты документа, подтверждающего полномочия представителя заявителя)</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Информация для связи с заявителем: 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(почтовый адрес)</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 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(контактные телефоны) (при наличии адрес электронной почты)</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Прошу предоставить варенду земельный участок с кадастровым номером _______________________, площадью ____________ кв.м., сроком на 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1.Сведения о земельном участке:</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1.1. Земельный участок имеет следующие адресные ориентиры:</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_______________________________________</w:t>
      </w:r>
      <w:r w:rsidR="00BC251A" w:rsidRPr="00A13144">
        <w:rPr>
          <w:rFonts w:ascii="Times New Roman" w:hAnsi="Times New Roman" w:cs="Times New Roman"/>
          <w:color w:val="auto"/>
          <w:sz w:val="24"/>
          <w:szCs w:val="24"/>
        </w:rPr>
        <w:t>______________________________</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1.2. Цель использования земельного участка 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_______________________________________</w:t>
      </w:r>
      <w:r w:rsidR="00BC251A" w:rsidRPr="00A13144">
        <w:rPr>
          <w:rFonts w:ascii="Times New Roman" w:hAnsi="Times New Roman" w:cs="Times New Roman"/>
          <w:color w:val="auto"/>
          <w:sz w:val="24"/>
          <w:szCs w:val="24"/>
        </w:rPr>
        <w:t>______________________________</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2. Основание предоставления земельного участка без проведения торгов__________________________________________________________________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_______________________________________</w:t>
      </w:r>
      <w:r w:rsidR="00BC251A" w:rsidRPr="00A13144">
        <w:rPr>
          <w:rFonts w:ascii="Times New Roman" w:hAnsi="Times New Roman" w:cs="Times New Roman"/>
          <w:color w:val="auto"/>
          <w:sz w:val="24"/>
          <w:szCs w:val="24"/>
        </w:rPr>
        <w:t>______________________________</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статьей 39.5, пунктом 2 статьи 39.6, пунктом 2 статьи 39.10 Земельного кодекса Российской Федерации)</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lastRenderedPageBreak/>
        <w:t>3. Реквизиты решения о предварительном согласовании предоставления земельного участка ______________________________________________________.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Настоящим подтверждаю:</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что сведения, указанные в настоящем заявлении, на дату представления заявления достоверны.</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 «__» _______ ____ г.</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(подпись заявителя) (Инициалы, фамилия заявителя) (дата подачи заявления)</w:t>
      </w: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BC251A" w:rsidRPr="00A13144" w:rsidRDefault="00BC251A" w:rsidP="0005128F">
      <w:pPr>
        <w:tabs>
          <w:tab w:val="clear" w:pos="709"/>
          <w:tab w:val="left" w:pos="5775"/>
        </w:tabs>
        <w:rPr>
          <w:rFonts w:ascii="Times New Roman" w:hAnsi="Times New Roman" w:cs="Times New Roman"/>
          <w:color w:val="auto"/>
          <w:sz w:val="24"/>
          <w:szCs w:val="24"/>
        </w:rPr>
      </w:pP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lastRenderedPageBreak/>
        <w:t xml:space="preserve">                                   (наименование </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органа местного самоуправления)</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от _______________________________________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(наименование или Ф.И.О</w:t>
      </w:r>
      <w:r w:rsidR="00A102C4" w:rsidRPr="00A13144">
        <w:rPr>
          <w:rFonts w:ascii="Times New Roman" w:hAnsi="Times New Roman" w:cs="Times New Roman"/>
          <w:color w:val="auto"/>
          <w:sz w:val="24"/>
          <w:szCs w:val="24"/>
        </w:rPr>
        <w:t xml:space="preserve"> заявителя</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телефон: _______________, факс: 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электронной почты: __________________</w:t>
      </w:r>
    </w:p>
    <w:p w:rsidR="00086915" w:rsidRPr="00A13144" w:rsidRDefault="00086915" w:rsidP="0005128F">
      <w:pPr>
        <w:spacing w:after="0" w:line="100" w:lineRule="atLeast"/>
        <w:ind w:firstLine="708"/>
        <w:jc w:val="right"/>
        <w:rPr>
          <w:rFonts w:ascii="Times New Roman" w:hAnsi="Times New Roman" w:cs="Times New Roman"/>
          <w:color w:val="auto"/>
          <w:sz w:val="24"/>
          <w:szCs w:val="24"/>
        </w:rPr>
      </w:pPr>
    </w:p>
    <w:p w:rsidR="00086915" w:rsidRPr="00A13144" w:rsidRDefault="00086915" w:rsidP="00086915">
      <w:pPr>
        <w:spacing w:after="0" w:line="100" w:lineRule="atLeast"/>
        <w:ind w:firstLine="708"/>
        <w:rPr>
          <w:rFonts w:ascii="Times New Roman" w:hAnsi="Times New Roman" w:cs="Times New Roman"/>
          <w:color w:val="auto"/>
          <w:sz w:val="24"/>
          <w:szCs w:val="24"/>
        </w:rPr>
      </w:pPr>
    </w:p>
    <w:p w:rsidR="0005128F" w:rsidRPr="00A13144" w:rsidRDefault="0005128F"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auto"/>
          <w:kern w:val="0"/>
          <w:sz w:val="24"/>
          <w:szCs w:val="24"/>
          <w:bdr w:val="none" w:sz="0" w:space="0" w:color="auto" w:frame="1"/>
          <w:lang w:eastAsia="ru-RU"/>
        </w:rPr>
      </w:pPr>
      <w:r w:rsidRPr="00A13144">
        <w:rPr>
          <w:rFonts w:ascii="Times New Roman" w:hAnsi="Times New Roman" w:cs="Times New Roman"/>
          <w:b/>
          <w:bCs/>
          <w:color w:val="auto"/>
          <w:kern w:val="0"/>
          <w:sz w:val="24"/>
          <w:szCs w:val="24"/>
          <w:bdr w:val="none" w:sz="0" w:space="0" w:color="auto" w:frame="1"/>
          <w:lang w:eastAsia="ru-RU"/>
        </w:rPr>
        <w:t>ЗАЯВЛЕНИЕ</w:t>
      </w:r>
    </w:p>
    <w:p w:rsidR="00C37363" w:rsidRPr="00A13144" w:rsidRDefault="00C37363"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sidRPr="00A13144">
        <w:rPr>
          <w:rFonts w:ascii="Times New Roman" w:hAnsi="Times New Roman" w:cs="Times New Roman"/>
          <w:b/>
          <w:bCs/>
          <w:color w:val="auto"/>
          <w:kern w:val="0"/>
          <w:sz w:val="24"/>
          <w:szCs w:val="24"/>
          <w:bdr w:val="none" w:sz="0" w:space="0" w:color="auto" w:frame="1"/>
          <w:lang w:eastAsia="ru-RU"/>
        </w:rPr>
        <w:t xml:space="preserve">на приобретение земельного участка, находящегося в </w:t>
      </w:r>
      <w:r w:rsidR="00FA63F4" w:rsidRPr="00A13144">
        <w:rPr>
          <w:rFonts w:ascii="Times New Roman" w:hAnsi="Times New Roman" w:cs="Times New Roman"/>
          <w:b/>
          <w:bCs/>
          <w:color w:val="auto"/>
          <w:kern w:val="0"/>
          <w:sz w:val="24"/>
          <w:szCs w:val="24"/>
          <w:bdr w:val="none" w:sz="0" w:space="0" w:color="auto" w:frame="1"/>
          <w:lang w:eastAsia="ru-RU"/>
        </w:rPr>
        <w:t xml:space="preserve">муниципальной </w:t>
      </w:r>
      <w:r w:rsidRPr="00A13144">
        <w:rPr>
          <w:rFonts w:ascii="Times New Roman" w:hAnsi="Times New Roman" w:cs="Times New Roman"/>
          <w:b/>
          <w:bCs/>
          <w:color w:val="auto"/>
          <w:kern w:val="0"/>
          <w:sz w:val="24"/>
          <w:szCs w:val="24"/>
          <w:bdr w:val="none" w:sz="0" w:space="0" w:color="auto" w:frame="1"/>
          <w:lang w:eastAsia="ru-RU"/>
        </w:rPr>
        <w:t>собственности, в собственность без проведения торгов (для физических лиц)</w:t>
      </w:r>
    </w:p>
    <w:p w:rsidR="00086915" w:rsidRPr="00A13144" w:rsidRDefault="00086915"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От 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ФИО)</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адрес постоянного проживания)</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имеющего(ей) паспорт серия ______ № ________, 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(вид иного документа, удостоверяющего личность)</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выдан «__» _______ ____ г. 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ОГРНИП 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(когда и кем выдан)</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ФИО представителя заявителя)</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Информация для связи с заявителем: 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(почтовый адрес)</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 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(контактные телефоны) (</w:t>
      </w:r>
      <w:r w:rsidRPr="00A13144">
        <w:rPr>
          <w:rFonts w:ascii="Times New Roman" w:hAnsi="Times New Roman" w:cs="Times New Roman"/>
          <w:color w:val="auto"/>
          <w:kern w:val="0"/>
          <w:sz w:val="24"/>
          <w:szCs w:val="24"/>
          <w:u w:val="single"/>
          <w:bdr w:val="none" w:sz="0" w:space="0" w:color="auto" w:frame="1"/>
          <w:lang w:eastAsia="ru-RU"/>
        </w:rPr>
        <w:t>при наличии</w:t>
      </w:r>
      <w:r w:rsidRPr="00A13144">
        <w:rPr>
          <w:rFonts w:ascii="Times New Roman" w:hAnsi="Times New Roman" w:cs="Times New Roman"/>
          <w:color w:val="auto"/>
          <w:kern w:val="0"/>
          <w:sz w:val="24"/>
          <w:szCs w:val="24"/>
          <w:lang w:eastAsia="ru-RU"/>
        </w:rPr>
        <w:t> адрес электронной почты)</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1. Сведения о земельном участке:</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1.1. Земельный участок имеет следующие адресные ориентиры:</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1.2. Цель использования земельного участка 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2. Основание предоставления земельного участка без проведения торгов__________________________________________________________________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статьей 39.5, пунктом 2 статьи 39.6, пунктом 2 статьи 39.10 Земельного кодекса Российской Федерации)</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Настоящим подтверждаю:</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что сведения, указанные в настоящем заявлении, на дату представления заявления достоверны.</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 «__» _______ ____ г.</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05128F" w:rsidRPr="00551445" w:rsidRDefault="0005128F" w:rsidP="0005128F">
      <w:pPr>
        <w:tabs>
          <w:tab w:val="clear" w:pos="709"/>
          <w:tab w:val="left" w:pos="5775"/>
        </w:tabs>
        <w:rPr>
          <w:rFonts w:ascii="Times New Roman" w:hAnsi="Times New Roman" w:cs="Times New Roman"/>
          <w:sz w:val="24"/>
          <w:szCs w:val="24"/>
        </w:rPr>
      </w:pPr>
    </w:p>
    <w:p w:rsidR="0005128F" w:rsidRDefault="0005128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Pr="00551445" w:rsidRDefault="003271EF" w:rsidP="0005128F">
      <w:pPr>
        <w:tabs>
          <w:tab w:val="clear" w:pos="709"/>
          <w:tab w:val="left" w:pos="5775"/>
        </w:tabs>
        <w:rPr>
          <w:rFonts w:ascii="Times New Roman" w:hAnsi="Times New Roman" w:cs="Times New Roman"/>
          <w:sz w:val="24"/>
          <w:szCs w:val="24"/>
        </w:rPr>
      </w:pPr>
    </w:p>
    <w:p w:rsidR="0005128F" w:rsidRPr="00551445" w:rsidRDefault="0005128F" w:rsidP="0005128F">
      <w:pPr>
        <w:tabs>
          <w:tab w:val="clear" w:pos="709"/>
          <w:tab w:val="left" w:pos="5775"/>
        </w:tabs>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lastRenderedPageBreak/>
        <w:t xml:space="preserve">                               адрес: 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w:t>
      </w:r>
      <w:r w:rsidR="00A102C4" w:rsidRPr="00A278BA">
        <w:rPr>
          <w:rFonts w:ascii="Times New Roman" w:hAnsi="Times New Roman" w:cs="Times New Roman"/>
          <w:color w:val="auto"/>
          <w:sz w:val="24"/>
          <w:szCs w:val="24"/>
        </w:rPr>
        <w:t xml:space="preserve">заявителя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05128F" w:rsidRDefault="0005128F" w:rsidP="0005128F">
      <w:pPr>
        <w:tabs>
          <w:tab w:val="clear" w:pos="709"/>
          <w:tab w:val="left" w:pos="5775"/>
        </w:tabs>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w:t>
      </w:r>
    </w:p>
    <w:p w:rsidR="00086915" w:rsidRPr="00551445" w:rsidRDefault="00086915" w:rsidP="00086915">
      <w:pPr>
        <w:tabs>
          <w:tab w:val="clear" w:pos="709"/>
          <w:tab w:val="left" w:pos="5775"/>
        </w:tabs>
        <w:jc w:val="center"/>
        <w:rPr>
          <w:rFonts w:ascii="Times New Roman" w:hAnsi="Times New Roman" w:cs="Times New Roman"/>
          <w:sz w:val="24"/>
          <w:szCs w:val="24"/>
        </w:rPr>
      </w:pPr>
    </w:p>
    <w:p w:rsidR="00BC251A" w:rsidRPr="00551445" w:rsidRDefault="00BC251A"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ЗАЯВЛЕНИЕ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 xml:space="preserve">на приобретение земельного участка, находящегося в </w:t>
      </w:r>
      <w:r w:rsidR="00FA63F4" w:rsidRPr="00551445">
        <w:rPr>
          <w:rFonts w:ascii="Times New Roman" w:hAnsi="Times New Roman" w:cs="Times New Roman"/>
          <w:b/>
          <w:bCs/>
          <w:color w:val="333333"/>
          <w:kern w:val="0"/>
          <w:sz w:val="24"/>
          <w:szCs w:val="24"/>
          <w:bdr w:val="none" w:sz="0" w:space="0" w:color="auto" w:frame="1"/>
          <w:lang w:eastAsia="ru-RU"/>
        </w:rPr>
        <w:t xml:space="preserve">муниципальной </w:t>
      </w:r>
      <w:r w:rsidRPr="00551445">
        <w:rPr>
          <w:rFonts w:ascii="Times New Roman" w:hAnsi="Times New Roman" w:cs="Times New Roman"/>
          <w:b/>
          <w:bCs/>
          <w:color w:val="333333"/>
          <w:kern w:val="0"/>
          <w:sz w:val="24"/>
          <w:szCs w:val="24"/>
          <w:bdr w:val="none" w:sz="0" w:space="0" w:color="auto" w:frame="1"/>
          <w:lang w:eastAsia="ru-RU"/>
        </w:rPr>
        <w:t>собственности</w:t>
      </w:r>
      <w:r w:rsidRPr="00DE4EFC">
        <w:rPr>
          <w:rFonts w:ascii="Times New Roman" w:hAnsi="Times New Roman" w:cs="Times New Roman"/>
          <w:b/>
          <w:bCs/>
          <w:color w:val="auto"/>
          <w:kern w:val="0"/>
          <w:sz w:val="24"/>
          <w:szCs w:val="24"/>
          <w:bdr w:val="none" w:sz="0" w:space="0" w:color="auto" w:frame="1"/>
          <w:lang w:eastAsia="ru-RU"/>
        </w:rPr>
        <w:t xml:space="preserve">, </w:t>
      </w:r>
      <w:r w:rsidR="005E5BCF" w:rsidRPr="00DE4EFC">
        <w:rPr>
          <w:rFonts w:ascii="Times New Roman" w:hAnsi="Times New Roman" w:cs="Times New Roman"/>
          <w:b/>
          <w:bCs/>
          <w:color w:val="auto"/>
          <w:kern w:val="0"/>
          <w:sz w:val="24"/>
          <w:szCs w:val="24"/>
          <w:bdr w:val="none" w:sz="0" w:space="0" w:color="auto" w:frame="1"/>
          <w:lang w:eastAsia="ru-RU"/>
        </w:rPr>
        <w:t xml:space="preserve">в собственность  </w:t>
      </w:r>
      <w:r w:rsidRPr="00DE4EFC">
        <w:rPr>
          <w:rFonts w:ascii="Times New Roman" w:hAnsi="Times New Roman" w:cs="Times New Roman"/>
          <w:b/>
          <w:bCs/>
          <w:color w:val="auto"/>
          <w:kern w:val="0"/>
          <w:sz w:val="24"/>
          <w:szCs w:val="24"/>
          <w:bdr w:val="none" w:sz="0" w:space="0" w:color="auto" w:frame="1"/>
          <w:lang w:eastAsia="ru-RU"/>
        </w:rPr>
        <w:t>без проведения</w:t>
      </w:r>
      <w:r w:rsidRPr="00551445">
        <w:rPr>
          <w:rFonts w:ascii="Times New Roman" w:hAnsi="Times New Roman" w:cs="Times New Roman"/>
          <w:b/>
          <w:bCs/>
          <w:color w:val="333333"/>
          <w:kern w:val="0"/>
          <w:sz w:val="24"/>
          <w:szCs w:val="24"/>
          <w:bdr w:val="none" w:sz="0" w:space="0" w:color="auto" w:frame="1"/>
          <w:lang w:eastAsia="ru-RU"/>
        </w:rPr>
        <w:t xml:space="preserve"> торгов (для юридических лиц)</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От ___________________________________________________________________</w:t>
      </w:r>
      <w:r w:rsidR="00086915">
        <w:rPr>
          <w:rFonts w:ascii="Times New Roman" w:hAnsi="Times New Roman" w:cs="Times New Roman"/>
          <w:color w:val="333333"/>
          <w:kern w:val="0"/>
          <w:sz w:val="24"/>
          <w:szCs w:val="24"/>
          <w:lang w:eastAsia="ru-RU"/>
        </w:rPr>
        <w:t>_____</w:t>
      </w:r>
      <w:r w:rsidRPr="00551445">
        <w:rPr>
          <w:rFonts w:ascii="Times New Roman" w:hAnsi="Times New Roman" w:cs="Times New Roman"/>
          <w:color w:val="333333"/>
          <w:kern w:val="0"/>
          <w:sz w:val="24"/>
          <w:szCs w:val="24"/>
          <w:lang w:eastAsia="ru-RU"/>
        </w:rPr>
        <w:t>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(полное наименование юридического лица)</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ОГРН _____________________________ ИНН ______________________________</w:t>
      </w:r>
      <w:r w:rsidR="00086915">
        <w:rPr>
          <w:rFonts w:ascii="Times New Roman" w:hAnsi="Times New Roman" w:cs="Times New Roman"/>
          <w:color w:val="333333"/>
          <w:kern w:val="0"/>
          <w:sz w:val="24"/>
          <w:szCs w:val="24"/>
          <w:lang w:eastAsia="ru-RU"/>
        </w:rPr>
        <w:t>____</w:t>
      </w:r>
      <w:r w:rsidRPr="00551445">
        <w:rPr>
          <w:rFonts w:ascii="Times New Roman" w:hAnsi="Times New Roman" w:cs="Times New Roman"/>
          <w:color w:val="333333"/>
          <w:kern w:val="0"/>
          <w:sz w:val="24"/>
          <w:szCs w:val="24"/>
          <w:lang w:eastAsia="ru-RU"/>
        </w:rPr>
        <w:t>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w:t>
      </w:r>
      <w:r w:rsidR="00086915">
        <w:rPr>
          <w:rFonts w:ascii="Times New Roman" w:hAnsi="Times New Roman" w:cs="Times New Roman"/>
          <w:color w:val="333333"/>
          <w:kern w:val="0"/>
          <w:sz w:val="24"/>
          <w:szCs w:val="24"/>
          <w:lang w:eastAsia="ru-RU"/>
        </w:rPr>
        <w:t>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должность, ФИО представителя заявителя)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(почтовый адрес)</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 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(контактные телефоны) (</w:t>
      </w:r>
      <w:r w:rsidRPr="00551445">
        <w:rPr>
          <w:rFonts w:ascii="Times New Roman" w:hAnsi="Times New Roman" w:cs="Times New Roman"/>
          <w:color w:val="333333"/>
          <w:kern w:val="0"/>
          <w:sz w:val="24"/>
          <w:szCs w:val="24"/>
          <w:u w:val="single"/>
          <w:bdr w:val="none" w:sz="0" w:space="0" w:color="auto" w:frame="1"/>
          <w:lang w:eastAsia="ru-RU"/>
        </w:rPr>
        <w:t>при наличии</w:t>
      </w:r>
      <w:r w:rsidRPr="00551445">
        <w:rPr>
          <w:rFonts w:ascii="Times New Roman" w:hAnsi="Times New Roman" w:cs="Times New Roman"/>
          <w:color w:val="333333"/>
          <w:kern w:val="0"/>
          <w:sz w:val="24"/>
          <w:szCs w:val="24"/>
          <w:lang w:eastAsia="ru-RU"/>
        </w:rPr>
        <w:t> адрес электронной почты)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Прошу предоставить в ____________________________ земельный участок</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(испрашиваемое право)</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с кадастровым номером _______________________, площадью ____________ кв.м.</w:t>
      </w:r>
    </w:p>
    <w:p w:rsidR="00BC251A" w:rsidRPr="00551445" w:rsidRDefault="00BC251A" w:rsidP="00BC251A">
      <w:pPr>
        <w:numPr>
          <w:ilvl w:val="0"/>
          <w:numId w:val="7"/>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1. </w:t>
      </w:r>
      <w:r w:rsidRPr="00551445">
        <w:rPr>
          <w:rFonts w:ascii="Times New Roman" w:hAnsi="Times New Roman" w:cs="Times New Roman"/>
          <w:color w:val="333333"/>
          <w:kern w:val="0"/>
          <w:sz w:val="24"/>
          <w:szCs w:val="24"/>
          <w:lang w:eastAsia="ru-RU"/>
        </w:rPr>
        <w:t>Сведения о земельном участке: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1.2. Цель использования земельного участка ________________________</w:t>
      </w:r>
      <w:r w:rsidR="00086915">
        <w:rPr>
          <w:rFonts w:ascii="Times New Roman" w:hAnsi="Times New Roman" w:cs="Times New Roman"/>
          <w:color w:val="333333"/>
          <w:kern w:val="0"/>
          <w:sz w:val="24"/>
          <w:szCs w:val="24"/>
          <w:lang w:eastAsia="ru-RU"/>
        </w:rPr>
        <w:t>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2. </w:t>
      </w:r>
      <w:r w:rsidRPr="00551445">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BC251A" w:rsidRPr="00551445" w:rsidRDefault="00BC251A" w:rsidP="00BC251A">
      <w:pPr>
        <w:numPr>
          <w:ilvl w:val="0"/>
          <w:numId w:val="9"/>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3. </w:t>
      </w:r>
      <w:r w:rsidRPr="00551445">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C251A" w:rsidRPr="00551445" w:rsidRDefault="00BC251A" w:rsidP="00BC251A">
      <w:pPr>
        <w:numPr>
          <w:ilvl w:val="0"/>
          <w:numId w:val="10"/>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lastRenderedPageBreak/>
        <w:t>4. </w:t>
      </w:r>
      <w:r w:rsidRPr="00551445">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BC251A" w:rsidRPr="00551445" w:rsidRDefault="00BC251A" w:rsidP="00BC251A">
      <w:pPr>
        <w:numPr>
          <w:ilvl w:val="0"/>
          <w:numId w:val="11"/>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5. </w:t>
      </w:r>
      <w:r w:rsidRPr="00551445">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 предоставляется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взамен земельного участка, изымаемого для государственных или муниципальных нужд)</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Настоящим подтверждаю:</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F0AD1" w:rsidRPr="006B6322" w:rsidRDefault="003F0AD1" w:rsidP="003F0AD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B6322">
        <w:rPr>
          <w:rFonts w:ascii="Times New Roman" w:hAnsi="Times New Roman" w:cs="Times New Roman"/>
          <w:color w:val="auto"/>
          <w:kern w:val="0"/>
          <w:sz w:val="24"/>
          <w:szCs w:val="24"/>
          <w:lang w:eastAsia="ru-RU"/>
        </w:rPr>
        <w:t>- что сведения, указанные в настоящем заявлении, на дату представления заявления достоверны.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 «__» _______ ____ г.</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05128F" w:rsidRPr="00551445" w:rsidRDefault="0005128F" w:rsidP="0005128F">
      <w:pPr>
        <w:tabs>
          <w:tab w:val="clear" w:pos="709"/>
          <w:tab w:val="left" w:pos="5775"/>
        </w:tabs>
        <w:rPr>
          <w:rFonts w:ascii="Times New Roman" w:hAnsi="Times New Roman" w:cs="Times New Roman"/>
          <w:sz w:val="24"/>
          <w:szCs w:val="24"/>
        </w:rPr>
      </w:pPr>
    </w:p>
    <w:p w:rsidR="002B7BBC" w:rsidRPr="00551445" w:rsidRDefault="002B7BBC" w:rsidP="002B7BBC">
      <w:pPr>
        <w:spacing w:after="0" w:line="100" w:lineRule="atLeast"/>
        <w:rPr>
          <w:rFonts w:ascii="Times New Roman" w:hAnsi="Times New Roman" w:cs="Times New Roman"/>
          <w:b/>
          <w:sz w:val="28"/>
          <w:szCs w:val="28"/>
        </w:rPr>
      </w:pPr>
    </w:p>
    <w:p w:rsidR="00BC251A" w:rsidRPr="00551445" w:rsidRDefault="00BC251A"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9415ED" w:rsidRDefault="009415ED"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9415ED" w:rsidRDefault="009415ED"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9415ED" w:rsidRDefault="009415ED"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A15B5C"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Приложение № 2 </w:t>
      </w:r>
    </w:p>
    <w:p w:rsidR="00BF5345"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к Административному регламенту</w:t>
      </w:r>
    </w:p>
    <w:p w:rsidR="00BF5345"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 предоставления муниципальной услуги </w:t>
      </w:r>
    </w:p>
    <w:p w:rsidR="00166620" w:rsidRDefault="00166620" w:rsidP="00166620">
      <w:pPr>
        <w:spacing w:after="0" w:line="100" w:lineRule="atLeast"/>
        <w:ind w:firstLine="709"/>
        <w:jc w:val="right"/>
        <w:rPr>
          <w:rFonts w:ascii="Times New Roman" w:hAnsi="Times New Roman" w:cs="Times New Roman"/>
        </w:rPr>
      </w:pPr>
      <w:r w:rsidRPr="006E2C38">
        <w:rPr>
          <w:rFonts w:ascii="Times New Roman" w:hAnsi="Times New Roman" w:cs="Times New Roman"/>
        </w:rPr>
        <w:t xml:space="preserve">«Предоставление земельных участков, находящихся </w:t>
      </w:r>
    </w:p>
    <w:p w:rsidR="00166620" w:rsidRDefault="00166620" w:rsidP="00166620">
      <w:pPr>
        <w:spacing w:after="0" w:line="100" w:lineRule="atLeast"/>
        <w:ind w:firstLine="709"/>
        <w:jc w:val="right"/>
        <w:rPr>
          <w:rFonts w:ascii="Times New Roman" w:hAnsi="Times New Roman" w:cs="Times New Roman"/>
        </w:rPr>
      </w:pPr>
      <w:r w:rsidRPr="006E2C38">
        <w:rPr>
          <w:rFonts w:ascii="Times New Roman" w:hAnsi="Times New Roman" w:cs="Times New Roman"/>
        </w:rPr>
        <w:t xml:space="preserve">в </w:t>
      </w:r>
      <w:r>
        <w:rPr>
          <w:rFonts w:ascii="Times New Roman" w:hAnsi="Times New Roman" w:cs="Times New Roman"/>
        </w:rPr>
        <w:t xml:space="preserve">муниципальной </w:t>
      </w:r>
      <w:r w:rsidRPr="006E2C38">
        <w:rPr>
          <w:rFonts w:ascii="Times New Roman" w:hAnsi="Times New Roman" w:cs="Times New Roman"/>
        </w:rPr>
        <w:t>собственност</w:t>
      </w:r>
      <w:r>
        <w:rPr>
          <w:rFonts w:ascii="Times New Roman" w:hAnsi="Times New Roman" w:cs="Times New Roman"/>
        </w:rPr>
        <w:t xml:space="preserve">и, </w:t>
      </w:r>
      <w:r w:rsidRPr="006E2C38">
        <w:rPr>
          <w:rFonts w:ascii="Times New Roman" w:hAnsi="Times New Roman" w:cs="Times New Roman"/>
        </w:rPr>
        <w:t xml:space="preserve"> расположенных </w:t>
      </w:r>
    </w:p>
    <w:p w:rsidR="00166620" w:rsidRDefault="00166620" w:rsidP="00166620">
      <w:pPr>
        <w:spacing w:after="0" w:line="100" w:lineRule="atLeast"/>
        <w:ind w:firstLine="709"/>
        <w:jc w:val="right"/>
        <w:rPr>
          <w:rFonts w:ascii="Times New Roman" w:hAnsi="Times New Roman" w:cs="Times New Roman"/>
        </w:rPr>
      </w:pPr>
      <w:r w:rsidRPr="006E2C38">
        <w:rPr>
          <w:rFonts w:ascii="Times New Roman" w:hAnsi="Times New Roman" w:cs="Times New Roman"/>
        </w:rPr>
        <w:t>на территори</w:t>
      </w:r>
      <w:r>
        <w:rPr>
          <w:rFonts w:ascii="Times New Roman" w:hAnsi="Times New Roman" w:cs="Times New Roman"/>
        </w:rPr>
        <w:t xml:space="preserve">и сельского поселения, </w:t>
      </w:r>
      <w:r w:rsidRPr="006E2C38">
        <w:rPr>
          <w:rFonts w:ascii="Times New Roman" w:hAnsi="Times New Roman" w:cs="Times New Roman"/>
        </w:rPr>
        <w:t xml:space="preserve"> в собственность</w:t>
      </w:r>
    </w:p>
    <w:p w:rsidR="00BF5345" w:rsidRDefault="00166620" w:rsidP="003271EF">
      <w:pPr>
        <w:spacing w:after="0" w:line="100" w:lineRule="atLeast"/>
        <w:ind w:firstLine="709"/>
        <w:jc w:val="right"/>
        <w:rPr>
          <w:rFonts w:ascii="Times New Roman" w:eastAsia="Tahoma" w:hAnsi="Times New Roman" w:cs="Times New Roman"/>
          <w:color w:val="000000"/>
          <w:kern w:val="0"/>
          <w:sz w:val="24"/>
          <w:szCs w:val="24"/>
          <w:lang w:eastAsia="ru-RU"/>
        </w:rPr>
        <w:sectPr w:rsidR="00BF5345" w:rsidSect="00260F6A">
          <w:headerReference w:type="default" r:id="rId20"/>
          <w:footerReference w:type="default" r:id="rId21"/>
          <w:pgSz w:w="11906" w:h="16838"/>
          <w:pgMar w:top="851" w:right="1247" w:bottom="1134" w:left="1531" w:header="709" w:footer="709" w:gutter="0"/>
          <w:cols w:space="720"/>
          <w:titlePg/>
          <w:docGrid w:linePitch="299" w:charSpace="36864"/>
        </w:sectPr>
      </w:pPr>
      <w:r w:rsidRPr="006E2C38">
        <w:rPr>
          <w:rFonts w:ascii="Times New Roman" w:hAnsi="Times New Roman" w:cs="Times New Roman"/>
        </w:rPr>
        <w:t xml:space="preserve"> или аренду без проведения торгов»</w:t>
      </w:r>
      <w:bookmarkStart w:id="2" w:name="Par306"/>
      <w:bookmarkEnd w:id="2"/>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lastRenderedPageBreak/>
        <w:t>ПЕРЕЧЕНЬ</w:t>
      </w: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ДОКУМЕНТОВ, ПОДТВЕРЖДАЮЩИХ ПРАВО ЗАЯВИТЕЛЯ НА ПРИОБРЕТЕНИЕ</w:t>
      </w: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ЗЕМЕЛЬНОГО УЧАСТКА БЕЗ ПРОВЕДЕНИЯ ТОРГОВ</w:t>
      </w:r>
    </w:p>
    <w:p w:rsidR="00BF5345" w:rsidRPr="00CC63A4" w:rsidRDefault="00BF5345">
      <w:pPr>
        <w:spacing w:after="1"/>
        <w:rPr>
          <w:color w:val="auto"/>
        </w:rPr>
      </w:pPr>
    </w:p>
    <w:p w:rsidR="00BF5345" w:rsidRPr="00CC63A4" w:rsidRDefault="00BF5345">
      <w:pPr>
        <w:spacing w:after="1" w:line="240" w:lineRule="atLeast"/>
        <w:jc w:val="both"/>
        <w:outlineLvl w:val="0"/>
        <w:rPr>
          <w:color w:val="auto"/>
        </w:rPr>
      </w:pPr>
    </w:p>
    <w:tbl>
      <w:tblPr>
        <w:tblpPr w:leftFromText="180" w:rightFromText="180" w:vertAnchor="text" w:tblpY="1"/>
        <w:tblOverlap w:val="neve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81"/>
        <w:gridCol w:w="1985"/>
        <w:gridCol w:w="393"/>
        <w:gridCol w:w="1166"/>
        <w:gridCol w:w="1843"/>
        <w:gridCol w:w="3381"/>
        <w:gridCol w:w="3776"/>
      </w:tblGrid>
      <w:tr w:rsidR="00CC63A4" w:rsidRPr="00CC63A4" w:rsidTr="00EE5C78">
        <w:tc>
          <w:tcPr>
            <w:tcW w:w="771" w:type="dxa"/>
            <w:gridSpan w:val="2"/>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N п/п</w:t>
            </w:r>
          </w:p>
        </w:tc>
        <w:tc>
          <w:tcPr>
            <w:tcW w:w="2378" w:type="dxa"/>
            <w:gridSpan w:val="2"/>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Основание предоставления земельного участка без проведения торгов</w:t>
            </w:r>
          </w:p>
        </w:tc>
        <w:tc>
          <w:tcPr>
            <w:tcW w:w="1166"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Заявитель</w:t>
            </w:r>
          </w:p>
        </w:tc>
        <w:tc>
          <w:tcPr>
            <w:tcW w:w="3381"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Земельный участок</w:t>
            </w:r>
          </w:p>
        </w:tc>
        <w:tc>
          <w:tcPr>
            <w:tcW w:w="3776"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CC63A4">
                <w:rPr>
                  <w:rFonts w:ascii="Times New Roman" w:hAnsi="Times New Roman" w:cs="Times New Roman"/>
                  <w:color w:val="auto"/>
                  <w:sz w:val="24"/>
                </w:rPr>
                <w:t>&lt;1&gt;</w:t>
              </w:r>
            </w:hyperlink>
          </w:p>
        </w:tc>
      </w:tr>
      <w:tr w:rsidR="00BF5345" w:rsidRPr="00CC63A4" w:rsidTr="00EE5C78">
        <w:tc>
          <w:tcPr>
            <w:tcW w:w="771" w:type="dxa"/>
            <w:gridSpan w:val="2"/>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t>1</w:t>
            </w:r>
            <w:r w:rsidR="00BF5345" w:rsidRPr="00CC63A4">
              <w:rPr>
                <w:rFonts w:ascii="Times New Roman" w:hAnsi="Times New Roman" w:cs="Times New Roman"/>
                <w:color w:val="auto"/>
                <w:sz w:val="24"/>
              </w:rPr>
              <w:t>.</w:t>
            </w:r>
          </w:p>
        </w:tc>
        <w:tc>
          <w:tcPr>
            <w:tcW w:w="2378" w:type="dxa"/>
            <w:gridSpan w:val="2"/>
            <w:vMerge w:val="restart"/>
            <w:tcBorders>
              <w:top w:val="single" w:sz="4" w:space="0" w:color="auto"/>
              <w:bottom w:val="nil"/>
            </w:tcBorders>
          </w:tcPr>
          <w:p w:rsidR="00BF5345" w:rsidRPr="00CC63A4" w:rsidRDefault="00F0714D" w:rsidP="00F423F4">
            <w:pPr>
              <w:spacing w:after="1" w:line="240" w:lineRule="atLeast"/>
              <w:rPr>
                <w:color w:val="auto"/>
              </w:rPr>
            </w:pPr>
            <w:hyperlink r:id="rId22" w:history="1">
              <w:r w:rsidR="00BF5345" w:rsidRPr="00CC63A4">
                <w:rPr>
                  <w:rFonts w:ascii="Times New Roman" w:hAnsi="Times New Roman" w:cs="Times New Roman"/>
                  <w:color w:val="auto"/>
                  <w:sz w:val="24"/>
                </w:rPr>
                <w:t>Подпункт 3 пункта 2 статьи 39.3</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Член садоводческого некоммерческого товарищества (СНТ) или огороднического некоммерческого товарищества (ОНТ)</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Садовый земельный участок или огородный земельный участок, образованный из земельного участка, предоставленного СНТ или ОНТ</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E5C78">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rsidP="00F423F4">
            <w:pPr>
              <w:rPr>
                <w:color w:val="auto"/>
              </w:rPr>
            </w:pPr>
          </w:p>
        </w:tc>
        <w:tc>
          <w:tcPr>
            <w:tcW w:w="2378" w:type="dxa"/>
            <w:gridSpan w:val="2"/>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СНТ или ОНТ</w:t>
            </w:r>
          </w:p>
        </w:tc>
      </w:tr>
      <w:tr w:rsidR="00BF5345" w:rsidRPr="00CC63A4" w:rsidTr="00EE5C78">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rsidP="00F423F4">
            <w:pPr>
              <w:rPr>
                <w:color w:val="auto"/>
              </w:rPr>
            </w:pPr>
          </w:p>
        </w:tc>
        <w:tc>
          <w:tcPr>
            <w:tcW w:w="2378" w:type="dxa"/>
            <w:gridSpan w:val="2"/>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BF5345" w:rsidRPr="00CC63A4" w:rsidTr="00EE5C78">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rsidP="00F423F4">
            <w:pPr>
              <w:rPr>
                <w:color w:val="auto"/>
              </w:rPr>
            </w:pPr>
          </w:p>
        </w:tc>
        <w:tc>
          <w:tcPr>
            <w:tcW w:w="2378" w:type="dxa"/>
            <w:gridSpan w:val="2"/>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E5C78">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rsidP="00F423F4">
            <w:pPr>
              <w:rPr>
                <w:color w:val="auto"/>
              </w:rPr>
            </w:pPr>
          </w:p>
        </w:tc>
        <w:tc>
          <w:tcPr>
            <w:tcW w:w="2378" w:type="dxa"/>
            <w:gridSpan w:val="2"/>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rsidP="00F423F4">
            <w:pPr>
              <w:rPr>
                <w:color w:val="auto"/>
              </w:rPr>
            </w:pPr>
          </w:p>
        </w:tc>
        <w:tc>
          <w:tcPr>
            <w:tcW w:w="2378" w:type="dxa"/>
            <w:gridSpan w:val="2"/>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t>2</w:t>
            </w:r>
            <w:r w:rsidR="00DB10A6">
              <w:rPr>
                <w:rFonts w:ascii="Times New Roman" w:hAnsi="Times New Roman" w:cs="Times New Roman"/>
                <w:color w:val="auto"/>
                <w:sz w:val="24"/>
              </w:rPr>
              <w:t>.</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23" w:history="1">
              <w:r w:rsidR="00BF5345" w:rsidRPr="00CC63A4">
                <w:rPr>
                  <w:rFonts w:ascii="Times New Roman" w:hAnsi="Times New Roman" w:cs="Times New Roman"/>
                  <w:color w:val="auto"/>
                  <w:sz w:val="24"/>
                </w:rPr>
                <w:t>Подпункт 6 пункта 2 статьи 39.3</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Собственник здания, сооружения либо помещения в здании, сооружении</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расположено здание, сооружение</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xml:space="preserve">Сообщение заявителя (заявителей), содержащее перечень всех зданий, сооружений, расположенных на </w:t>
            </w:r>
            <w:r w:rsidRPr="00CC63A4">
              <w:rPr>
                <w:rFonts w:ascii="Times New Roman" w:hAnsi="Times New Roman" w:cs="Times New Roman"/>
                <w:color w:val="auto"/>
                <w:sz w:val="24"/>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rPr>
                <w:color w:val="auto"/>
              </w:rPr>
            </w:pP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xml:space="preserve">* Выписка из Единого </w:t>
            </w:r>
            <w:r w:rsidRPr="00CC63A4">
              <w:rPr>
                <w:rFonts w:ascii="Times New Roman" w:hAnsi="Times New Roman" w:cs="Times New Roman"/>
                <w:color w:val="auto"/>
                <w:sz w:val="24"/>
              </w:rPr>
              <w:lastRenderedPageBreak/>
              <w:t>государственного реестра индивидуальных предпринимателей (ЕГРИП) об индивидуальном предпринимателе, являющемся заявителем</w:t>
            </w: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t>3</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24" w:history="1">
              <w:r w:rsidR="00BF5345" w:rsidRPr="00CC63A4">
                <w:rPr>
                  <w:rFonts w:ascii="Times New Roman" w:hAnsi="Times New Roman" w:cs="Times New Roman"/>
                  <w:color w:val="auto"/>
                  <w:sz w:val="24"/>
                </w:rPr>
                <w:t>Подпункт 7 пункта 2 статьи 39.3</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Юридическое лицо, использующее земельный участок на праве постоянного (бессрочного) пользования</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t>4</w:t>
            </w:r>
            <w:r w:rsidR="00DB10A6">
              <w:rPr>
                <w:rFonts w:ascii="Times New Roman" w:hAnsi="Times New Roman" w:cs="Times New Roman"/>
                <w:color w:val="auto"/>
                <w:sz w:val="24"/>
              </w:rPr>
              <w:t>.</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25" w:history="1">
              <w:r w:rsidR="00BF5345" w:rsidRPr="00CC63A4">
                <w:rPr>
                  <w:rFonts w:ascii="Times New Roman" w:hAnsi="Times New Roman" w:cs="Times New Roman"/>
                  <w:color w:val="auto"/>
                  <w:sz w:val="24"/>
                </w:rPr>
                <w:t>Подпункт 8 пункта 2 статьи 39.3</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Крестьянское (фермерское) хозяйство или сельскохозяйств</w:t>
            </w:r>
            <w:r w:rsidRPr="00CC63A4">
              <w:rPr>
                <w:rFonts w:ascii="Times New Roman" w:hAnsi="Times New Roman" w:cs="Times New Roman"/>
                <w:color w:val="auto"/>
                <w:sz w:val="24"/>
              </w:rPr>
              <w:lastRenderedPageBreak/>
              <w:t>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находящийся в муниципальной собственности и выделенный в счет земельных долей, </w:t>
            </w:r>
            <w:r w:rsidRPr="00CC63A4">
              <w:rPr>
                <w:rFonts w:ascii="Times New Roman" w:hAnsi="Times New Roman" w:cs="Times New Roman"/>
                <w:color w:val="auto"/>
                <w:sz w:val="24"/>
              </w:rPr>
              <w:lastRenderedPageBreak/>
              <w:t>находящихся в муниципальной собственности</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CC63A4"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t>5</w:t>
            </w:r>
            <w:r w:rsidR="00BF5345" w:rsidRPr="00CC63A4">
              <w:rPr>
                <w:rFonts w:ascii="Times New Roman" w:hAnsi="Times New Roman" w:cs="Times New Roman"/>
                <w:color w:val="auto"/>
                <w:sz w:val="24"/>
              </w:rPr>
              <w:t>.</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26" w:history="1">
              <w:r w:rsidR="00BF5345" w:rsidRPr="00CC63A4">
                <w:rPr>
                  <w:rFonts w:ascii="Times New Roman" w:hAnsi="Times New Roman" w:cs="Times New Roman"/>
                  <w:color w:val="auto"/>
                  <w:sz w:val="24"/>
                </w:rPr>
                <w:t>Подпункт 9 пункта 2 статьи 39.3</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rPr>
                <w:color w:val="auto"/>
              </w:rPr>
            </w:pP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t>6</w:t>
            </w:r>
            <w:r w:rsidR="00DB10A6">
              <w:rPr>
                <w:rFonts w:ascii="Times New Roman" w:hAnsi="Times New Roman" w:cs="Times New Roman"/>
                <w:color w:val="auto"/>
                <w:sz w:val="24"/>
              </w:rPr>
              <w:t>.</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27" w:history="1">
              <w:r w:rsidR="00BF5345" w:rsidRPr="00CC63A4">
                <w:rPr>
                  <w:rFonts w:ascii="Times New Roman" w:hAnsi="Times New Roman" w:cs="Times New Roman"/>
                  <w:color w:val="auto"/>
                  <w:sz w:val="24"/>
                </w:rPr>
                <w:t>Подпункт 10 пункта 2 статьи 39.3</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t>7</w:t>
            </w:r>
            <w:r w:rsidR="00BF5345" w:rsidRPr="00CC63A4">
              <w:rPr>
                <w:rFonts w:ascii="Times New Roman" w:hAnsi="Times New Roman" w:cs="Times New Roman"/>
                <w:color w:val="auto"/>
                <w:sz w:val="24"/>
              </w:rPr>
              <w:t>.</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28" w:history="1">
              <w:r w:rsidR="00BF5345" w:rsidRPr="00CC63A4">
                <w:rPr>
                  <w:rFonts w:ascii="Times New Roman" w:hAnsi="Times New Roman" w:cs="Times New Roman"/>
                  <w:color w:val="auto"/>
                  <w:sz w:val="24"/>
                </w:rPr>
                <w:t>Подпункт 2 статьи 39.5</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xml:space="preserve">Религиозная организация, имеющая в собственности здания или сооружения </w:t>
            </w:r>
            <w:r w:rsidRPr="00CC63A4">
              <w:rPr>
                <w:rFonts w:ascii="Times New Roman" w:hAnsi="Times New Roman" w:cs="Times New Roman"/>
                <w:color w:val="auto"/>
                <w:sz w:val="24"/>
              </w:rPr>
              <w:lastRenderedPageBreak/>
              <w:t>религиозного или благотворительного назначения</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на котором расположены здания или сооружения религиозного или благотворительного назначения</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DB10A6" w:rsidRPr="00CC63A4" w:rsidTr="00EE5C78">
        <w:tblPrEx>
          <w:tblBorders>
            <w:insideH w:val="none" w:sz="0" w:space="0" w:color="auto"/>
          </w:tblBorders>
        </w:tblPrEx>
        <w:trPr>
          <w:trHeight w:val="23"/>
        </w:trPr>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t>8</w:t>
            </w:r>
            <w:r w:rsidR="00BF5345" w:rsidRPr="00CC63A4">
              <w:rPr>
                <w:rFonts w:ascii="Times New Roman" w:hAnsi="Times New Roman" w:cs="Times New Roman"/>
                <w:color w:val="auto"/>
                <w:sz w:val="24"/>
              </w:rPr>
              <w:t>.</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29" w:history="1">
              <w:r w:rsidR="00BF5345" w:rsidRPr="00CC63A4">
                <w:rPr>
                  <w:rFonts w:ascii="Times New Roman" w:hAnsi="Times New Roman" w:cs="Times New Roman"/>
                  <w:color w:val="auto"/>
                  <w:sz w:val="24"/>
                </w:rPr>
                <w:t>Подпункт 3 статьи 39.5</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общую долевую собственность бесплатно</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Лицо, уполномоченное на подачу заявления решением общего собрания членов СНТ или ОНТ</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lastRenderedPageBreak/>
              <w:t>9</w:t>
            </w:r>
            <w:r w:rsidR="00BF5345" w:rsidRPr="00CC63A4">
              <w:rPr>
                <w:rFonts w:ascii="Times New Roman" w:hAnsi="Times New Roman" w:cs="Times New Roman"/>
                <w:color w:val="auto"/>
                <w:sz w:val="24"/>
              </w:rPr>
              <w:t>.</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30" w:history="1">
              <w:r w:rsidR="00BF5345" w:rsidRPr="00CC63A4">
                <w:rPr>
                  <w:rFonts w:ascii="Times New Roman" w:hAnsi="Times New Roman" w:cs="Times New Roman"/>
                  <w:color w:val="auto"/>
                  <w:sz w:val="24"/>
                </w:rPr>
                <w:t>Подпункт 4 статьи 39.5</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rPr>
                <w:color w:val="auto"/>
              </w:rPr>
            </w:pP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DB10A6" w:rsidP="00F423F4">
            <w:pPr>
              <w:spacing w:after="1" w:line="240" w:lineRule="atLeast"/>
              <w:jc w:val="center"/>
              <w:rPr>
                <w:color w:val="auto"/>
              </w:rPr>
            </w:pPr>
            <w:r>
              <w:rPr>
                <w:rFonts w:ascii="Times New Roman" w:hAnsi="Times New Roman" w:cs="Times New Roman"/>
                <w:color w:val="auto"/>
                <w:sz w:val="24"/>
              </w:rPr>
              <w:t>1</w:t>
            </w:r>
            <w:r w:rsidR="00405949">
              <w:rPr>
                <w:rFonts w:ascii="Times New Roman" w:hAnsi="Times New Roman" w:cs="Times New Roman"/>
                <w:color w:val="auto"/>
                <w:sz w:val="24"/>
              </w:rPr>
              <w:t>0</w:t>
            </w:r>
            <w:r w:rsidR="00BF5345" w:rsidRPr="00CC63A4">
              <w:rPr>
                <w:rFonts w:ascii="Times New Roman" w:hAnsi="Times New Roman" w:cs="Times New Roman"/>
                <w:color w:val="auto"/>
                <w:sz w:val="24"/>
              </w:rPr>
              <w:t>.</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31" w:history="1">
              <w:r w:rsidR="00BF5345" w:rsidRPr="00CC63A4">
                <w:rPr>
                  <w:rFonts w:ascii="Times New Roman" w:hAnsi="Times New Roman" w:cs="Times New Roman"/>
                  <w:color w:val="auto"/>
                  <w:sz w:val="24"/>
                </w:rPr>
                <w:t xml:space="preserve">Подпункт 5 статьи </w:t>
              </w:r>
              <w:r w:rsidR="00BF5345" w:rsidRPr="00CC63A4">
                <w:rPr>
                  <w:rFonts w:ascii="Times New Roman" w:hAnsi="Times New Roman" w:cs="Times New Roman"/>
                  <w:color w:val="auto"/>
                  <w:sz w:val="24"/>
                </w:rPr>
                <w:lastRenderedPageBreak/>
                <w:t>39.5</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В </w:t>
            </w:r>
            <w:r w:rsidRPr="00CC63A4">
              <w:rPr>
                <w:rFonts w:ascii="Times New Roman" w:hAnsi="Times New Roman" w:cs="Times New Roman"/>
                <w:color w:val="auto"/>
                <w:sz w:val="24"/>
              </w:rPr>
              <w:lastRenderedPageBreak/>
              <w:t>собственность бесплатно</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Гражданин, </w:t>
            </w:r>
            <w:r w:rsidRPr="00CC63A4">
              <w:rPr>
                <w:rFonts w:ascii="Times New Roman" w:hAnsi="Times New Roman" w:cs="Times New Roman"/>
                <w:color w:val="auto"/>
                <w:sz w:val="24"/>
              </w:rPr>
              <w:lastRenderedPageBreak/>
              <w:t>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w:t>
            </w:r>
            <w:r w:rsidRPr="00CC63A4">
              <w:rPr>
                <w:rFonts w:ascii="Times New Roman" w:hAnsi="Times New Roman" w:cs="Times New Roman"/>
                <w:color w:val="auto"/>
                <w:sz w:val="24"/>
              </w:rP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Приказ о приеме на работу, </w:t>
            </w:r>
            <w:r w:rsidRPr="00CC63A4">
              <w:rPr>
                <w:rFonts w:ascii="Times New Roman" w:hAnsi="Times New Roman" w:cs="Times New Roman"/>
                <w:color w:val="auto"/>
                <w:sz w:val="24"/>
              </w:rPr>
              <w:lastRenderedPageBreak/>
              <w:t>выписка из трудовой книжки или трудовой договор (контракт)</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DB10A6" w:rsidP="00F423F4">
            <w:pPr>
              <w:spacing w:after="1" w:line="240" w:lineRule="atLeast"/>
              <w:jc w:val="center"/>
              <w:rPr>
                <w:color w:val="auto"/>
              </w:rPr>
            </w:pPr>
            <w:r>
              <w:rPr>
                <w:rFonts w:ascii="Times New Roman" w:hAnsi="Times New Roman" w:cs="Times New Roman"/>
                <w:color w:val="auto"/>
                <w:sz w:val="24"/>
              </w:rPr>
              <w:t>1</w:t>
            </w:r>
            <w:r w:rsidR="00405949">
              <w:rPr>
                <w:rFonts w:ascii="Times New Roman" w:hAnsi="Times New Roman" w:cs="Times New Roman"/>
                <w:color w:val="auto"/>
                <w:sz w:val="24"/>
              </w:rPr>
              <w:t>1</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32" w:history="1">
              <w:r w:rsidR="00BF5345" w:rsidRPr="00CC63A4">
                <w:rPr>
                  <w:rFonts w:ascii="Times New Roman" w:hAnsi="Times New Roman" w:cs="Times New Roman"/>
                  <w:color w:val="auto"/>
                  <w:sz w:val="24"/>
                </w:rPr>
                <w:t>Подпункт 6 статьи 39.5</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Граждане, имеющие трех и более детей</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DB10A6" w:rsidP="00F423F4">
            <w:pPr>
              <w:spacing w:after="1" w:line="240" w:lineRule="atLeast"/>
              <w:jc w:val="center"/>
              <w:rPr>
                <w:color w:val="auto"/>
              </w:rPr>
            </w:pPr>
            <w:r>
              <w:rPr>
                <w:rFonts w:ascii="Times New Roman" w:hAnsi="Times New Roman" w:cs="Times New Roman"/>
                <w:color w:val="auto"/>
                <w:sz w:val="24"/>
              </w:rPr>
              <w:t>1</w:t>
            </w:r>
            <w:r w:rsidR="00405949">
              <w:rPr>
                <w:rFonts w:ascii="Times New Roman" w:hAnsi="Times New Roman" w:cs="Times New Roman"/>
                <w:color w:val="auto"/>
                <w:sz w:val="24"/>
              </w:rPr>
              <w:t>2</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33" w:history="1">
              <w:r w:rsidR="00BF5345" w:rsidRPr="00CC63A4">
                <w:rPr>
                  <w:rFonts w:ascii="Times New Roman" w:hAnsi="Times New Roman" w:cs="Times New Roman"/>
                  <w:color w:val="auto"/>
                  <w:sz w:val="24"/>
                </w:rPr>
                <w:t>Подпункт 7 статьи 39.5</w:t>
              </w:r>
            </w:hyperlink>
            <w:r w:rsidR="00BF5345" w:rsidRPr="00CC63A4">
              <w:rPr>
                <w:rFonts w:ascii="Times New Roman" w:hAnsi="Times New Roman" w:cs="Times New Roman"/>
                <w:color w:val="auto"/>
                <w:sz w:val="24"/>
              </w:rPr>
              <w:t xml:space="preserve"> Земельного </w:t>
            </w:r>
            <w:r w:rsidR="00BF5345" w:rsidRPr="00CC63A4">
              <w:rPr>
                <w:rFonts w:ascii="Times New Roman" w:hAnsi="Times New Roman" w:cs="Times New Roman"/>
                <w:color w:val="auto"/>
                <w:sz w:val="24"/>
              </w:rPr>
              <w:lastRenderedPageBreak/>
              <w:t>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В собственность </w:t>
            </w:r>
            <w:r w:rsidRPr="00CC63A4">
              <w:rPr>
                <w:rFonts w:ascii="Times New Roman" w:hAnsi="Times New Roman" w:cs="Times New Roman"/>
                <w:color w:val="auto"/>
                <w:sz w:val="24"/>
              </w:rPr>
              <w:lastRenderedPageBreak/>
              <w:t>бесплатно</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Отдельные категории граждан и (или) </w:t>
            </w:r>
            <w:r w:rsidRPr="00CC63A4">
              <w:rPr>
                <w:rFonts w:ascii="Times New Roman" w:hAnsi="Times New Roman" w:cs="Times New Roman"/>
                <w:color w:val="auto"/>
                <w:sz w:val="24"/>
              </w:rPr>
              <w:lastRenderedPageBreak/>
              <w:t>некоммерческие организации, созданные гражданами, устанавливаемые федеральным законом</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Случаи предоставления земельных участков устанавливаются федеральным </w:t>
            </w:r>
            <w:r w:rsidRPr="00CC63A4">
              <w:rPr>
                <w:rFonts w:ascii="Times New Roman" w:hAnsi="Times New Roman" w:cs="Times New Roman"/>
                <w:color w:val="auto"/>
                <w:sz w:val="24"/>
              </w:rPr>
              <w:lastRenderedPageBreak/>
              <w:t>законом</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Документы, подтверждающие право на приобретение земельного участка, установленные </w:t>
            </w:r>
            <w:r w:rsidRPr="00CC63A4">
              <w:rPr>
                <w:rFonts w:ascii="Times New Roman" w:hAnsi="Times New Roman" w:cs="Times New Roman"/>
                <w:color w:val="auto"/>
                <w:sz w:val="24"/>
              </w:rPr>
              <w:lastRenderedPageBreak/>
              <w:t>законодательством Российской Федерации</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tcBorders>
              <w:top w:val="single" w:sz="4" w:space="0" w:color="auto"/>
              <w:bottom w:val="single" w:sz="4" w:space="0" w:color="auto"/>
            </w:tcBorders>
          </w:tcPr>
          <w:p w:rsidR="00BF5345" w:rsidRPr="00CC63A4" w:rsidRDefault="00DB10A6" w:rsidP="00F423F4">
            <w:pPr>
              <w:spacing w:after="1" w:line="240" w:lineRule="atLeast"/>
              <w:jc w:val="center"/>
              <w:rPr>
                <w:color w:val="auto"/>
              </w:rPr>
            </w:pPr>
            <w:r>
              <w:rPr>
                <w:rFonts w:ascii="Times New Roman" w:hAnsi="Times New Roman" w:cs="Times New Roman"/>
                <w:color w:val="auto"/>
                <w:sz w:val="24"/>
              </w:rPr>
              <w:t>1</w:t>
            </w:r>
            <w:r w:rsidR="00405949">
              <w:rPr>
                <w:rFonts w:ascii="Times New Roman" w:hAnsi="Times New Roman" w:cs="Times New Roman"/>
                <w:color w:val="auto"/>
                <w:sz w:val="24"/>
              </w:rPr>
              <w:t>3</w:t>
            </w:r>
          </w:p>
        </w:tc>
        <w:tc>
          <w:tcPr>
            <w:tcW w:w="2459" w:type="dxa"/>
            <w:gridSpan w:val="3"/>
            <w:tcBorders>
              <w:top w:val="single" w:sz="4" w:space="0" w:color="auto"/>
              <w:bottom w:val="single" w:sz="4" w:space="0" w:color="auto"/>
            </w:tcBorders>
          </w:tcPr>
          <w:p w:rsidR="00BF5345" w:rsidRPr="00CC63A4" w:rsidRDefault="00F0714D" w:rsidP="00F423F4">
            <w:pPr>
              <w:spacing w:after="1" w:line="240" w:lineRule="atLeast"/>
              <w:rPr>
                <w:color w:val="auto"/>
              </w:rPr>
            </w:pPr>
            <w:hyperlink r:id="rId34" w:history="1">
              <w:r w:rsidR="00BF5345" w:rsidRPr="00CC63A4">
                <w:rPr>
                  <w:rFonts w:ascii="Times New Roman" w:hAnsi="Times New Roman" w:cs="Times New Roman"/>
                  <w:color w:val="auto"/>
                  <w:sz w:val="24"/>
                </w:rPr>
                <w:t>Подпункт 7 статьи 39.5</w:t>
              </w:r>
            </w:hyperlink>
            <w:r w:rsidR="00BF5345" w:rsidRPr="00CC63A4">
              <w:rPr>
                <w:rFonts w:ascii="Times New Roman" w:hAnsi="Times New Roman" w:cs="Times New Roman"/>
                <w:color w:val="auto"/>
                <w:sz w:val="24"/>
              </w:rPr>
              <w:t xml:space="preserve"> Земельного кодекса</w:t>
            </w:r>
          </w:p>
        </w:tc>
        <w:tc>
          <w:tcPr>
            <w:tcW w:w="1166"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1843"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Отдельные категории граждан, устанавливаемые законом субъекта Российской Федерации</w:t>
            </w:r>
          </w:p>
        </w:tc>
        <w:tc>
          <w:tcPr>
            <w:tcW w:w="3381"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CC63A4" w:rsidTr="00EE5C78">
        <w:tc>
          <w:tcPr>
            <w:tcW w:w="690" w:type="dxa"/>
            <w:tcBorders>
              <w:top w:val="single" w:sz="4" w:space="0" w:color="auto"/>
              <w:bottom w:val="single" w:sz="4" w:space="0" w:color="auto"/>
            </w:tcBorders>
          </w:tcPr>
          <w:p w:rsidR="00BF5345" w:rsidRPr="00CC63A4" w:rsidRDefault="00DB10A6" w:rsidP="00F423F4">
            <w:pPr>
              <w:spacing w:after="1" w:line="240" w:lineRule="atLeast"/>
              <w:jc w:val="center"/>
              <w:rPr>
                <w:color w:val="auto"/>
              </w:rPr>
            </w:pPr>
            <w:r>
              <w:rPr>
                <w:rFonts w:ascii="Times New Roman" w:hAnsi="Times New Roman" w:cs="Times New Roman"/>
                <w:color w:val="auto"/>
                <w:sz w:val="24"/>
              </w:rPr>
              <w:t>1</w:t>
            </w:r>
            <w:r w:rsidR="00405949">
              <w:rPr>
                <w:rFonts w:ascii="Times New Roman" w:hAnsi="Times New Roman" w:cs="Times New Roman"/>
                <w:color w:val="auto"/>
                <w:sz w:val="24"/>
              </w:rPr>
              <w:t>4</w:t>
            </w:r>
          </w:p>
        </w:tc>
        <w:tc>
          <w:tcPr>
            <w:tcW w:w="2459" w:type="dxa"/>
            <w:gridSpan w:val="3"/>
            <w:tcBorders>
              <w:top w:val="single" w:sz="4" w:space="0" w:color="auto"/>
              <w:bottom w:val="single" w:sz="4" w:space="0" w:color="auto"/>
            </w:tcBorders>
          </w:tcPr>
          <w:p w:rsidR="00BF5345" w:rsidRPr="00CC63A4" w:rsidRDefault="00F0714D" w:rsidP="00F423F4">
            <w:pPr>
              <w:spacing w:after="1" w:line="240" w:lineRule="atLeast"/>
              <w:rPr>
                <w:color w:val="auto"/>
              </w:rPr>
            </w:pPr>
            <w:hyperlink r:id="rId35" w:history="1">
              <w:r w:rsidR="00BF5345" w:rsidRPr="00CC63A4">
                <w:rPr>
                  <w:rFonts w:ascii="Times New Roman" w:hAnsi="Times New Roman" w:cs="Times New Roman"/>
                  <w:color w:val="auto"/>
                  <w:sz w:val="24"/>
                </w:rPr>
                <w:t>Подпункт 8 статьи 39.5</w:t>
              </w:r>
            </w:hyperlink>
            <w:r w:rsidR="00BF5345" w:rsidRPr="00CC63A4">
              <w:rPr>
                <w:rFonts w:ascii="Times New Roman" w:hAnsi="Times New Roman" w:cs="Times New Roman"/>
                <w:color w:val="auto"/>
                <w:sz w:val="24"/>
              </w:rPr>
              <w:t xml:space="preserve"> Земельного кодекса</w:t>
            </w:r>
          </w:p>
        </w:tc>
        <w:tc>
          <w:tcPr>
            <w:tcW w:w="1166"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1843"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Религиозная организация, имеющая земельный участок на праве постоянного (бессрочного) пользования и предназначенный для сельскохозяйств</w:t>
            </w:r>
            <w:r w:rsidRPr="00CC63A4">
              <w:rPr>
                <w:rFonts w:ascii="Times New Roman" w:hAnsi="Times New Roman" w:cs="Times New Roman"/>
                <w:color w:val="auto"/>
                <w:sz w:val="24"/>
              </w:rPr>
              <w:lastRenderedPageBreak/>
              <w:t>енного производства</w:t>
            </w:r>
          </w:p>
        </w:tc>
        <w:tc>
          <w:tcPr>
            <w:tcW w:w="3381"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lastRenderedPageBreak/>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CC63A4" w:rsidTr="00EE5C78">
        <w:tc>
          <w:tcPr>
            <w:tcW w:w="690" w:type="dxa"/>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lastRenderedPageBreak/>
              <w:t>15</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36" w:history="1">
              <w:r w:rsidR="00BF5345" w:rsidRPr="00CC63A4">
                <w:rPr>
                  <w:rFonts w:ascii="Times New Roman" w:hAnsi="Times New Roman" w:cs="Times New Roman"/>
                  <w:color w:val="auto"/>
                  <w:sz w:val="24"/>
                </w:rPr>
                <w:t>Подпункт 1 пункта 2 статьи 39.6</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Определяется в соответствии с указом или распоряжением Президента Российской Федерации</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Указ или распоряжение Президента Российской Федерации</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rPr>
          <w:trHeight w:val="599"/>
        </w:trPr>
        <w:tc>
          <w:tcPr>
            <w:tcW w:w="690" w:type="dxa"/>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t>16</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37" w:history="1">
              <w:r w:rsidR="00BF5345" w:rsidRPr="00CC63A4">
                <w:rPr>
                  <w:rFonts w:ascii="Times New Roman" w:hAnsi="Times New Roman" w:cs="Times New Roman"/>
                  <w:color w:val="auto"/>
                  <w:sz w:val="24"/>
                </w:rPr>
                <w:t>Подпункт 2 пункта 2 статьи 39.6</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3381"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Распоряжение Правительства Российской Федерации</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nil"/>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E5C78">
        <w:tblPrEx>
          <w:tblBorders>
            <w:insideH w:val="none" w:sz="0" w:space="0" w:color="auto"/>
          </w:tblBorders>
        </w:tblPrEx>
        <w:tc>
          <w:tcPr>
            <w:tcW w:w="13315" w:type="dxa"/>
            <w:gridSpan w:val="8"/>
            <w:tcBorders>
              <w:top w:val="nil"/>
              <w:bottom w:val="single" w:sz="4" w:space="0" w:color="auto"/>
            </w:tcBorders>
          </w:tcPr>
          <w:p w:rsidR="00BF5345" w:rsidRPr="00CC63A4" w:rsidRDefault="00BF5345" w:rsidP="00F423F4">
            <w:pPr>
              <w:spacing w:after="1" w:line="240" w:lineRule="atLeast"/>
              <w:jc w:val="both"/>
              <w:rPr>
                <w:color w:val="auto"/>
              </w:rPr>
            </w:pPr>
          </w:p>
        </w:tc>
      </w:tr>
      <w:tr w:rsidR="00BF5345" w:rsidRPr="00CC63A4" w:rsidTr="00EE5C78">
        <w:tc>
          <w:tcPr>
            <w:tcW w:w="690" w:type="dxa"/>
            <w:vMerge w:val="restart"/>
            <w:tcBorders>
              <w:top w:val="single" w:sz="4" w:space="0" w:color="auto"/>
              <w:bottom w:val="nil"/>
            </w:tcBorders>
          </w:tcPr>
          <w:p w:rsidR="00BF5345" w:rsidRPr="00CC63A4" w:rsidRDefault="00405949" w:rsidP="00F423F4">
            <w:pPr>
              <w:spacing w:after="1" w:line="240" w:lineRule="atLeast"/>
              <w:jc w:val="center"/>
              <w:rPr>
                <w:color w:val="auto"/>
              </w:rPr>
            </w:pPr>
            <w:r>
              <w:rPr>
                <w:rFonts w:ascii="Times New Roman" w:hAnsi="Times New Roman" w:cs="Times New Roman"/>
                <w:color w:val="auto"/>
                <w:sz w:val="24"/>
              </w:rPr>
              <w:lastRenderedPageBreak/>
              <w:t>17</w:t>
            </w:r>
          </w:p>
        </w:tc>
        <w:tc>
          <w:tcPr>
            <w:tcW w:w="2459" w:type="dxa"/>
            <w:gridSpan w:val="3"/>
            <w:vMerge w:val="restart"/>
            <w:tcBorders>
              <w:top w:val="single" w:sz="4" w:space="0" w:color="auto"/>
              <w:bottom w:val="nil"/>
            </w:tcBorders>
          </w:tcPr>
          <w:p w:rsidR="00BF5345" w:rsidRPr="00CC63A4" w:rsidRDefault="00F0714D" w:rsidP="00F423F4">
            <w:pPr>
              <w:spacing w:after="1" w:line="240" w:lineRule="atLeast"/>
              <w:rPr>
                <w:color w:val="auto"/>
              </w:rPr>
            </w:pPr>
            <w:hyperlink r:id="rId38" w:history="1">
              <w:r w:rsidR="00BF5345" w:rsidRPr="00CC63A4">
                <w:rPr>
                  <w:rFonts w:ascii="Times New Roman" w:hAnsi="Times New Roman" w:cs="Times New Roman"/>
                  <w:color w:val="auto"/>
                  <w:sz w:val="24"/>
                </w:rPr>
                <w:t>Подпункт 3 пункта 2 статьи 39.6</w:t>
              </w:r>
            </w:hyperlink>
            <w:r w:rsidR="00BF534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3381" w:type="dxa"/>
            <w:vMerge w:val="restart"/>
            <w:tcBorders>
              <w:top w:val="single" w:sz="4" w:space="0" w:color="auto"/>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76" w:type="dxa"/>
            <w:tcBorders>
              <w:top w:val="single" w:sz="4" w:space="0" w:color="auto"/>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Распоряжение высшего должностного лица субъекта Российской Федерации</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single" w:sz="4" w:space="0" w:color="auto"/>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single" w:sz="4" w:space="0" w:color="auto"/>
            </w:tcBorders>
          </w:tcPr>
          <w:p w:rsidR="00BF5345" w:rsidRPr="00CC63A4" w:rsidRDefault="00BF5345" w:rsidP="00F423F4">
            <w:pPr>
              <w:rPr>
                <w:color w:val="auto"/>
              </w:rPr>
            </w:pPr>
          </w:p>
        </w:tc>
        <w:tc>
          <w:tcPr>
            <w:tcW w:w="3776" w:type="dxa"/>
            <w:tcBorders>
              <w:top w:val="nil"/>
              <w:bottom w:val="nil"/>
            </w:tcBorders>
          </w:tcPr>
          <w:p w:rsidR="00BF5345" w:rsidRPr="00CC63A4" w:rsidRDefault="00BF5345" w:rsidP="00F423F4">
            <w:pPr>
              <w:spacing w:after="1" w:line="240" w:lineRule="atLeast"/>
              <w:jc w:val="center"/>
              <w:rPr>
                <w:color w:val="auto"/>
              </w:rPr>
            </w:pPr>
          </w:p>
        </w:tc>
      </w:tr>
      <w:tr w:rsidR="00BF5345" w:rsidRPr="00CC63A4" w:rsidTr="00EE5C78">
        <w:tblPrEx>
          <w:tblBorders>
            <w:insideH w:val="none" w:sz="0" w:space="0" w:color="auto"/>
          </w:tblBorders>
        </w:tblPrEx>
        <w:tc>
          <w:tcPr>
            <w:tcW w:w="690" w:type="dxa"/>
            <w:vMerge/>
            <w:tcBorders>
              <w:top w:val="single" w:sz="4" w:space="0" w:color="auto"/>
              <w:bottom w:val="nil"/>
            </w:tcBorders>
          </w:tcPr>
          <w:p w:rsidR="00BF5345" w:rsidRPr="00CC63A4" w:rsidRDefault="00BF5345" w:rsidP="00F423F4">
            <w:pPr>
              <w:rPr>
                <w:color w:val="auto"/>
              </w:rPr>
            </w:pPr>
          </w:p>
        </w:tc>
        <w:tc>
          <w:tcPr>
            <w:tcW w:w="2459" w:type="dxa"/>
            <w:gridSpan w:val="3"/>
            <w:vMerge/>
            <w:tcBorders>
              <w:top w:val="single" w:sz="4" w:space="0" w:color="auto"/>
              <w:bottom w:val="nil"/>
            </w:tcBorders>
          </w:tcPr>
          <w:p w:rsidR="00BF5345" w:rsidRPr="00CC63A4" w:rsidRDefault="00BF5345" w:rsidP="00F423F4">
            <w:pPr>
              <w:rPr>
                <w:color w:val="auto"/>
              </w:rPr>
            </w:pPr>
          </w:p>
        </w:tc>
        <w:tc>
          <w:tcPr>
            <w:tcW w:w="1166" w:type="dxa"/>
            <w:vMerge/>
            <w:tcBorders>
              <w:top w:val="single" w:sz="4" w:space="0" w:color="auto"/>
              <w:bottom w:val="nil"/>
            </w:tcBorders>
          </w:tcPr>
          <w:p w:rsidR="00BF5345" w:rsidRPr="00CC63A4" w:rsidRDefault="00BF5345" w:rsidP="00F423F4">
            <w:pPr>
              <w:rPr>
                <w:color w:val="auto"/>
              </w:rPr>
            </w:pPr>
          </w:p>
        </w:tc>
        <w:tc>
          <w:tcPr>
            <w:tcW w:w="1843" w:type="dxa"/>
            <w:vMerge/>
            <w:tcBorders>
              <w:top w:val="single" w:sz="4" w:space="0" w:color="auto"/>
              <w:bottom w:val="nil"/>
            </w:tcBorders>
          </w:tcPr>
          <w:p w:rsidR="00BF5345" w:rsidRPr="00CC63A4" w:rsidRDefault="00BF5345" w:rsidP="00F423F4">
            <w:pPr>
              <w:rPr>
                <w:color w:val="auto"/>
              </w:rPr>
            </w:pPr>
          </w:p>
        </w:tc>
        <w:tc>
          <w:tcPr>
            <w:tcW w:w="3381" w:type="dxa"/>
            <w:vMerge/>
            <w:tcBorders>
              <w:top w:val="single" w:sz="4" w:space="0" w:color="auto"/>
              <w:bottom w:val="single" w:sz="4" w:space="0" w:color="auto"/>
            </w:tcBorders>
          </w:tcPr>
          <w:p w:rsidR="00BF5345" w:rsidRPr="00CC63A4" w:rsidRDefault="00BF5345" w:rsidP="00F423F4">
            <w:pPr>
              <w:rPr>
                <w:color w:val="auto"/>
              </w:rPr>
            </w:pPr>
          </w:p>
        </w:tc>
        <w:tc>
          <w:tcPr>
            <w:tcW w:w="3776" w:type="dxa"/>
            <w:tcBorders>
              <w:top w:val="nil"/>
              <w:bottom w:val="single" w:sz="4" w:space="0" w:color="auto"/>
            </w:tcBorders>
          </w:tcPr>
          <w:p w:rsidR="00BF5345" w:rsidRPr="00CC63A4" w:rsidRDefault="00BF534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C91075" w:rsidRPr="00CC63A4" w:rsidTr="00EE5C78">
        <w:tblPrEx>
          <w:tblBorders>
            <w:insideH w:val="none" w:sz="0" w:space="0" w:color="auto"/>
          </w:tblBorders>
        </w:tblPrEx>
        <w:tc>
          <w:tcPr>
            <w:tcW w:w="690" w:type="dxa"/>
            <w:tcBorders>
              <w:top w:val="single" w:sz="4" w:space="0" w:color="auto"/>
              <w:bottom w:val="nil"/>
            </w:tcBorders>
          </w:tcPr>
          <w:p w:rsidR="00C91075" w:rsidRPr="00CC63A4" w:rsidRDefault="00405949" w:rsidP="00F423F4">
            <w:pPr>
              <w:rPr>
                <w:color w:val="auto"/>
              </w:rPr>
            </w:pPr>
            <w:r>
              <w:rPr>
                <w:color w:val="auto"/>
              </w:rPr>
              <w:t>18</w:t>
            </w:r>
          </w:p>
        </w:tc>
        <w:tc>
          <w:tcPr>
            <w:tcW w:w="2459" w:type="dxa"/>
            <w:gridSpan w:val="3"/>
            <w:tcBorders>
              <w:top w:val="single" w:sz="4" w:space="0" w:color="auto"/>
              <w:bottom w:val="nil"/>
            </w:tcBorders>
          </w:tcPr>
          <w:p w:rsidR="00C91075" w:rsidRPr="00C91075" w:rsidRDefault="00F0714D" w:rsidP="00F423F4">
            <w:pPr>
              <w:spacing w:after="1" w:line="240" w:lineRule="atLeast"/>
              <w:rPr>
                <w:color w:val="FF0000"/>
              </w:rPr>
            </w:pPr>
            <w:hyperlink r:id="rId39" w:history="1">
              <w:r w:rsidR="00C91075" w:rsidRPr="00C91075">
                <w:rPr>
                  <w:rFonts w:ascii="Times New Roman" w:hAnsi="Times New Roman" w:cs="Times New Roman"/>
                  <w:color w:val="FF0000"/>
                  <w:sz w:val="24"/>
                </w:rPr>
                <w:t>Подпункт 3</w:t>
              </w:r>
              <w:r w:rsidR="00C91075">
                <w:rPr>
                  <w:rFonts w:ascii="Times New Roman" w:hAnsi="Times New Roman" w:cs="Times New Roman"/>
                  <w:color w:val="FF0000"/>
                  <w:sz w:val="24"/>
                </w:rPr>
                <w:t>.1</w:t>
              </w:r>
              <w:r w:rsidR="00C91075" w:rsidRPr="00C91075">
                <w:rPr>
                  <w:rFonts w:ascii="Times New Roman" w:hAnsi="Times New Roman" w:cs="Times New Roman"/>
                  <w:color w:val="FF0000"/>
                  <w:sz w:val="24"/>
                </w:rPr>
                <w:t xml:space="preserve"> пункта 2 статьи 39.6</w:t>
              </w:r>
            </w:hyperlink>
            <w:r w:rsidR="00C91075" w:rsidRPr="00C91075">
              <w:rPr>
                <w:rFonts w:ascii="Times New Roman" w:hAnsi="Times New Roman" w:cs="Times New Roman"/>
                <w:color w:val="FF0000"/>
                <w:sz w:val="24"/>
              </w:rPr>
              <w:t xml:space="preserve"> Земельного кодекса</w:t>
            </w:r>
          </w:p>
        </w:tc>
        <w:tc>
          <w:tcPr>
            <w:tcW w:w="1166" w:type="dxa"/>
            <w:tcBorders>
              <w:top w:val="single" w:sz="4" w:space="0" w:color="auto"/>
              <w:bottom w:val="nil"/>
            </w:tcBorders>
          </w:tcPr>
          <w:p w:rsidR="00C91075" w:rsidRPr="00C91075" w:rsidRDefault="00C91075" w:rsidP="00F423F4">
            <w:pPr>
              <w:spacing w:after="1" w:line="240" w:lineRule="atLeast"/>
              <w:jc w:val="center"/>
              <w:rPr>
                <w:color w:val="FF0000"/>
              </w:rPr>
            </w:pPr>
            <w:r w:rsidRPr="00C91075">
              <w:rPr>
                <w:rFonts w:ascii="Times New Roman" w:hAnsi="Times New Roman" w:cs="Times New Roman"/>
                <w:color w:val="FF0000"/>
                <w:sz w:val="24"/>
              </w:rPr>
              <w:t>В аренду</w:t>
            </w:r>
          </w:p>
        </w:tc>
        <w:tc>
          <w:tcPr>
            <w:tcW w:w="1843" w:type="dxa"/>
            <w:tcBorders>
              <w:top w:val="single" w:sz="4" w:space="0" w:color="auto"/>
              <w:bottom w:val="nil"/>
            </w:tcBorders>
          </w:tcPr>
          <w:p w:rsidR="00C91075" w:rsidRPr="00C91075" w:rsidRDefault="00C91075" w:rsidP="00F423F4">
            <w:pPr>
              <w:spacing w:after="1" w:line="240" w:lineRule="atLeast"/>
              <w:jc w:val="center"/>
              <w:rPr>
                <w:rFonts w:ascii="Times New Roman" w:hAnsi="Times New Roman" w:cs="Times New Roman"/>
                <w:color w:val="FF0000"/>
                <w:sz w:val="24"/>
              </w:rPr>
            </w:pPr>
            <w:r w:rsidRPr="00C91075">
              <w:rPr>
                <w:rFonts w:ascii="Times New Roman" w:hAnsi="Times New Roman" w:cs="Times New Roman"/>
                <w:color w:val="FF0000"/>
                <w:sz w:val="24"/>
              </w:rPr>
              <w:t>юридическим лицам</w:t>
            </w:r>
          </w:p>
        </w:tc>
        <w:tc>
          <w:tcPr>
            <w:tcW w:w="3381" w:type="dxa"/>
            <w:tcBorders>
              <w:top w:val="single" w:sz="4" w:space="0" w:color="auto"/>
              <w:bottom w:val="single" w:sz="4" w:space="0" w:color="auto"/>
            </w:tcBorders>
          </w:tcPr>
          <w:p w:rsidR="00C91075" w:rsidRDefault="00C91075" w:rsidP="00F423F4">
            <w:pPr>
              <w:spacing w:after="1" w:line="240" w:lineRule="atLeast"/>
              <w:jc w:val="center"/>
              <w:rPr>
                <w:rFonts w:ascii="Times New Roman" w:hAnsi="Times New Roman" w:cs="Times New Roman"/>
                <w:color w:val="FF0000"/>
                <w:sz w:val="24"/>
              </w:rPr>
            </w:pPr>
            <w:r w:rsidRPr="00C91075">
              <w:rPr>
                <w:rFonts w:ascii="Times New Roman" w:hAnsi="Times New Roman" w:cs="Times New Roman"/>
                <w:color w:val="FF0000"/>
                <w:sz w:val="24"/>
              </w:rPr>
              <w:t>Земельный участок, в отношении которого приняты обязательства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 w:anchor="dst0" w:history="1">
              <w:r w:rsidRPr="00C91075">
                <w:rPr>
                  <w:rFonts w:ascii="Times New Roman" w:hAnsi="Times New Roman" w:cs="Times New Roman"/>
                  <w:color w:val="FF0000"/>
                  <w:sz w:val="24"/>
                </w:rPr>
                <w:t>законом</w:t>
              </w:r>
            </w:hyperlink>
            <w:r w:rsidRPr="00C91075">
              <w:rPr>
                <w:rFonts w:ascii="Times New Roman" w:hAnsi="Times New Roman" w:cs="Times New Roman"/>
                <w:color w:val="FF0000"/>
                <w:sz w:val="24"/>
              </w:rPr>
              <w:t xml:space="preserve"> от 30 декабря 2004 года N 214-ФЗ "Об участии в долевом </w:t>
            </w:r>
            <w:r w:rsidRPr="00C91075">
              <w:rPr>
                <w:rFonts w:ascii="Times New Roman" w:hAnsi="Times New Roman" w:cs="Times New Roman"/>
                <w:color w:val="FF0000"/>
                <w:sz w:val="24"/>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1" w:anchor="dst100982" w:history="1">
              <w:r w:rsidRPr="00C91075">
                <w:rPr>
                  <w:rFonts w:ascii="Times New Roman" w:hAnsi="Times New Roman" w:cs="Times New Roman"/>
                  <w:color w:val="FF0000"/>
                  <w:sz w:val="24"/>
                </w:rPr>
                <w:t>законом</w:t>
              </w:r>
            </w:hyperlink>
            <w:r w:rsidRPr="00C91075">
              <w:rPr>
                <w:rFonts w:ascii="Times New Roman" w:hAnsi="Times New Roman" w:cs="Times New Roman"/>
                <w:color w:val="FF0000"/>
                <w:sz w:val="24"/>
              </w:rPr>
              <w:t>, для строительства (создания) многоквартирных домов и (или) жилых домов блокированной застройки, состоящих из трех и более блоков</w:t>
            </w:r>
          </w:p>
          <w:p w:rsidR="00F423F4" w:rsidRDefault="00F423F4" w:rsidP="00F423F4">
            <w:pPr>
              <w:spacing w:after="1" w:line="240" w:lineRule="atLeast"/>
              <w:jc w:val="center"/>
              <w:rPr>
                <w:rFonts w:ascii="Times New Roman" w:hAnsi="Times New Roman" w:cs="Times New Roman"/>
                <w:color w:val="FF0000"/>
                <w:sz w:val="24"/>
              </w:rPr>
            </w:pPr>
          </w:p>
          <w:p w:rsidR="00F423F4" w:rsidRPr="00C91075" w:rsidRDefault="00F423F4" w:rsidP="00F423F4">
            <w:pPr>
              <w:spacing w:after="1" w:line="240" w:lineRule="atLeast"/>
              <w:jc w:val="center"/>
              <w:rPr>
                <w:rFonts w:ascii="Times New Roman" w:hAnsi="Times New Roman" w:cs="Times New Roman"/>
                <w:color w:val="FF0000"/>
                <w:sz w:val="24"/>
              </w:rPr>
            </w:pPr>
          </w:p>
        </w:tc>
        <w:tc>
          <w:tcPr>
            <w:tcW w:w="3776" w:type="dxa"/>
            <w:tcBorders>
              <w:top w:val="single" w:sz="4" w:space="0" w:color="auto"/>
              <w:bottom w:val="single" w:sz="4" w:space="0" w:color="auto"/>
            </w:tcBorders>
          </w:tcPr>
          <w:p w:rsidR="00C91075" w:rsidRPr="00C91075" w:rsidRDefault="00C91075" w:rsidP="00F423F4">
            <w:pPr>
              <w:spacing w:after="1" w:line="240" w:lineRule="atLeast"/>
              <w:jc w:val="center"/>
              <w:rPr>
                <w:rFonts w:ascii="Times New Roman" w:hAnsi="Times New Roman" w:cs="Times New Roman"/>
                <w:color w:val="FF0000"/>
                <w:sz w:val="24"/>
              </w:rPr>
            </w:pPr>
            <w:r w:rsidRPr="00C91075">
              <w:rPr>
                <w:rFonts w:ascii="Times New Roman" w:hAnsi="Times New Roman" w:cs="Times New Roman"/>
                <w:color w:val="FF0000"/>
                <w:sz w:val="24"/>
              </w:rPr>
              <w:lastRenderedPageBreak/>
              <w:t>* Распоряжение высшего должностного лица субъекта Российской Федерации</w:t>
            </w:r>
          </w:p>
          <w:p w:rsidR="00C91075" w:rsidRPr="00C91075" w:rsidRDefault="00C91075" w:rsidP="00F423F4">
            <w:pPr>
              <w:spacing w:after="1" w:line="240" w:lineRule="atLeast"/>
              <w:jc w:val="center"/>
              <w:rPr>
                <w:rFonts w:ascii="Times New Roman" w:hAnsi="Times New Roman" w:cs="Times New Roman"/>
                <w:color w:val="FF0000"/>
                <w:sz w:val="24"/>
              </w:rPr>
            </w:pPr>
          </w:p>
          <w:p w:rsidR="00C91075" w:rsidRPr="00C91075" w:rsidRDefault="00C91075" w:rsidP="00F423F4">
            <w:pPr>
              <w:spacing w:after="1" w:line="240" w:lineRule="atLeast"/>
              <w:jc w:val="center"/>
              <w:rPr>
                <w:rFonts w:ascii="Times New Roman" w:hAnsi="Times New Roman" w:cs="Times New Roman"/>
                <w:color w:val="FF0000"/>
                <w:sz w:val="24"/>
              </w:rPr>
            </w:pPr>
            <w:r w:rsidRPr="00C91075">
              <w:rPr>
                <w:rFonts w:ascii="Times New Roman" w:hAnsi="Times New Roman" w:cs="Times New Roman"/>
                <w:color w:val="FF0000"/>
                <w:sz w:val="24"/>
              </w:rPr>
              <w:t>* Выписка из ЕГРН об объекте недвижимости (об испрашиваемом земельном участке)</w:t>
            </w:r>
          </w:p>
          <w:p w:rsidR="00C91075" w:rsidRPr="00C91075" w:rsidRDefault="00C91075" w:rsidP="00F423F4">
            <w:pPr>
              <w:spacing w:after="1" w:line="240" w:lineRule="atLeast"/>
              <w:jc w:val="center"/>
              <w:rPr>
                <w:rFonts w:ascii="Times New Roman" w:hAnsi="Times New Roman" w:cs="Times New Roman"/>
                <w:color w:val="FF0000"/>
                <w:sz w:val="24"/>
              </w:rPr>
            </w:pPr>
          </w:p>
          <w:p w:rsidR="00C91075" w:rsidRPr="00C91075" w:rsidRDefault="00C91075" w:rsidP="00F423F4">
            <w:pPr>
              <w:spacing w:after="1" w:line="240" w:lineRule="atLeast"/>
              <w:jc w:val="center"/>
              <w:rPr>
                <w:rFonts w:ascii="Times New Roman" w:hAnsi="Times New Roman" w:cs="Times New Roman"/>
                <w:color w:val="FF0000"/>
                <w:sz w:val="24"/>
              </w:rPr>
            </w:pPr>
            <w:r w:rsidRPr="00C91075">
              <w:rPr>
                <w:rFonts w:ascii="Times New Roman" w:hAnsi="Times New Roman" w:cs="Times New Roman"/>
                <w:color w:val="FF0000"/>
                <w:sz w:val="24"/>
              </w:rPr>
              <w:t>* Выписка из ЕГРЮЛ о юридическом лице, являющемся заявителем</w:t>
            </w:r>
          </w:p>
          <w:p w:rsidR="00C91075" w:rsidRDefault="00C91075" w:rsidP="00F423F4">
            <w:pPr>
              <w:spacing w:after="1" w:line="240" w:lineRule="atLeast"/>
              <w:jc w:val="center"/>
              <w:rPr>
                <w:rFonts w:ascii="Times New Roman" w:hAnsi="Times New Roman" w:cs="Times New Roman"/>
                <w:color w:val="auto"/>
                <w:sz w:val="24"/>
              </w:rPr>
            </w:pPr>
          </w:p>
          <w:p w:rsidR="00C91075" w:rsidRDefault="00C91075"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Default="00AD43E3" w:rsidP="00F423F4">
            <w:pPr>
              <w:spacing w:after="1" w:line="240" w:lineRule="atLeast"/>
              <w:jc w:val="center"/>
              <w:rPr>
                <w:rFonts w:ascii="Times New Roman" w:hAnsi="Times New Roman" w:cs="Times New Roman"/>
                <w:color w:val="auto"/>
                <w:sz w:val="24"/>
              </w:rPr>
            </w:pPr>
          </w:p>
          <w:p w:rsidR="00AD43E3" w:rsidRPr="00CC63A4" w:rsidRDefault="00AD43E3" w:rsidP="00F423F4">
            <w:pPr>
              <w:spacing w:after="1" w:line="240" w:lineRule="atLeast"/>
              <w:jc w:val="center"/>
              <w:rPr>
                <w:rFonts w:ascii="Times New Roman" w:hAnsi="Times New Roman" w:cs="Times New Roman"/>
                <w:color w:val="auto"/>
                <w:sz w:val="24"/>
              </w:rPr>
            </w:pPr>
          </w:p>
        </w:tc>
      </w:tr>
      <w:tr w:rsidR="00380D55" w:rsidRPr="00CC63A4" w:rsidTr="00EE5C78">
        <w:tc>
          <w:tcPr>
            <w:tcW w:w="690" w:type="dxa"/>
            <w:tcBorders>
              <w:top w:val="single" w:sz="4" w:space="0" w:color="auto"/>
              <w:bottom w:val="single" w:sz="4" w:space="0" w:color="auto"/>
            </w:tcBorders>
          </w:tcPr>
          <w:p w:rsidR="00F423F4" w:rsidRDefault="00F423F4" w:rsidP="00F423F4">
            <w:pPr>
              <w:spacing w:after="1" w:line="240" w:lineRule="atLeast"/>
              <w:jc w:val="center"/>
              <w:rPr>
                <w:rFonts w:ascii="Times New Roman" w:hAnsi="Times New Roman" w:cs="Times New Roman"/>
                <w:color w:val="auto"/>
                <w:sz w:val="24"/>
              </w:rPr>
            </w:pPr>
          </w:p>
          <w:p w:rsidR="00380D55" w:rsidRPr="00CC63A4" w:rsidRDefault="00405949" w:rsidP="00F423F4">
            <w:pPr>
              <w:spacing w:after="1" w:line="240" w:lineRule="atLeast"/>
              <w:jc w:val="center"/>
              <w:rPr>
                <w:color w:val="auto"/>
              </w:rPr>
            </w:pPr>
            <w:r>
              <w:rPr>
                <w:rFonts w:ascii="Times New Roman" w:hAnsi="Times New Roman" w:cs="Times New Roman"/>
                <w:color w:val="auto"/>
                <w:sz w:val="24"/>
              </w:rPr>
              <w:t>19</w:t>
            </w:r>
          </w:p>
        </w:tc>
        <w:tc>
          <w:tcPr>
            <w:tcW w:w="2459" w:type="dxa"/>
            <w:gridSpan w:val="3"/>
            <w:tcBorders>
              <w:top w:val="single" w:sz="4" w:space="0" w:color="auto"/>
              <w:bottom w:val="single" w:sz="4" w:space="0" w:color="auto"/>
            </w:tcBorders>
          </w:tcPr>
          <w:p w:rsidR="00380D55" w:rsidRPr="00CC63A4" w:rsidRDefault="00F0714D" w:rsidP="00F423F4">
            <w:pPr>
              <w:spacing w:after="1" w:line="240" w:lineRule="atLeast"/>
              <w:rPr>
                <w:color w:val="auto"/>
              </w:rPr>
            </w:pPr>
            <w:hyperlink r:id="rId42" w:history="1">
              <w:r w:rsidR="00380D55" w:rsidRPr="00CC63A4">
                <w:rPr>
                  <w:rFonts w:ascii="Times New Roman" w:hAnsi="Times New Roman" w:cs="Times New Roman"/>
                  <w:color w:val="auto"/>
                  <w:sz w:val="24"/>
                </w:rPr>
                <w:t>Подпункт 4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tcBorders>
              <w:top w:val="single" w:sz="4" w:space="0" w:color="auto"/>
              <w:bottom w:val="single" w:sz="4" w:space="0" w:color="auto"/>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tcBorders>
              <w:top w:val="single" w:sz="4" w:space="0" w:color="auto"/>
              <w:bottom w:val="single" w:sz="4" w:space="0" w:color="auto"/>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3381" w:type="dxa"/>
            <w:tcBorders>
              <w:top w:val="single" w:sz="4" w:space="0" w:color="auto"/>
              <w:bottom w:val="single" w:sz="4" w:space="0" w:color="auto"/>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выполнения международных обязательств</w:t>
            </w:r>
          </w:p>
        </w:tc>
        <w:tc>
          <w:tcPr>
            <w:tcW w:w="3776" w:type="dxa"/>
            <w:tcBorders>
              <w:top w:val="single" w:sz="4" w:space="0" w:color="auto"/>
              <w:bottom w:val="single" w:sz="4" w:space="0" w:color="auto"/>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Договор, соглашение или иной документ, предусматривающий выполнение международных обязательств</w:t>
            </w:r>
          </w:p>
        </w:tc>
      </w:tr>
      <w:tr w:rsidR="00380D55" w:rsidRPr="00CC63A4" w:rsidTr="00EE5C78">
        <w:tc>
          <w:tcPr>
            <w:tcW w:w="690" w:type="dxa"/>
            <w:vMerge w:val="restart"/>
            <w:tcBorders>
              <w:top w:val="single" w:sz="4" w:space="0" w:color="auto"/>
              <w:bottom w:val="nil"/>
            </w:tcBorders>
          </w:tcPr>
          <w:p w:rsidR="00380D55" w:rsidRPr="00CC63A4" w:rsidRDefault="00405949" w:rsidP="00F423F4">
            <w:pPr>
              <w:spacing w:after="1" w:line="240" w:lineRule="atLeast"/>
              <w:jc w:val="center"/>
              <w:rPr>
                <w:color w:val="auto"/>
              </w:rPr>
            </w:pPr>
            <w:r>
              <w:rPr>
                <w:color w:val="auto"/>
              </w:rPr>
              <w:t>20</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43" w:history="1">
              <w:r w:rsidR="00380D55" w:rsidRPr="00CC63A4">
                <w:rPr>
                  <w:rFonts w:ascii="Times New Roman" w:hAnsi="Times New Roman" w:cs="Times New Roman"/>
                  <w:color w:val="auto"/>
                  <w:sz w:val="24"/>
                </w:rPr>
                <w:t>Подпункт 4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w:t>
            </w:r>
            <w:r w:rsidRPr="00CC63A4">
              <w:rPr>
                <w:rFonts w:ascii="Times New Roman" w:hAnsi="Times New Roman" w:cs="Times New Roman"/>
                <w:color w:val="auto"/>
                <w:sz w:val="24"/>
              </w:rPr>
              <w:lastRenderedPageBreak/>
              <w:t>или местного значения</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w:t>
            </w:r>
            <w:r w:rsidRPr="00CC63A4">
              <w:rPr>
                <w:rFonts w:ascii="Times New Roman" w:hAnsi="Times New Roman" w:cs="Times New Roman"/>
                <w:color w:val="auto"/>
                <w:sz w:val="24"/>
              </w:rPr>
              <w:lastRenderedPageBreak/>
              <w:t>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EE5C78">
        <w:tblPrEx>
          <w:tblBorders>
            <w:insideH w:val="none" w:sz="0" w:space="0" w:color="auto"/>
          </w:tblBorders>
        </w:tblPrEx>
        <w:tc>
          <w:tcPr>
            <w:tcW w:w="13315" w:type="dxa"/>
            <w:gridSpan w:val="8"/>
            <w:tcBorders>
              <w:top w:val="nil"/>
              <w:bottom w:val="single" w:sz="4" w:space="0" w:color="auto"/>
            </w:tcBorders>
          </w:tcPr>
          <w:p w:rsidR="00380D55" w:rsidRPr="00CC63A4" w:rsidRDefault="00380D55" w:rsidP="00F423F4">
            <w:pPr>
              <w:spacing w:after="1" w:line="240" w:lineRule="atLeast"/>
              <w:jc w:val="both"/>
              <w:rPr>
                <w:color w:val="auto"/>
              </w:rPr>
            </w:pPr>
          </w:p>
        </w:tc>
      </w:tr>
      <w:tr w:rsidR="00380D55" w:rsidRPr="00CC63A4" w:rsidTr="00EE5C78">
        <w:tc>
          <w:tcPr>
            <w:tcW w:w="690" w:type="dxa"/>
            <w:vMerge w:val="restart"/>
            <w:tcBorders>
              <w:top w:val="single" w:sz="4" w:space="0" w:color="auto"/>
              <w:bottom w:val="nil"/>
            </w:tcBorders>
          </w:tcPr>
          <w:p w:rsidR="00380D55" w:rsidRPr="00CC63A4" w:rsidRDefault="00EC3B53" w:rsidP="00F423F4">
            <w:pPr>
              <w:spacing w:after="1" w:line="240" w:lineRule="atLeast"/>
              <w:jc w:val="center"/>
              <w:rPr>
                <w:color w:val="auto"/>
              </w:rPr>
            </w:pPr>
            <w:r>
              <w:rPr>
                <w:rFonts w:ascii="Times New Roman" w:hAnsi="Times New Roman" w:cs="Times New Roman"/>
                <w:color w:val="auto"/>
                <w:sz w:val="24"/>
              </w:rPr>
              <w:t>2</w:t>
            </w:r>
            <w:r w:rsidR="00405949">
              <w:rPr>
                <w:rFonts w:ascii="Times New Roman" w:hAnsi="Times New Roman" w:cs="Times New Roman"/>
                <w:color w:val="auto"/>
                <w:sz w:val="24"/>
              </w:rPr>
              <w:t>1</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44" w:history="1">
              <w:r w:rsidR="00380D55" w:rsidRPr="00CC63A4">
                <w:rPr>
                  <w:rFonts w:ascii="Times New Roman" w:hAnsi="Times New Roman" w:cs="Times New Roman"/>
                  <w:color w:val="auto"/>
                  <w:sz w:val="24"/>
                </w:rPr>
                <w:t>Подпункт 5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w:t>
            </w:r>
            <w:r w:rsidRPr="00CC63A4">
              <w:rPr>
                <w:rFonts w:ascii="Times New Roman" w:hAnsi="Times New Roman" w:cs="Times New Roman"/>
                <w:color w:val="auto"/>
                <w:sz w:val="24"/>
              </w:rPr>
              <w:lastRenderedPageBreak/>
              <w:t>участок</w:t>
            </w:r>
          </w:p>
        </w:tc>
        <w:tc>
          <w:tcPr>
            <w:tcW w:w="3381" w:type="dxa"/>
            <w:vMerge w:val="restart"/>
            <w:tcBorders>
              <w:top w:val="single" w:sz="4" w:space="0" w:color="auto"/>
              <w:bottom w:val="nil"/>
            </w:tcBorders>
          </w:tcPr>
          <w:p w:rsidR="00380D55" w:rsidRPr="00EC3B53" w:rsidRDefault="00380D55" w:rsidP="00F423F4">
            <w:pPr>
              <w:spacing w:after="1" w:line="240" w:lineRule="atLeast"/>
              <w:jc w:val="center"/>
              <w:rPr>
                <w:color w:val="auto"/>
              </w:rPr>
            </w:pPr>
            <w:r w:rsidRPr="00EC3B53">
              <w:rPr>
                <w:rFonts w:ascii="Times New Roman" w:hAnsi="Times New Roman" w:cs="Times New Roman"/>
                <w:color w:val="auto"/>
                <w:sz w:val="24"/>
              </w:rPr>
              <w:lastRenderedPageBreak/>
              <w:t>Земельный участок, образованный из земельного участка, находящегося в государственной или муниципальной собственности </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5" w:history="1">
              <w:r w:rsidRPr="00CC63A4">
                <w:rPr>
                  <w:rFonts w:ascii="Times New Roman" w:hAnsi="Times New Roman" w:cs="Times New Roman"/>
                  <w:color w:val="auto"/>
                  <w:sz w:val="24"/>
                </w:rPr>
                <w:t>закона</w:t>
              </w:r>
            </w:hyperlink>
            <w:r w:rsidRPr="00CC63A4">
              <w:rPr>
                <w:rFonts w:ascii="Times New Roman" w:hAnsi="Times New Roman" w:cs="Times New Roman"/>
                <w:color w:val="auto"/>
                <w:sz w:val="24"/>
              </w:rPr>
              <w:t xml:space="preserve"> от 21 июля 1997 года N 122-ФЗ "О государственной регистрации прав на недвижимое имущество и сделок с ним" </w:t>
            </w:r>
            <w:hyperlink r:id="rId46" w:history="1">
              <w:r w:rsidRPr="00CC63A4">
                <w:rPr>
                  <w:rFonts w:ascii="Times New Roman" w:hAnsi="Times New Roman" w:cs="Times New Roman"/>
                  <w:color w:val="auto"/>
                  <w:sz w:val="24"/>
                </w:rPr>
                <w:t>&lt;5&gt;</w:t>
              </w:r>
            </w:hyperlink>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EE5C78">
        <w:tblPrEx>
          <w:tblBorders>
            <w:insideH w:val="none" w:sz="0" w:space="0" w:color="auto"/>
          </w:tblBorders>
        </w:tblPrEx>
        <w:tc>
          <w:tcPr>
            <w:tcW w:w="13315" w:type="dxa"/>
            <w:gridSpan w:val="8"/>
            <w:tcBorders>
              <w:top w:val="nil"/>
              <w:bottom w:val="single" w:sz="4" w:space="0" w:color="auto"/>
            </w:tcBorders>
          </w:tcPr>
          <w:p w:rsidR="00380D55" w:rsidRPr="00CC63A4" w:rsidRDefault="00380D55" w:rsidP="00F423F4">
            <w:pPr>
              <w:spacing w:after="1" w:line="240" w:lineRule="atLeast"/>
              <w:jc w:val="both"/>
              <w:rPr>
                <w:color w:val="auto"/>
              </w:rPr>
            </w:pPr>
          </w:p>
        </w:tc>
      </w:tr>
      <w:tr w:rsidR="00380D55" w:rsidRPr="00CC63A4" w:rsidTr="00EE5C78">
        <w:tc>
          <w:tcPr>
            <w:tcW w:w="690" w:type="dxa"/>
            <w:vMerge w:val="restart"/>
            <w:tcBorders>
              <w:top w:val="single" w:sz="4" w:space="0" w:color="auto"/>
              <w:bottom w:val="nil"/>
            </w:tcBorders>
          </w:tcPr>
          <w:p w:rsidR="00380D55" w:rsidRPr="00CC63A4" w:rsidRDefault="00EC3B53" w:rsidP="00F423F4">
            <w:pPr>
              <w:spacing w:after="1" w:line="240" w:lineRule="atLeast"/>
              <w:jc w:val="center"/>
              <w:rPr>
                <w:color w:val="auto"/>
              </w:rPr>
            </w:pPr>
            <w:r>
              <w:rPr>
                <w:rFonts w:ascii="Times New Roman" w:hAnsi="Times New Roman" w:cs="Times New Roman"/>
                <w:color w:val="auto"/>
                <w:sz w:val="24"/>
              </w:rPr>
              <w:t>2</w:t>
            </w:r>
            <w:r w:rsidR="00405949">
              <w:rPr>
                <w:rFonts w:ascii="Times New Roman" w:hAnsi="Times New Roman" w:cs="Times New Roman"/>
                <w:color w:val="auto"/>
                <w:sz w:val="24"/>
              </w:rPr>
              <w:t>2</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47" w:history="1">
              <w:r w:rsidR="00380D55" w:rsidRPr="00CC63A4">
                <w:rPr>
                  <w:rFonts w:ascii="Times New Roman" w:hAnsi="Times New Roman" w:cs="Times New Roman"/>
                  <w:color w:val="auto"/>
                  <w:sz w:val="24"/>
                </w:rPr>
                <w:t>Подпункт 5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Арендатор земельного участка, предоставленного для комплексного </w:t>
            </w:r>
            <w:r w:rsidRPr="001F02E1">
              <w:rPr>
                <w:rFonts w:ascii="Times New Roman" w:hAnsi="Times New Roman" w:cs="Times New Roman"/>
                <w:color w:val="FF0000"/>
                <w:sz w:val="24"/>
              </w:rPr>
              <w:t>развития</w:t>
            </w:r>
            <w:r w:rsidRPr="00CC63A4">
              <w:rPr>
                <w:rFonts w:ascii="Times New Roman" w:hAnsi="Times New Roman" w:cs="Times New Roman"/>
                <w:color w:val="auto"/>
                <w:sz w:val="24"/>
              </w:rPr>
              <w:t xml:space="preserve"> территории, из которого образован испрашиваемый земельный участок</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Pr="001F02E1">
              <w:rPr>
                <w:rFonts w:ascii="Times New Roman" w:hAnsi="Times New Roman" w:cs="Times New Roman"/>
                <w:color w:val="FF0000"/>
                <w:sz w:val="24"/>
              </w:rPr>
              <w:t>развития</w:t>
            </w:r>
            <w:r w:rsidRPr="00CC63A4">
              <w:rPr>
                <w:rFonts w:ascii="Times New Roman" w:hAnsi="Times New Roman" w:cs="Times New Roman"/>
                <w:color w:val="auto"/>
                <w:sz w:val="24"/>
              </w:rPr>
              <w:t xml:space="preserve"> территории лицу, с которым был заключен договор аренды такого земельного участка</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EE5C78">
        <w:tc>
          <w:tcPr>
            <w:tcW w:w="690" w:type="dxa"/>
            <w:vMerge w:val="restart"/>
            <w:tcBorders>
              <w:top w:val="single" w:sz="4" w:space="0" w:color="auto"/>
              <w:bottom w:val="nil"/>
            </w:tcBorders>
          </w:tcPr>
          <w:p w:rsidR="00380D55" w:rsidRPr="00CC63A4" w:rsidRDefault="00EC3B53" w:rsidP="00F423F4">
            <w:pPr>
              <w:spacing w:after="1" w:line="240" w:lineRule="atLeast"/>
              <w:jc w:val="center"/>
              <w:rPr>
                <w:color w:val="auto"/>
              </w:rPr>
            </w:pPr>
            <w:r>
              <w:rPr>
                <w:rFonts w:ascii="Times New Roman" w:hAnsi="Times New Roman" w:cs="Times New Roman"/>
                <w:color w:val="auto"/>
                <w:sz w:val="24"/>
              </w:rPr>
              <w:t>2</w:t>
            </w:r>
            <w:r w:rsidR="00405949">
              <w:rPr>
                <w:rFonts w:ascii="Times New Roman" w:hAnsi="Times New Roman" w:cs="Times New Roman"/>
                <w:color w:val="auto"/>
                <w:sz w:val="24"/>
              </w:rPr>
              <w:t>3</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48" w:history="1">
              <w:r w:rsidR="00380D55" w:rsidRPr="00CC63A4">
                <w:rPr>
                  <w:rFonts w:ascii="Times New Roman" w:hAnsi="Times New Roman" w:cs="Times New Roman"/>
                  <w:color w:val="auto"/>
                  <w:sz w:val="24"/>
                </w:rPr>
                <w:t>Подпункт 7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Член СНТ или ОНТ</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Садовый земельный участок или огородный земельный участок, образованный из земельного участка, </w:t>
            </w:r>
            <w:r w:rsidRPr="00CC63A4">
              <w:rPr>
                <w:rFonts w:ascii="Times New Roman" w:hAnsi="Times New Roman" w:cs="Times New Roman"/>
                <w:color w:val="auto"/>
                <w:sz w:val="24"/>
              </w:rPr>
              <w:lastRenderedPageBreak/>
              <w:t>предоставленного СНТ или ОНТ</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 Документ о предоставлении исходного земельного участка СНТ или ОНТ, за исключением случаев, если право на исходный земельный </w:t>
            </w:r>
            <w:r w:rsidRPr="00CC63A4">
              <w:rPr>
                <w:rFonts w:ascii="Times New Roman" w:hAnsi="Times New Roman" w:cs="Times New Roman"/>
                <w:color w:val="auto"/>
                <w:sz w:val="24"/>
              </w:rPr>
              <w:lastRenderedPageBreak/>
              <w:t>участок зарегистрировано в ЕГРН</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СНТ или ОНТ</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380D55" w:rsidRPr="00CC63A4" w:rsidTr="00EE5C78">
        <w:tblPrEx>
          <w:tblBorders>
            <w:insideH w:val="none" w:sz="0" w:space="0" w:color="auto"/>
          </w:tblBorders>
        </w:tblPrEx>
        <w:tc>
          <w:tcPr>
            <w:tcW w:w="13315" w:type="dxa"/>
            <w:gridSpan w:val="8"/>
            <w:tcBorders>
              <w:top w:val="nil"/>
              <w:bottom w:val="single" w:sz="4" w:space="0" w:color="auto"/>
            </w:tcBorders>
          </w:tcPr>
          <w:p w:rsidR="00380D55" w:rsidRPr="00CC63A4" w:rsidRDefault="00380D55" w:rsidP="00F423F4">
            <w:pPr>
              <w:spacing w:after="1" w:line="240" w:lineRule="atLeast"/>
              <w:jc w:val="both"/>
              <w:rPr>
                <w:color w:val="auto"/>
              </w:rPr>
            </w:pPr>
          </w:p>
        </w:tc>
      </w:tr>
      <w:tr w:rsidR="00380D55" w:rsidRPr="00CC63A4" w:rsidTr="00EE5C78">
        <w:tc>
          <w:tcPr>
            <w:tcW w:w="690" w:type="dxa"/>
            <w:vMerge w:val="restart"/>
            <w:tcBorders>
              <w:top w:val="single" w:sz="4" w:space="0" w:color="auto"/>
              <w:bottom w:val="nil"/>
            </w:tcBorders>
          </w:tcPr>
          <w:p w:rsidR="00380D55" w:rsidRPr="00CC63A4" w:rsidRDefault="00EC3B53" w:rsidP="00F423F4">
            <w:pPr>
              <w:spacing w:after="1" w:line="240" w:lineRule="atLeast"/>
              <w:jc w:val="center"/>
              <w:rPr>
                <w:color w:val="auto"/>
              </w:rPr>
            </w:pPr>
            <w:r>
              <w:rPr>
                <w:rFonts w:ascii="Times New Roman" w:hAnsi="Times New Roman" w:cs="Times New Roman"/>
                <w:color w:val="auto"/>
                <w:sz w:val="24"/>
              </w:rPr>
              <w:t>2</w:t>
            </w:r>
            <w:r w:rsidR="00405949">
              <w:rPr>
                <w:rFonts w:ascii="Times New Roman" w:hAnsi="Times New Roman" w:cs="Times New Roman"/>
                <w:color w:val="auto"/>
                <w:sz w:val="24"/>
              </w:rPr>
              <w:t>4</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49" w:history="1">
              <w:r w:rsidR="00380D55" w:rsidRPr="00CC63A4">
                <w:rPr>
                  <w:rFonts w:ascii="Times New Roman" w:hAnsi="Times New Roman" w:cs="Times New Roman"/>
                  <w:color w:val="auto"/>
                  <w:sz w:val="24"/>
                </w:rPr>
                <w:t>Подпункт 8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 со множественностью лиц на стороне арендатора</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Лицо, уполномоченное на подачу заявления решением общего собрания членов СНТ или ОНТ</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Решение общего собрания членов СНТ или ОНТ о приобретении права аренды земельного участка общего назначения, </w:t>
            </w:r>
            <w:r w:rsidRPr="00CC63A4">
              <w:rPr>
                <w:rFonts w:ascii="Times New Roman" w:hAnsi="Times New Roman" w:cs="Times New Roman"/>
                <w:color w:val="auto"/>
                <w:sz w:val="24"/>
              </w:rPr>
              <w:lastRenderedPageBreak/>
              <w:t>расположенного в границах территории садоводства или огородничества</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380D55" w:rsidRPr="00CC63A4" w:rsidTr="00EE5C78">
        <w:tblPrEx>
          <w:tblBorders>
            <w:insideH w:val="none" w:sz="0" w:space="0" w:color="auto"/>
          </w:tblBorders>
        </w:tblPrEx>
        <w:tc>
          <w:tcPr>
            <w:tcW w:w="13315" w:type="dxa"/>
            <w:gridSpan w:val="8"/>
            <w:tcBorders>
              <w:top w:val="nil"/>
              <w:bottom w:val="single" w:sz="4" w:space="0" w:color="auto"/>
            </w:tcBorders>
          </w:tcPr>
          <w:p w:rsidR="00380D55" w:rsidRPr="00CC63A4" w:rsidRDefault="00380D55" w:rsidP="00F423F4">
            <w:pPr>
              <w:spacing w:after="1" w:line="240" w:lineRule="atLeast"/>
              <w:jc w:val="both"/>
              <w:rPr>
                <w:color w:val="auto"/>
              </w:rPr>
            </w:pPr>
          </w:p>
        </w:tc>
      </w:tr>
      <w:tr w:rsidR="00380D55" w:rsidRPr="00CC63A4" w:rsidTr="00EE5C78">
        <w:tc>
          <w:tcPr>
            <w:tcW w:w="690" w:type="dxa"/>
            <w:vMerge w:val="restart"/>
            <w:tcBorders>
              <w:top w:val="single" w:sz="4" w:space="0" w:color="auto"/>
              <w:bottom w:val="nil"/>
            </w:tcBorders>
          </w:tcPr>
          <w:p w:rsidR="00380D55" w:rsidRPr="00CC63A4" w:rsidRDefault="00405949" w:rsidP="00F423F4">
            <w:pPr>
              <w:spacing w:after="1" w:line="240" w:lineRule="atLeast"/>
              <w:jc w:val="center"/>
              <w:rPr>
                <w:color w:val="auto"/>
              </w:rPr>
            </w:pPr>
            <w:r>
              <w:rPr>
                <w:rFonts w:ascii="Times New Roman" w:hAnsi="Times New Roman" w:cs="Times New Roman"/>
                <w:color w:val="auto"/>
                <w:sz w:val="24"/>
              </w:rPr>
              <w:t>25</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50" w:history="1">
              <w:r w:rsidR="00380D55" w:rsidRPr="00CC63A4">
                <w:rPr>
                  <w:rFonts w:ascii="Times New Roman" w:hAnsi="Times New Roman" w:cs="Times New Roman"/>
                  <w:color w:val="auto"/>
                  <w:sz w:val="24"/>
                </w:rPr>
                <w:t>Подпункт 9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w:t>
            </w:r>
            <w:r w:rsidRPr="00CC63A4">
              <w:rPr>
                <w:rFonts w:ascii="Times New Roman" w:hAnsi="Times New Roman" w:cs="Times New Roman"/>
                <w:color w:val="auto"/>
                <w:sz w:val="24"/>
              </w:rPr>
              <w:lastRenderedPageBreak/>
              <w:t xml:space="preserve">ых </w:t>
            </w:r>
            <w:hyperlink r:id="rId51" w:history="1">
              <w:r w:rsidRPr="00CC63A4">
                <w:rPr>
                  <w:rFonts w:ascii="Times New Roman" w:hAnsi="Times New Roman" w:cs="Times New Roman"/>
                  <w:color w:val="auto"/>
                  <w:sz w:val="24"/>
                </w:rPr>
                <w:t>статьей 39.20</w:t>
              </w:r>
            </w:hyperlink>
            <w:r w:rsidRPr="00CC63A4">
              <w:rPr>
                <w:rFonts w:ascii="Times New Roman" w:hAnsi="Times New Roman" w:cs="Times New Roman"/>
                <w:color w:val="auto"/>
                <w:sz w:val="24"/>
              </w:rPr>
              <w:t xml:space="preserve"> Земельного кодекса, на праве оперативного управления</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на котором расположены здания, сооружения</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80D55" w:rsidRPr="00CC63A4" w:rsidTr="00EE5C78">
        <w:tc>
          <w:tcPr>
            <w:tcW w:w="690" w:type="dxa"/>
            <w:vMerge w:val="restart"/>
            <w:tcBorders>
              <w:top w:val="single" w:sz="4" w:space="0" w:color="auto"/>
              <w:bottom w:val="nil"/>
            </w:tcBorders>
          </w:tcPr>
          <w:p w:rsidR="00380D55" w:rsidRPr="00CC63A4" w:rsidRDefault="00405949" w:rsidP="00F423F4">
            <w:pPr>
              <w:spacing w:after="1" w:line="240" w:lineRule="atLeast"/>
              <w:jc w:val="center"/>
              <w:rPr>
                <w:color w:val="auto"/>
              </w:rPr>
            </w:pPr>
            <w:r>
              <w:rPr>
                <w:rFonts w:ascii="Times New Roman" w:hAnsi="Times New Roman" w:cs="Times New Roman"/>
                <w:color w:val="auto"/>
                <w:sz w:val="24"/>
              </w:rPr>
              <w:lastRenderedPageBreak/>
              <w:t>26</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52" w:history="1">
              <w:r w:rsidR="00380D55" w:rsidRPr="00CC63A4">
                <w:rPr>
                  <w:rFonts w:ascii="Times New Roman" w:hAnsi="Times New Roman" w:cs="Times New Roman"/>
                  <w:color w:val="auto"/>
                  <w:sz w:val="24"/>
                </w:rPr>
                <w:t>Подпункт 10 пункта 2 статьи 39.6</w:t>
              </w:r>
            </w:hyperlink>
            <w:r w:rsidR="00380D55" w:rsidRPr="00CC63A4">
              <w:rPr>
                <w:rFonts w:ascii="Times New Roman" w:hAnsi="Times New Roman" w:cs="Times New Roman"/>
                <w:color w:val="auto"/>
                <w:sz w:val="24"/>
              </w:rPr>
              <w:t xml:space="preserve"> Земельного кодекса, </w:t>
            </w:r>
            <w:hyperlink r:id="rId53" w:history="1">
              <w:r w:rsidR="00380D55" w:rsidRPr="00CC63A4">
                <w:rPr>
                  <w:rFonts w:ascii="Times New Roman" w:hAnsi="Times New Roman" w:cs="Times New Roman"/>
                  <w:color w:val="auto"/>
                  <w:sz w:val="24"/>
                </w:rPr>
                <w:t>пункт 21 статьи 3</w:t>
              </w:r>
            </w:hyperlink>
            <w:r w:rsidR="00380D55" w:rsidRPr="00CC63A4">
              <w:rPr>
                <w:rFonts w:ascii="Times New Roman" w:hAnsi="Times New Roman" w:cs="Times New Roman"/>
                <w:color w:val="auto"/>
                <w:sz w:val="24"/>
              </w:rPr>
              <w:t xml:space="preserve"> Федерального закона от 25 октября 2001 г. N 137-ФЗ "О введении в действие Земельного кодекса Российской Федерации </w:t>
            </w:r>
            <w:hyperlink r:id="rId54" w:history="1">
              <w:r w:rsidR="00380D55" w:rsidRPr="00CC63A4">
                <w:rPr>
                  <w:rFonts w:ascii="Times New Roman" w:hAnsi="Times New Roman" w:cs="Times New Roman"/>
                  <w:color w:val="auto"/>
                  <w:sz w:val="24"/>
                </w:rPr>
                <w:t>&lt;5.1&gt;</w:t>
              </w:r>
            </w:hyperlink>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Собственник объекта незавершенного строительства</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 объект незавершенного строительства</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EE5C78">
        <w:tc>
          <w:tcPr>
            <w:tcW w:w="690" w:type="dxa"/>
            <w:vMerge w:val="restart"/>
            <w:tcBorders>
              <w:top w:val="single" w:sz="4" w:space="0" w:color="auto"/>
              <w:bottom w:val="nil"/>
            </w:tcBorders>
          </w:tcPr>
          <w:p w:rsidR="00380D55" w:rsidRPr="00CC63A4" w:rsidRDefault="00405949" w:rsidP="00F423F4">
            <w:pPr>
              <w:spacing w:after="1" w:line="240" w:lineRule="atLeast"/>
              <w:jc w:val="center"/>
              <w:rPr>
                <w:color w:val="auto"/>
              </w:rPr>
            </w:pPr>
            <w:r>
              <w:rPr>
                <w:rFonts w:ascii="Times New Roman" w:hAnsi="Times New Roman" w:cs="Times New Roman"/>
                <w:color w:val="auto"/>
                <w:sz w:val="24"/>
              </w:rPr>
              <w:t>27</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55" w:history="1">
              <w:r w:rsidR="00380D55" w:rsidRPr="00CC63A4">
                <w:rPr>
                  <w:rFonts w:ascii="Times New Roman" w:hAnsi="Times New Roman" w:cs="Times New Roman"/>
                  <w:color w:val="auto"/>
                  <w:sz w:val="24"/>
                </w:rPr>
                <w:t>Подпункт 11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Юридическое лицо, использующее земельный участок на праве постоянного (бессрочного) пользования</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EE5C78">
        <w:tc>
          <w:tcPr>
            <w:tcW w:w="690" w:type="dxa"/>
            <w:vMerge w:val="restart"/>
            <w:tcBorders>
              <w:top w:val="single" w:sz="4" w:space="0" w:color="auto"/>
              <w:bottom w:val="nil"/>
            </w:tcBorders>
          </w:tcPr>
          <w:p w:rsidR="00380D55" w:rsidRPr="00CC63A4" w:rsidRDefault="00405949" w:rsidP="00F423F4">
            <w:pPr>
              <w:spacing w:after="1" w:line="240" w:lineRule="atLeast"/>
              <w:jc w:val="center"/>
              <w:rPr>
                <w:color w:val="auto"/>
              </w:rPr>
            </w:pPr>
            <w:r>
              <w:rPr>
                <w:rFonts w:ascii="Times New Roman" w:hAnsi="Times New Roman" w:cs="Times New Roman"/>
                <w:color w:val="auto"/>
                <w:sz w:val="24"/>
              </w:rPr>
              <w:t>28</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56" w:history="1">
              <w:r w:rsidR="00380D55" w:rsidRPr="00CC63A4">
                <w:rPr>
                  <w:rFonts w:ascii="Times New Roman" w:hAnsi="Times New Roman" w:cs="Times New Roman"/>
                  <w:color w:val="auto"/>
                  <w:sz w:val="24"/>
                </w:rPr>
                <w:t>Подпункт 12 пункта 2 статьи 39.6</w:t>
              </w:r>
            </w:hyperlink>
            <w:r w:rsidR="00380D55" w:rsidRPr="00CC63A4">
              <w:rPr>
                <w:rFonts w:ascii="Times New Roman" w:hAnsi="Times New Roman" w:cs="Times New Roman"/>
                <w:color w:val="auto"/>
                <w:sz w:val="24"/>
              </w:rPr>
              <w:t xml:space="preserve"> </w:t>
            </w:r>
            <w:r w:rsidR="00380D55" w:rsidRPr="00CC63A4">
              <w:rPr>
                <w:rFonts w:ascii="Times New Roman" w:hAnsi="Times New Roman" w:cs="Times New Roman"/>
                <w:color w:val="auto"/>
                <w:sz w:val="24"/>
              </w:rPr>
              <w:lastRenderedPageBreak/>
              <w:t>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Крестьянское (фермерское) </w:t>
            </w:r>
            <w:r w:rsidRPr="00CC63A4">
              <w:rPr>
                <w:rFonts w:ascii="Times New Roman" w:hAnsi="Times New Roman" w:cs="Times New Roman"/>
                <w:color w:val="auto"/>
                <w:sz w:val="24"/>
              </w:rPr>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находящийся в муниципальной </w:t>
            </w:r>
            <w:r w:rsidRPr="00CC63A4">
              <w:rPr>
                <w:rFonts w:ascii="Times New Roman" w:hAnsi="Times New Roman" w:cs="Times New Roman"/>
                <w:color w:val="auto"/>
                <w:sz w:val="24"/>
              </w:rPr>
              <w:lastRenderedPageBreak/>
              <w:t>собственности и выделенный в счет земельных долей, находящихся в муниципальной собственности</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 Выписка из ЕГРН об объекте недвижимости (об испрашиваемом </w:t>
            </w:r>
            <w:r w:rsidRPr="00CC63A4">
              <w:rPr>
                <w:rFonts w:ascii="Times New Roman" w:hAnsi="Times New Roman" w:cs="Times New Roman"/>
                <w:color w:val="auto"/>
                <w:sz w:val="24"/>
              </w:rPr>
              <w:lastRenderedPageBreak/>
              <w:t>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380D55" w:rsidRPr="00CC63A4" w:rsidTr="00EE5C78">
        <w:tc>
          <w:tcPr>
            <w:tcW w:w="690" w:type="dxa"/>
            <w:vMerge w:val="restart"/>
            <w:tcBorders>
              <w:top w:val="single" w:sz="4" w:space="0" w:color="auto"/>
              <w:bottom w:val="nil"/>
            </w:tcBorders>
          </w:tcPr>
          <w:p w:rsidR="00380D55" w:rsidRPr="00CC63A4" w:rsidRDefault="00405949" w:rsidP="00F423F4">
            <w:pPr>
              <w:spacing w:after="1" w:line="240" w:lineRule="atLeast"/>
              <w:jc w:val="center"/>
              <w:rPr>
                <w:color w:val="auto"/>
              </w:rPr>
            </w:pPr>
            <w:r>
              <w:rPr>
                <w:rFonts w:ascii="Times New Roman" w:hAnsi="Times New Roman" w:cs="Times New Roman"/>
                <w:color w:val="auto"/>
                <w:sz w:val="24"/>
              </w:rPr>
              <w:t>29</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57" w:history="1">
              <w:r w:rsidR="00380D55" w:rsidRPr="00CC63A4">
                <w:rPr>
                  <w:rFonts w:ascii="Times New Roman" w:hAnsi="Times New Roman" w:cs="Times New Roman"/>
                  <w:color w:val="auto"/>
                  <w:sz w:val="24"/>
                </w:rPr>
                <w:t>Подпункт 13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Лицо, </w:t>
            </w:r>
          </w:p>
          <w:p w:rsidR="00380D55" w:rsidRPr="001F02E1" w:rsidRDefault="00380D55" w:rsidP="00F423F4">
            <w:pPr>
              <w:spacing w:after="1" w:line="240" w:lineRule="atLeast"/>
              <w:jc w:val="center"/>
              <w:rPr>
                <w:rFonts w:ascii="Times New Roman" w:hAnsi="Times New Roman" w:cs="Times New Roman"/>
                <w:color w:val="FF0000"/>
              </w:rPr>
            </w:pPr>
            <w:r w:rsidRPr="001F02E1">
              <w:rPr>
                <w:rFonts w:ascii="Times New Roman" w:hAnsi="Times New Roman" w:cs="Times New Roman"/>
                <w:color w:val="FF0000"/>
              </w:rPr>
              <w:t>с которым заключен договор о комплексном развитии территории в соответствии с Градостроительным </w:t>
            </w:r>
            <w:hyperlink r:id="rId58" w:anchor="dst0" w:history="1">
              <w:r w:rsidRPr="001F02E1">
                <w:rPr>
                  <w:rStyle w:val="a4"/>
                  <w:rFonts w:ascii="Times New Roman" w:hAnsi="Times New Roman" w:cs="Times New Roman"/>
                  <w:color w:val="FF0000"/>
                </w:rPr>
                <w:t>кодексом</w:t>
              </w:r>
            </w:hyperlink>
            <w:r w:rsidRPr="001F02E1">
              <w:rPr>
                <w:rFonts w:ascii="Times New Roman" w:hAnsi="Times New Roman" w:cs="Times New Roman"/>
                <w:color w:val="FF0000"/>
              </w:rPr>
              <w:t> Российской Федерации</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Договор о развитии застроенной территории</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rPr>
                <w:color w:val="auto"/>
              </w:rPr>
            </w:pP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 Выписка из ЕГРЮЛ о юридическом лице, являющемся </w:t>
            </w:r>
            <w:r w:rsidRPr="00CC63A4">
              <w:rPr>
                <w:rFonts w:ascii="Times New Roman" w:hAnsi="Times New Roman" w:cs="Times New Roman"/>
                <w:color w:val="auto"/>
                <w:sz w:val="24"/>
              </w:rPr>
              <w:lastRenderedPageBreak/>
              <w:t>заявителем</w:t>
            </w:r>
          </w:p>
        </w:tc>
      </w:tr>
      <w:tr w:rsidR="00380D55" w:rsidRPr="00CC63A4" w:rsidTr="00EE5C78">
        <w:tc>
          <w:tcPr>
            <w:tcW w:w="690" w:type="dxa"/>
            <w:vMerge w:val="restart"/>
            <w:tcBorders>
              <w:top w:val="single" w:sz="4" w:space="0" w:color="auto"/>
              <w:bottom w:val="nil"/>
            </w:tcBorders>
          </w:tcPr>
          <w:p w:rsidR="00380D55" w:rsidRPr="00CC63A4" w:rsidRDefault="00405949" w:rsidP="00F423F4">
            <w:pPr>
              <w:spacing w:after="1" w:line="240" w:lineRule="atLeast"/>
              <w:jc w:val="center"/>
              <w:rPr>
                <w:color w:val="auto"/>
              </w:rPr>
            </w:pPr>
            <w:r>
              <w:rPr>
                <w:rFonts w:ascii="Times New Roman" w:hAnsi="Times New Roman" w:cs="Times New Roman"/>
                <w:color w:val="auto"/>
                <w:sz w:val="24"/>
              </w:rPr>
              <w:lastRenderedPageBreak/>
              <w:t>30</w:t>
            </w:r>
          </w:p>
        </w:tc>
        <w:tc>
          <w:tcPr>
            <w:tcW w:w="2459" w:type="dxa"/>
            <w:gridSpan w:val="3"/>
            <w:vMerge w:val="restart"/>
            <w:tcBorders>
              <w:top w:val="single" w:sz="4" w:space="0" w:color="auto"/>
              <w:bottom w:val="nil"/>
            </w:tcBorders>
          </w:tcPr>
          <w:p w:rsidR="00380D55" w:rsidRPr="001F02E1" w:rsidRDefault="00F0714D" w:rsidP="00F423F4">
            <w:pPr>
              <w:spacing w:after="1" w:line="240" w:lineRule="atLeast"/>
              <w:rPr>
                <w:color w:val="FF0000"/>
              </w:rPr>
            </w:pPr>
            <w:hyperlink r:id="rId59" w:history="1">
              <w:r w:rsidR="00380D55" w:rsidRPr="001F02E1">
                <w:rPr>
                  <w:rFonts w:ascii="Times New Roman" w:hAnsi="Times New Roman" w:cs="Times New Roman"/>
                  <w:color w:val="FF0000"/>
                  <w:sz w:val="24"/>
                </w:rPr>
                <w:t>Подпункт 13 пункта 2 статьи 39.6</w:t>
              </w:r>
            </w:hyperlink>
            <w:r w:rsidR="00380D55" w:rsidRPr="001F02E1">
              <w:rPr>
                <w:rFonts w:ascii="Times New Roman" w:hAnsi="Times New Roman" w:cs="Times New Roman"/>
                <w:color w:val="FF0000"/>
                <w:sz w:val="24"/>
              </w:rPr>
              <w:t xml:space="preserve"> Земельного кодекса</w:t>
            </w:r>
          </w:p>
        </w:tc>
        <w:tc>
          <w:tcPr>
            <w:tcW w:w="1166" w:type="dxa"/>
            <w:vMerge w:val="restart"/>
            <w:tcBorders>
              <w:top w:val="single" w:sz="4" w:space="0" w:color="auto"/>
              <w:bottom w:val="nil"/>
            </w:tcBorders>
          </w:tcPr>
          <w:p w:rsidR="00380D55" w:rsidRPr="001F02E1" w:rsidRDefault="00380D55" w:rsidP="00F423F4">
            <w:pPr>
              <w:spacing w:after="1" w:line="240" w:lineRule="atLeast"/>
              <w:jc w:val="center"/>
              <w:rPr>
                <w:color w:val="FF0000"/>
              </w:rPr>
            </w:pPr>
            <w:r w:rsidRPr="001F02E1">
              <w:rPr>
                <w:rFonts w:ascii="Times New Roman" w:hAnsi="Times New Roman" w:cs="Times New Roman"/>
                <w:color w:val="FF0000"/>
                <w:sz w:val="24"/>
              </w:rPr>
              <w:t>В аренду</w:t>
            </w:r>
          </w:p>
        </w:tc>
        <w:tc>
          <w:tcPr>
            <w:tcW w:w="1843" w:type="dxa"/>
            <w:vMerge w:val="restart"/>
            <w:tcBorders>
              <w:top w:val="single" w:sz="4" w:space="0" w:color="auto"/>
              <w:bottom w:val="nil"/>
            </w:tcBorders>
          </w:tcPr>
          <w:p w:rsidR="00380D55" w:rsidRPr="001F02E1" w:rsidRDefault="00380D55" w:rsidP="00F423F4">
            <w:pPr>
              <w:spacing w:after="1" w:line="240" w:lineRule="atLeast"/>
              <w:jc w:val="center"/>
              <w:rPr>
                <w:rFonts w:ascii="Times New Roman" w:hAnsi="Times New Roman" w:cs="Times New Roman"/>
                <w:color w:val="FF0000"/>
              </w:rPr>
            </w:pPr>
            <w:r w:rsidRPr="001F02E1">
              <w:rPr>
                <w:rFonts w:ascii="Times New Roman" w:hAnsi="Times New Roman" w:cs="Times New Roman"/>
                <w:color w:val="FF0000"/>
              </w:rPr>
              <w:t>Лицо, созданное Российской Федерацией или субъектом Российской Федерации и обеспечивающему в соответствии с Градостроительным </w:t>
            </w:r>
            <w:hyperlink r:id="rId60" w:anchor="dst0" w:history="1">
              <w:r w:rsidRPr="001F02E1">
                <w:rPr>
                  <w:rStyle w:val="a4"/>
                  <w:rFonts w:ascii="Times New Roman" w:hAnsi="Times New Roman" w:cs="Times New Roman"/>
                  <w:color w:val="FF0000"/>
                </w:rPr>
                <w:t>кодексом</w:t>
              </w:r>
            </w:hyperlink>
            <w:r w:rsidRPr="001F02E1">
              <w:rPr>
                <w:rFonts w:ascii="Times New Roman" w:hAnsi="Times New Roman" w:cs="Times New Roman"/>
                <w:color w:val="FF0000"/>
              </w:rPr>
              <w:t> Российской Федерации реализацию решения о комплексном развитии территории</w:t>
            </w:r>
          </w:p>
        </w:tc>
        <w:tc>
          <w:tcPr>
            <w:tcW w:w="3381" w:type="dxa"/>
            <w:vMerge w:val="restart"/>
            <w:tcBorders>
              <w:top w:val="single" w:sz="4" w:space="0" w:color="auto"/>
              <w:bottom w:val="nil"/>
            </w:tcBorders>
          </w:tcPr>
          <w:p w:rsidR="00380D55" w:rsidRPr="007D5AA3" w:rsidRDefault="00380D55" w:rsidP="00F423F4">
            <w:pPr>
              <w:spacing w:after="1" w:line="240" w:lineRule="atLeast"/>
              <w:jc w:val="center"/>
              <w:rPr>
                <w:color w:val="FF0000"/>
              </w:rPr>
            </w:pPr>
            <w:r w:rsidRPr="007D5AA3">
              <w:rPr>
                <w:rFonts w:ascii="Times New Roman" w:hAnsi="Times New Roman" w:cs="Times New Roman"/>
                <w:color w:val="FF0000"/>
                <w:sz w:val="24"/>
              </w:rPr>
              <w:t>Земельный 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bottom w:val="nil"/>
            </w:tcBorders>
          </w:tcPr>
          <w:p w:rsidR="00380D55" w:rsidRPr="007D5AA3" w:rsidRDefault="00380D55" w:rsidP="00F423F4">
            <w:pPr>
              <w:spacing w:after="1" w:line="240" w:lineRule="atLeast"/>
              <w:jc w:val="center"/>
              <w:rPr>
                <w:color w:val="FF0000"/>
              </w:rPr>
            </w:pPr>
            <w:r w:rsidRPr="007D5AA3">
              <w:rPr>
                <w:rFonts w:ascii="Times New Roman" w:hAnsi="Times New Roman" w:cs="Times New Roman"/>
                <w:color w:val="FF0000"/>
                <w:sz w:val="24"/>
              </w:rPr>
              <w:t>Договор о развитии застроенной территории</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7D5AA3" w:rsidRDefault="00380D55" w:rsidP="00F423F4">
            <w:pPr>
              <w:rPr>
                <w:color w:val="FF0000"/>
              </w:rPr>
            </w:pPr>
          </w:p>
        </w:tc>
        <w:tc>
          <w:tcPr>
            <w:tcW w:w="3776" w:type="dxa"/>
            <w:tcBorders>
              <w:top w:val="nil"/>
              <w:bottom w:val="nil"/>
            </w:tcBorders>
          </w:tcPr>
          <w:p w:rsidR="00380D55" w:rsidRPr="007D5AA3" w:rsidRDefault="00380D55" w:rsidP="00F423F4">
            <w:pPr>
              <w:spacing w:after="1" w:line="240" w:lineRule="atLeast"/>
              <w:jc w:val="center"/>
              <w:rPr>
                <w:color w:val="FF0000"/>
              </w:rPr>
            </w:pPr>
            <w:r w:rsidRPr="007D5AA3">
              <w:rPr>
                <w:rFonts w:ascii="Times New Roman" w:hAnsi="Times New Roman" w:cs="Times New Roman"/>
                <w:color w:val="FF0000"/>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7D5AA3" w:rsidRDefault="00380D55" w:rsidP="00F423F4">
            <w:pPr>
              <w:rPr>
                <w:color w:val="FF0000"/>
              </w:rPr>
            </w:pPr>
          </w:p>
        </w:tc>
        <w:tc>
          <w:tcPr>
            <w:tcW w:w="3776" w:type="dxa"/>
            <w:tcBorders>
              <w:top w:val="nil"/>
              <w:bottom w:val="nil"/>
            </w:tcBorders>
          </w:tcPr>
          <w:p w:rsidR="00380D55" w:rsidRPr="007D5AA3" w:rsidRDefault="00380D55" w:rsidP="00F423F4">
            <w:pPr>
              <w:spacing w:after="1" w:line="240" w:lineRule="atLeast"/>
              <w:jc w:val="center"/>
              <w:rPr>
                <w:color w:val="FF0000"/>
              </w:rPr>
            </w:pP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7D5AA3" w:rsidRDefault="00380D55" w:rsidP="00F423F4">
            <w:pPr>
              <w:rPr>
                <w:color w:val="FF0000"/>
              </w:rPr>
            </w:pPr>
          </w:p>
        </w:tc>
        <w:tc>
          <w:tcPr>
            <w:tcW w:w="3776" w:type="dxa"/>
            <w:tcBorders>
              <w:top w:val="nil"/>
              <w:bottom w:val="nil"/>
            </w:tcBorders>
          </w:tcPr>
          <w:p w:rsidR="00380D55" w:rsidRPr="007D5AA3" w:rsidRDefault="00380D55" w:rsidP="00F423F4">
            <w:pPr>
              <w:spacing w:after="1" w:line="240" w:lineRule="atLeast"/>
              <w:jc w:val="center"/>
              <w:rPr>
                <w:color w:val="FF0000"/>
              </w:rPr>
            </w:pPr>
            <w:r w:rsidRPr="007D5AA3">
              <w:rPr>
                <w:rFonts w:ascii="Times New Roman" w:hAnsi="Times New Roman" w:cs="Times New Roman"/>
                <w:color w:val="FF0000"/>
                <w:sz w:val="24"/>
              </w:rPr>
              <w:t>* Утвержденный проект планировки и утвержденный проект межевания территории</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7D5AA3" w:rsidRDefault="00380D55" w:rsidP="00F423F4">
            <w:pPr>
              <w:rPr>
                <w:color w:val="FF0000"/>
              </w:rPr>
            </w:pPr>
          </w:p>
        </w:tc>
        <w:tc>
          <w:tcPr>
            <w:tcW w:w="3776" w:type="dxa"/>
            <w:tcBorders>
              <w:top w:val="nil"/>
              <w:bottom w:val="nil"/>
            </w:tcBorders>
          </w:tcPr>
          <w:p w:rsidR="00380D55" w:rsidRPr="007D5AA3" w:rsidRDefault="00380D55" w:rsidP="00F423F4">
            <w:pPr>
              <w:spacing w:after="1" w:line="240" w:lineRule="atLeast"/>
              <w:jc w:val="center"/>
              <w:rPr>
                <w:color w:val="FF0000"/>
              </w:rPr>
            </w:pPr>
            <w:r w:rsidRPr="007D5AA3">
              <w:rPr>
                <w:rFonts w:ascii="Times New Roman" w:hAnsi="Times New Roman" w:cs="Times New Roman"/>
                <w:color w:val="FF0000"/>
                <w:sz w:val="24"/>
              </w:rPr>
              <w:t>* Выписка из ЕГРЮЛ о юридическом лице, являющемся заявителем</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RPr="00CC63A4" w:rsidTr="00EE5C78">
        <w:tc>
          <w:tcPr>
            <w:tcW w:w="690" w:type="dxa"/>
            <w:vMerge w:val="restart"/>
            <w:tcBorders>
              <w:top w:val="single" w:sz="4" w:space="0" w:color="auto"/>
              <w:bottom w:val="nil"/>
            </w:tcBorders>
          </w:tcPr>
          <w:p w:rsidR="00380D55" w:rsidRPr="00CC63A4" w:rsidRDefault="00405949" w:rsidP="00F423F4">
            <w:pPr>
              <w:spacing w:after="1" w:line="240" w:lineRule="atLeast"/>
              <w:rPr>
                <w:color w:val="auto"/>
              </w:rPr>
            </w:pPr>
            <w:r>
              <w:rPr>
                <w:rFonts w:ascii="Times New Roman" w:hAnsi="Times New Roman" w:cs="Times New Roman"/>
                <w:color w:val="auto"/>
                <w:sz w:val="24"/>
              </w:rPr>
              <w:t>31</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61" w:history="1">
              <w:r w:rsidR="00380D55" w:rsidRPr="00CC63A4">
                <w:rPr>
                  <w:rFonts w:ascii="Times New Roman" w:hAnsi="Times New Roman" w:cs="Times New Roman"/>
                  <w:color w:val="auto"/>
                  <w:sz w:val="24"/>
                </w:rPr>
                <w:t>Подпункт 14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Гражданин, имеющий право на первоочередное или внеочередное приобретение </w:t>
            </w:r>
            <w:r w:rsidRPr="00CC63A4">
              <w:rPr>
                <w:rFonts w:ascii="Times New Roman" w:hAnsi="Times New Roman" w:cs="Times New Roman"/>
                <w:color w:val="auto"/>
                <w:sz w:val="24"/>
              </w:rPr>
              <w:lastRenderedPageBreak/>
              <w:t>земельных участков</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Случаи предоставления земельных участков устанавливаются федеральным законом или законом субъекта Российской Федерации</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RPr="00CC63A4" w:rsidTr="00EE5C78">
        <w:tc>
          <w:tcPr>
            <w:tcW w:w="690" w:type="dxa"/>
            <w:vMerge w:val="restart"/>
            <w:tcBorders>
              <w:top w:val="single" w:sz="4" w:space="0" w:color="auto"/>
              <w:bottom w:val="nil"/>
            </w:tcBorders>
          </w:tcPr>
          <w:p w:rsidR="00380D55" w:rsidRPr="00CC63A4" w:rsidRDefault="00405949" w:rsidP="00F423F4">
            <w:pPr>
              <w:spacing w:after="1" w:line="240" w:lineRule="atLeast"/>
              <w:jc w:val="center"/>
              <w:rPr>
                <w:color w:val="auto"/>
              </w:rPr>
            </w:pPr>
            <w:r>
              <w:rPr>
                <w:rFonts w:ascii="Times New Roman" w:hAnsi="Times New Roman" w:cs="Times New Roman"/>
                <w:color w:val="auto"/>
                <w:sz w:val="24"/>
              </w:rPr>
              <w:t>32</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62" w:history="1">
              <w:r w:rsidR="00380D55" w:rsidRPr="00CC63A4">
                <w:rPr>
                  <w:rFonts w:ascii="Times New Roman" w:hAnsi="Times New Roman" w:cs="Times New Roman"/>
                  <w:color w:val="auto"/>
                  <w:sz w:val="24"/>
                </w:rPr>
                <w:t>Подпункт 15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RPr="00CC63A4" w:rsidTr="00EE5C78">
        <w:tc>
          <w:tcPr>
            <w:tcW w:w="690" w:type="dxa"/>
            <w:vMerge w:val="restart"/>
            <w:tcBorders>
              <w:top w:val="single" w:sz="4" w:space="0" w:color="auto"/>
              <w:bottom w:val="nil"/>
            </w:tcBorders>
          </w:tcPr>
          <w:p w:rsidR="00380D55" w:rsidRPr="00CC63A4" w:rsidRDefault="00405949" w:rsidP="00F423F4">
            <w:pPr>
              <w:spacing w:after="1" w:line="240" w:lineRule="atLeast"/>
              <w:jc w:val="center"/>
              <w:rPr>
                <w:color w:val="auto"/>
              </w:rPr>
            </w:pPr>
            <w:r>
              <w:rPr>
                <w:rFonts w:ascii="Times New Roman" w:hAnsi="Times New Roman" w:cs="Times New Roman"/>
                <w:color w:val="auto"/>
                <w:sz w:val="24"/>
              </w:rPr>
              <w:t>33</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63" w:history="1">
              <w:r w:rsidR="00380D55" w:rsidRPr="00CC63A4">
                <w:rPr>
                  <w:rFonts w:ascii="Times New Roman" w:hAnsi="Times New Roman" w:cs="Times New Roman"/>
                  <w:color w:val="auto"/>
                  <w:sz w:val="24"/>
                </w:rPr>
                <w:t>Подпункт 16 пункта 2 статьи 39.6</w:t>
              </w:r>
            </w:hyperlink>
            <w:r w:rsidR="00380D55" w:rsidRPr="00CC63A4">
              <w:rPr>
                <w:rFonts w:ascii="Times New Roman" w:hAnsi="Times New Roman" w:cs="Times New Roman"/>
                <w:color w:val="auto"/>
                <w:sz w:val="24"/>
              </w:rPr>
              <w:t xml:space="preserve"> </w:t>
            </w:r>
            <w:r w:rsidR="00380D55" w:rsidRPr="00CC63A4">
              <w:rPr>
                <w:rFonts w:ascii="Times New Roman" w:hAnsi="Times New Roman" w:cs="Times New Roman"/>
                <w:color w:val="auto"/>
                <w:sz w:val="24"/>
              </w:rPr>
              <w:lastRenderedPageBreak/>
              <w:t>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Гражданин или юридическое лицо, у которого </w:t>
            </w:r>
            <w:r w:rsidRPr="00CC63A4">
              <w:rPr>
                <w:rFonts w:ascii="Times New Roman" w:hAnsi="Times New Roman" w:cs="Times New Roman"/>
                <w:color w:val="auto"/>
                <w:sz w:val="24"/>
              </w:rPr>
              <w:lastRenderedPageBreak/>
              <w:t>изъят для государственных или муниципальных нужд предоставленный на праве аренды земельный участок</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предоставляемый взамен земельного участка, </w:t>
            </w:r>
            <w:r w:rsidRPr="00CC63A4">
              <w:rPr>
                <w:rFonts w:ascii="Times New Roman" w:hAnsi="Times New Roman" w:cs="Times New Roman"/>
                <w:color w:val="auto"/>
                <w:sz w:val="24"/>
              </w:rP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Соглашение об изъятии земельного участка для государственных или муниципальных нужд или решение </w:t>
            </w:r>
            <w:r w:rsidRPr="00CC63A4">
              <w:rPr>
                <w:rFonts w:ascii="Times New Roman" w:hAnsi="Times New Roman" w:cs="Times New Roman"/>
                <w:color w:val="auto"/>
                <w:sz w:val="24"/>
              </w:rPr>
              <w:lastRenderedPageBreak/>
              <w:t>суда, на основании которого земельный участок изъят для государственных или муниципальных нужд</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RPr="00CC63A4" w:rsidTr="00EE5C78">
        <w:tblPrEx>
          <w:tblBorders>
            <w:insideH w:val="none" w:sz="0" w:space="0" w:color="auto"/>
          </w:tblBorders>
        </w:tblPrEx>
        <w:tc>
          <w:tcPr>
            <w:tcW w:w="690" w:type="dxa"/>
            <w:vMerge/>
            <w:tcBorders>
              <w:top w:val="single" w:sz="4" w:space="0" w:color="auto"/>
              <w:bottom w:val="nil"/>
            </w:tcBorders>
          </w:tcPr>
          <w:p w:rsidR="00380D55" w:rsidRPr="00CC63A4" w:rsidRDefault="00380D55" w:rsidP="00F423F4">
            <w:pPr>
              <w:rPr>
                <w:color w:val="auto"/>
              </w:rPr>
            </w:pPr>
          </w:p>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t>34</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64" w:history="1">
              <w:r w:rsidR="00380D55" w:rsidRPr="00CC63A4">
                <w:rPr>
                  <w:rFonts w:ascii="Times New Roman" w:hAnsi="Times New Roman" w:cs="Times New Roman"/>
                  <w:color w:val="auto"/>
                  <w:sz w:val="24"/>
                </w:rPr>
                <w:t>Подпункт 17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Религиозная организация</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осуществления сельскохозяйственного производства</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t>35</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65" w:history="1">
              <w:r w:rsidR="00380D55" w:rsidRPr="00CC63A4">
                <w:rPr>
                  <w:rFonts w:ascii="Times New Roman" w:hAnsi="Times New Roman" w:cs="Times New Roman"/>
                  <w:color w:val="auto"/>
                  <w:sz w:val="24"/>
                </w:rPr>
                <w:t>Подпункт 17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Казачье общество</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w:t>
            </w:r>
            <w:r w:rsidRPr="00CC63A4">
              <w:rPr>
                <w:rFonts w:ascii="Times New Roman" w:hAnsi="Times New Roman" w:cs="Times New Roman"/>
                <w:color w:val="auto"/>
                <w:sz w:val="24"/>
              </w:rPr>
              <w:lastRenderedPageBreak/>
              <w:t>казачьих обществ</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Свидетельство о внесении казачьего общества в государственный Реестр казачьих обществ в Российской Федерации</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t>36</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66" w:history="1">
              <w:r w:rsidR="00380D55" w:rsidRPr="00CC63A4">
                <w:rPr>
                  <w:rFonts w:ascii="Times New Roman" w:hAnsi="Times New Roman" w:cs="Times New Roman"/>
                  <w:color w:val="auto"/>
                  <w:sz w:val="24"/>
                </w:rPr>
                <w:t>Подпункт 18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ограниченный в обороте</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t>37</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67" w:history="1">
              <w:r w:rsidR="00380D55" w:rsidRPr="00CC63A4">
                <w:rPr>
                  <w:rFonts w:ascii="Times New Roman" w:hAnsi="Times New Roman" w:cs="Times New Roman"/>
                  <w:color w:val="auto"/>
                  <w:sz w:val="24"/>
                </w:rPr>
                <w:t>Подпункт 19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Гражданин, испрашивающий земельный участок для сенокошения, выпаса сельскохозяйственных животных, </w:t>
            </w:r>
            <w:r w:rsidRPr="00CC63A4">
              <w:rPr>
                <w:rFonts w:ascii="Times New Roman" w:hAnsi="Times New Roman" w:cs="Times New Roman"/>
                <w:color w:val="auto"/>
                <w:sz w:val="24"/>
              </w:rPr>
              <w:lastRenderedPageBreak/>
              <w:t>ведения огородничества или земельный участок, расположенный за границами населенного пункта, для ведения личного подсобного хозяйства</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w:t>
            </w:r>
            <w:r w:rsidRPr="00CC63A4">
              <w:rPr>
                <w:rFonts w:ascii="Times New Roman" w:hAnsi="Times New Roman" w:cs="Times New Roman"/>
                <w:color w:val="auto"/>
                <w:sz w:val="24"/>
              </w:rPr>
              <w:lastRenderedPageBreak/>
              <w:t>предназначенный для ведения личного подсобного хозяйства</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lastRenderedPageBreak/>
              <w:t>38</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68" w:history="1">
              <w:r w:rsidR="00380D55" w:rsidRPr="00CC63A4">
                <w:rPr>
                  <w:rFonts w:ascii="Times New Roman" w:hAnsi="Times New Roman" w:cs="Times New Roman"/>
                  <w:color w:val="auto"/>
                  <w:sz w:val="24"/>
                </w:rPr>
                <w:t>Подпункт 20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Недропользователь</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проведения работ, связанных с пользованием недрами</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nil"/>
              <w:bottom w:val="nil"/>
            </w:tcBorders>
          </w:tcPr>
          <w:p w:rsidR="00380D55" w:rsidRDefault="00405949" w:rsidP="00F423F4">
            <w:pPr>
              <w:spacing w:after="1" w:line="240" w:lineRule="atLeast"/>
              <w:jc w:val="center"/>
            </w:pPr>
            <w:r>
              <w:rPr>
                <w:rFonts w:ascii="Times New Roman" w:hAnsi="Times New Roman" w:cs="Times New Roman"/>
                <w:sz w:val="24"/>
              </w:rPr>
              <w:t>39</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69" w:history="1">
              <w:r w:rsidR="00380D55" w:rsidRPr="00CC63A4">
                <w:rPr>
                  <w:rFonts w:ascii="Times New Roman" w:hAnsi="Times New Roman" w:cs="Times New Roman"/>
                  <w:color w:val="auto"/>
                  <w:sz w:val="24"/>
                </w:rPr>
                <w:t>Подпункт 21 пункта 2 статьи 39.6</w:t>
              </w:r>
            </w:hyperlink>
            <w:r w:rsidR="00380D55" w:rsidRPr="00CC63A4">
              <w:rPr>
                <w:rFonts w:ascii="Times New Roman" w:hAnsi="Times New Roman" w:cs="Times New Roman"/>
                <w:color w:val="auto"/>
                <w:sz w:val="24"/>
              </w:rPr>
              <w:t xml:space="preserve"> </w:t>
            </w:r>
            <w:r w:rsidR="00380D55" w:rsidRPr="00CC63A4">
              <w:rPr>
                <w:rFonts w:ascii="Times New Roman" w:hAnsi="Times New Roman" w:cs="Times New Roman"/>
                <w:color w:val="auto"/>
                <w:sz w:val="24"/>
              </w:rPr>
              <w:lastRenderedPageBreak/>
              <w:t>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Резидент особой экономической </w:t>
            </w:r>
            <w:r w:rsidRPr="00CC63A4">
              <w:rPr>
                <w:rFonts w:ascii="Times New Roman" w:hAnsi="Times New Roman" w:cs="Times New Roman"/>
                <w:color w:val="auto"/>
                <w:sz w:val="24"/>
              </w:rPr>
              <w:lastRenderedPageBreak/>
              <w:t>зоны</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расположенный в границах особой экономической зоны </w:t>
            </w:r>
            <w:r w:rsidRPr="00CC63A4">
              <w:rPr>
                <w:rFonts w:ascii="Times New Roman" w:hAnsi="Times New Roman" w:cs="Times New Roman"/>
                <w:color w:val="auto"/>
                <w:sz w:val="24"/>
              </w:rPr>
              <w:lastRenderedPageBreak/>
              <w:t>или на прилегающей к ней территории</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Свидетельство, удостоверяющее регистрацию лица в качестве резидента особой экономической </w:t>
            </w:r>
            <w:r w:rsidRPr="00CC63A4">
              <w:rPr>
                <w:rFonts w:ascii="Times New Roman" w:hAnsi="Times New Roman" w:cs="Times New Roman"/>
                <w:color w:val="auto"/>
                <w:sz w:val="24"/>
              </w:rPr>
              <w:lastRenderedPageBreak/>
              <w:t>зоны</w:t>
            </w:r>
          </w:p>
        </w:tc>
      </w:tr>
      <w:tr w:rsidR="00380D55" w:rsidTr="00EE5C78">
        <w:tblPrEx>
          <w:tblBorders>
            <w:insideH w:val="none" w:sz="0" w:space="0" w:color="auto"/>
          </w:tblBorders>
        </w:tblPrEx>
        <w:tc>
          <w:tcPr>
            <w:tcW w:w="690" w:type="dxa"/>
            <w:vMerge/>
            <w:tcBorders>
              <w:top w:val="nil"/>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nil"/>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nil"/>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t>40</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70" w:history="1">
              <w:r w:rsidR="00380D55" w:rsidRPr="00CC63A4">
                <w:rPr>
                  <w:rFonts w:ascii="Times New Roman" w:hAnsi="Times New Roman" w:cs="Times New Roman"/>
                  <w:color w:val="auto"/>
                  <w:sz w:val="24"/>
                </w:rPr>
                <w:t>Подпункт 21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rsidRPr="00CC63A4">
              <w:rPr>
                <w:rFonts w:ascii="Times New Roman" w:hAnsi="Times New Roman" w:cs="Times New Roman"/>
                <w:color w:val="auto"/>
                <w:sz w:val="24"/>
              </w:rP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Соглашение об управлении особой экономической зоной</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lastRenderedPageBreak/>
              <w:t>41</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71" w:history="1">
              <w:r w:rsidR="00380D55" w:rsidRPr="00CC63A4">
                <w:rPr>
                  <w:rFonts w:ascii="Times New Roman" w:hAnsi="Times New Roman" w:cs="Times New Roman"/>
                  <w:color w:val="auto"/>
                  <w:sz w:val="24"/>
                </w:rPr>
                <w:t>Подпункт 22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w:t>
            </w:r>
            <w:r w:rsidRPr="00CC63A4">
              <w:rPr>
                <w:rFonts w:ascii="Times New Roman" w:hAnsi="Times New Roman" w:cs="Times New Roman"/>
                <w:color w:val="auto"/>
                <w:sz w:val="24"/>
              </w:rPr>
              <w:lastRenderedPageBreak/>
              <w:t>зоны</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Соглашение о взаимодействии в сфере развития инфраструктуры особой экономической зоны</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lastRenderedPageBreak/>
              <w:t>42</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72" w:history="1">
              <w:r w:rsidR="00380D55" w:rsidRPr="00CC63A4">
                <w:rPr>
                  <w:rFonts w:ascii="Times New Roman" w:hAnsi="Times New Roman" w:cs="Times New Roman"/>
                  <w:color w:val="auto"/>
                  <w:sz w:val="24"/>
                </w:rPr>
                <w:t>Подпункт 23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Лицо, с которым заключено концессионное соглашение</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концессионным соглашением</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Концессионное соглашение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EC3B53" w:rsidP="00F423F4">
            <w:pPr>
              <w:spacing w:after="1" w:line="240" w:lineRule="atLeast"/>
              <w:jc w:val="center"/>
            </w:pPr>
            <w:r>
              <w:rPr>
                <w:rFonts w:ascii="Times New Roman" w:hAnsi="Times New Roman" w:cs="Times New Roman"/>
                <w:sz w:val="24"/>
              </w:rPr>
              <w:t>4</w:t>
            </w:r>
            <w:r w:rsidR="00405949">
              <w:rPr>
                <w:rFonts w:ascii="Times New Roman" w:hAnsi="Times New Roman" w:cs="Times New Roman"/>
                <w:sz w:val="24"/>
              </w:rPr>
              <w:t>3</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73" w:history="1">
              <w:r w:rsidR="00380D55" w:rsidRPr="00CC63A4">
                <w:rPr>
                  <w:rFonts w:ascii="Times New Roman" w:hAnsi="Times New Roman" w:cs="Times New Roman"/>
                  <w:color w:val="auto"/>
                  <w:sz w:val="24"/>
                </w:rPr>
                <w:t>Подпункт 23.1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Договор об освоении территории в целях строительства и эксплуатации наемного дома коммерческого использования</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EC3B53" w:rsidP="00F423F4">
            <w:pPr>
              <w:spacing w:after="1" w:line="240" w:lineRule="atLeast"/>
              <w:jc w:val="center"/>
            </w:pPr>
            <w:r>
              <w:rPr>
                <w:rFonts w:ascii="Times New Roman" w:hAnsi="Times New Roman" w:cs="Times New Roman"/>
                <w:sz w:val="24"/>
              </w:rPr>
              <w:lastRenderedPageBreak/>
              <w:t>4</w:t>
            </w:r>
            <w:r w:rsidR="00405949">
              <w:rPr>
                <w:rFonts w:ascii="Times New Roman" w:hAnsi="Times New Roman" w:cs="Times New Roman"/>
                <w:sz w:val="24"/>
              </w:rPr>
              <w:t>4</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74" w:history="1">
              <w:r w:rsidR="00380D55" w:rsidRPr="00CC63A4">
                <w:rPr>
                  <w:rFonts w:ascii="Times New Roman" w:hAnsi="Times New Roman" w:cs="Times New Roman"/>
                  <w:color w:val="auto"/>
                  <w:sz w:val="24"/>
                </w:rPr>
                <w:t>Подпункт 23.1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Договор об освоении территории в целях строительства и эксплуатации наемного дома социального использования</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blPrEx>
          <w:tblBorders>
            <w:insideH w:val="none" w:sz="0" w:space="0" w:color="auto"/>
          </w:tblBorders>
        </w:tblPrEx>
        <w:tc>
          <w:tcPr>
            <w:tcW w:w="13315" w:type="dxa"/>
            <w:gridSpan w:val="8"/>
            <w:tcBorders>
              <w:top w:val="nil"/>
              <w:bottom w:val="single" w:sz="4" w:space="0" w:color="auto"/>
            </w:tcBorders>
          </w:tcPr>
          <w:p w:rsidR="00380D55" w:rsidRPr="00CC63A4" w:rsidRDefault="00380D55" w:rsidP="00F423F4">
            <w:pPr>
              <w:spacing w:after="1" w:line="240" w:lineRule="atLeast"/>
              <w:jc w:val="both"/>
              <w:rPr>
                <w:color w:val="auto"/>
              </w:rPr>
            </w:pP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t>45</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75" w:history="1">
              <w:r w:rsidR="00380D55" w:rsidRPr="00CC63A4">
                <w:rPr>
                  <w:rFonts w:ascii="Times New Roman" w:hAnsi="Times New Roman" w:cs="Times New Roman"/>
                  <w:color w:val="auto"/>
                  <w:sz w:val="24"/>
                </w:rPr>
                <w:t>Подпункт 23.2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Юридическое лицо, с которым заключен специальный инвестиционный контракт</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специальным инвестиционным контрактом</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Специальный инвестиционный контракт</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t>46</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76" w:history="1">
              <w:r w:rsidR="00380D55" w:rsidRPr="00CC63A4">
                <w:rPr>
                  <w:rFonts w:ascii="Times New Roman" w:hAnsi="Times New Roman" w:cs="Times New Roman"/>
                  <w:color w:val="auto"/>
                  <w:sz w:val="24"/>
                </w:rPr>
                <w:t xml:space="preserve">Подпункт 24 пункта 2 </w:t>
              </w:r>
              <w:r w:rsidR="00380D55" w:rsidRPr="00CC63A4">
                <w:rPr>
                  <w:rFonts w:ascii="Times New Roman" w:hAnsi="Times New Roman" w:cs="Times New Roman"/>
                  <w:color w:val="auto"/>
                  <w:sz w:val="24"/>
                </w:rPr>
                <w:lastRenderedPageBreak/>
                <w:t>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Лицо, с которым </w:t>
            </w:r>
            <w:r w:rsidRPr="00CC63A4">
              <w:rPr>
                <w:rFonts w:ascii="Times New Roman" w:hAnsi="Times New Roman" w:cs="Times New Roman"/>
                <w:color w:val="auto"/>
                <w:sz w:val="24"/>
              </w:rPr>
              <w:lastRenderedPageBreak/>
              <w:t>заключено охотхозяйственное соглашение</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w:t>
            </w:r>
            <w:r w:rsidRPr="00CC63A4">
              <w:rPr>
                <w:rFonts w:ascii="Times New Roman" w:hAnsi="Times New Roman" w:cs="Times New Roman"/>
                <w:color w:val="auto"/>
                <w:sz w:val="24"/>
              </w:rPr>
              <w:lastRenderedPageBreak/>
              <w:t>необходимый для осуществления видов деятельности в сфере охотничьего хозяйства</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Охотхозяйственное соглашение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t>47</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77" w:history="1">
              <w:r w:rsidR="00380D55" w:rsidRPr="00CC63A4">
                <w:rPr>
                  <w:rFonts w:ascii="Times New Roman" w:hAnsi="Times New Roman" w:cs="Times New Roman"/>
                  <w:color w:val="auto"/>
                  <w:sz w:val="24"/>
                </w:rPr>
                <w:t>Подпункт 25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Лицо, испрашивающее земельный участок для размещения водохранилища и (или) гидротехнического сооружения</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водохранилища и (или) гидротехнического сооружения</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t>48</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78" w:history="1">
              <w:r w:rsidR="00380D55" w:rsidRPr="00CC63A4">
                <w:rPr>
                  <w:rFonts w:ascii="Times New Roman" w:hAnsi="Times New Roman" w:cs="Times New Roman"/>
                  <w:color w:val="auto"/>
                  <w:sz w:val="24"/>
                </w:rPr>
                <w:t>Подпункт 26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xml:space="preserve">Государственная компания "Российские автомобильные </w:t>
            </w:r>
            <w:r w:rsidRPr="00CC63A4">
              <w:rPr>
                <w:rFonts w:ascii="Times New Roman" w:hAnsi="Times New Roman" w:cs="Times New Roman"/>
                <w:color w:val="auto"/>
                <w:sz w:val="24"/>
              </w:rPr>
              <w:lastRenderedPageBreak/>
              <w:t>дороги"</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необходимый для осуществления деятельности Государственной компании </w:t>
            </w:r>
            <w:r w:rsidRPr="00CC63A4">
              <w:rPr>
                <w:rFonts w:ascii="Times New Roman" w:hAnsi="Times New Roman" w:cs="Times New Roman"/>
                <w:color w:val="auto"/>
                <w:sz w:val="24"/>
              </w:rPr>
              <w:lastRenderedPageBreak/>
              <w:t>"Российские автомобильные дороги", расположенный в границах полосы отвода и придорожной полосы автомобильной дороги</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405949" w:rsidP="00F423F4">
            <w:pPr>
              <w:spacing w:after="1" w:line="240" w:lineRule="atLeast"/>
              <w:jc w:val="center"/>
            </w:pPr>
            <w:r>
              <w:rPr>
                <w:rFonts w:ascii="Times New Roman" w:hAnsi="Times New Roman" w:cs="Times New Roman"/>
                <w:sz w:val="24"/>
              </w:rPr>
              <w:lastRenderedPageBreak/>
              <w:t>49</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79" w:history="1">
              <w:r w:rsidR="00380D55" w:rsidRPr="00CC63A4">
                <w:rPr>
                  <w:rFonts w:ascii="Times New Roman" w:hAnsi="Times New Roman" w:cs="Times New Roman"/>
                  <w:color w:val="auto"/>
                  <w:sz w:val="24"/>
                </w:rPr>
                <w:t>Подпункт 27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Открытое акционерное общество "Российские железные дороги"</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380D55" w:rsidP="00F423F4">
            <w:pPr>
              <w:spacing w:after="1" w:line="240" w:lineRule="atLeast"/>
              <w:jc w:val="center"/>
            </w:pPr>
            <w:r>
              <w:rPr>
                <w:rFonts w:ascii="Times New Roman" w:hAnsi="Times New Roman" w:cs="Times New Roman"/>
                <w:sz w:val="24"/>
              </w:rPr>
              <w:t>5</w:t>
            </w:r>
            <w:r w:rsidR="00405949">
              <w:rPr>
                <w:rFonts w:ascii="Times New Roman" w:hAnsi="Times New Roman" w:cs="Times New Roman"/>
                <w:sz w:val="24"/>
              </w:rPr>
              <w:t>0</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80" w:history="1">
              <w:r w:rsidR="00380D55" w:rsidRPr="00CC63A4">
                <w:rPr>
                  <w:rFonts w:ascii="Times New Roman" w:hAnsi="Times New Roman" w:cs="Times New Roman"/>
                  <w:color w:val="auto"/>
                  <w:sz w:val="24"/>
                </w:rPr>
                <w:t>Подпункт 28 пункта 2 статьи 39.6</w:t>
              </w:r>
            </w:hyperlink>
            <w:r w:rsidR="00380D55" w:rsidRPr="00CC63A4">
              <w:rPr>
                <w:rFonts w:ascii="Times New Roman" w:hAnsi="Times New Roman" w:cs="Times New Roman"/>
                <w:color w:val="auto"/>
                <w:sz w:val="24"/>
              </w:rPr>
              <w:t>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Резидент зоны территориального развития, включенный в реестр резидентов зоны территориального развития</w:t>
            </w:r>
          </w:p>
        </w:tc>
        <w:tc>
          <w:tcPr>
            <w:tcW w:w="3381"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в границах зоны территориального развития</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Инвестиционная декларация, в составе которой представлен инвестиционный проект</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nil"/>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EE5C78">
        <w:tc>
          <w:tcPr>
            <w:tcW w:w="690" w:type="dxa"/>
            <w:vMerge w:val="restart"/>
            <w:tcBorders>
              <w:top w:val="single" w:sz="4" w:space="0" w:color="auto"/>
              <w:bottom w:val="nil"/>
            </w:tcBorders>
          </w:tcPr>
          <w:p w:rsidR="00380D55" w:rsidRDefault="00380D55" w:rsidP="00F423F4">
            <w:pPr>
              <w:spacing w:after="1" w:line="240" w:lineRule="atLeast"/>
              <w:jc w:val="center"/>
            </w:pPr>
            <w:r>
              <w:rPr>
                <w:rFonts w:ascii="Times New Roman" w:hAnsi="Times New Roman" w:cs="Times New Roman"/>
                <w:sz w:val="24"/>
              </w:rPr>
              <w:lastRenderedPageBreak/>
              <w:t>5</w:t>
            </w:r>
            <w:r w:rsidR="00405949">
              <w:rPr>
                <w:rFonts w:ascii="Times New Roman" w:hAnsi="Times New Roman" w:cs="Times New Roman"/>
                <w:sz w:val="24"/>
              </w:rPr>
              <w:t>1</w:t>
            </w:r>
          </w:p>
        </w:tc>
        <w:tc>
          <w:tcPr>
            <w:tcW w:w="2459" w:type="dxa"/>
            <w:gridSpan w:val="3"/>
            <w:vMerge w:val="restart"/>
            <w:tcBorders>
              <w:top w:val="single" w:sz="4" w:space="0" w:color="auto"/>
              <w:bottom w:val="nil"/>
            </w:tcBorders>
          </w:tcPr>
          <w:p w:rsidR="00380D55" w:rsidRPr="00CC63A4" w:rsidRDefault="00F0714D" w:rsidP="00F423F4">
            <w:pPr>
              <w:spacing w:after="1" w:line="240" w:lineRule="atLeast"/>
              <w:rPr>
                <w:color w:val="auto"/>
              </w:rPr>
            </w:pPr>
            <w:hyperlink r:id="rId81" w:history="1">
              <w:r w:rsidR="00380D55" w:rsidRPr="00CC63A4">
                <w:rPr>
                  <w:rFonts w:ascii="Times New Roman" w:hAnsi="Times New Roman" w:cs="Times New Roman"/>
                  <w:color w:val="auto"/>
                  <w:sz w:val="24"/>
                </w:rPr>
                <w:t>Подпункт 29 пункта 2 статьи 39.6</w:t>
              </w:r>
            </w:hyperlink>
            <w:r w:rsidR="00380D55"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Лицо, обладающее правом на добычу (вылов) водных биологических ресурсов</w:t>
            </w:r>
          </w:p>
        </w:tc>
        <w:tc>
          <w:tcPr>
            <w:tcW w:w="3381" w:type="dxa"/>
            <w:vMerge w:val="restart"/>
            <w:tcBorders>
              <w:top w:val="single" w:sz="4" w:space="0" w:color="auto"/>
              <w:bottom w:val="single" w:sz="4" w:space="0" w:color="auto"/>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76" w:type="dxa"/>
            <w:tcBorders>
              <w:top w:val="single" w:sz="4" w:space="0" w:color="auto"/>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single" w:sz="4" w:space="0" w:color="auto"/>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single" w:sz="4" w:space="0" w:color="auto"/>
            </w:tcBorders>
          </w:tcPr>
          <w:p w:rsidR="00380D55" w:rsidRPr="00CC63A4" w:rsidRDefault="00380D55" w:rsidP="00F423F4">
            <w:pPr>
              <w:rPr>
                <w:color w:val="auto"/>
              </w:rPr>
            </w:pPr>
          </w:p>
        </w:tc>
        <w:tc>
          <w:tcPr>
            <w:tcW w:w="3776" w:type="dxa"/>
            <w:tcBorders>
              <w:top w:val="nil"/>
              <w:bottom w:val="nil"/>
            </w:tcBorders>
          </w:tcPr>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vMerge/>
            <w:tcBorders>
              <w:top w:val="single" w:sz="4" w:space="0" w:color="auto"/>
              <w:bottom w:val="nil"/>
            </w:tcBorders>
          </w:tcPr>
          <w:p w:rsidR="00380D55" w:rsidRDefault="00380D55" w:rsidP="00F423F4"/>
        </w:tc>
        <w:tc>
          <w:tcPr>
            <w:tcW w:w="2459" w:type="dxa"/>
            <w:gridSpan w:val="3"/>
            <w:vMerge/>
            <w:tcBorders>
              <w:top w:val="single" w:sz="4" w:space="0" w:color="auto"/>
              <w:bottom w:val="nil"/>
            </w:tcBorders>
          </w:tcPr>
          <w:p w:rsidR="00380D55" w:rsidRPr="00CC63A4" w:rsidRDefault="00380D55" w:rsidP="00F423F4">
            <w:pPr>
              <w:rPr>
                <w:color w:val="auto"/>
              </w:rPr>
            </w:pPr>
          </w:p>
        </w:tc>
        <w:tc>
          <w:tcPr>
            <w:tcW w:w="1166" w:type="dxa"/>
            <w:vMerge/>
            <w:tcBorders>
              <w:top w:val="single" w:sz="4" w:space="0" w:color="auto"/>
              <w:bottom w:val="nil"/>
            </w:tcBorders>
          </w:tcPr>
          <w:p w:rsidR="00380D55" w:rsidRPr="00CC63A4" w:rsidRDefault="00380D55" w:rsidP="00F423F4">
            <w:pPr>
              <w:rPr>
                <w:color w:val="auto"/>
              </w:rPr>
            </w:pPr>
          </w:p>
        </w:tc>
        <w:tc>
          <w:tcPr>
            <w:tcW w:w="1843" w:type="dxa"/>
            <w:vMerge/>
            <w:tcBorders>
              <w:top w:val="single" w:sz="4" w:space="0" w:color="auto"/>
              <w:bottom w:val="nil"/>
            </w:tcBorders>
          </w:tcPr>
          <w:p w:rsidR="00380D55" w:rsidRPr="00CC63A4" w:rsidRDefault="00380D55" w:rsidP="00F423F4">
            <w:pPr>
              <w:rPr>
                <w:color w:val="auto"/>
              </w:rPr>
            </w:pPr>
          </w:p>
        </w:tc>
        <w:tc>
          <w:tcPr>
            <w:tcW w:w="3381" w:type="dxa"/>
            <w:vMerge/>
            <w:tcBorders>
              <w:top w:val="single" w:sz="4" w:space="0" w:color="auto"/>
              <w:bottom w:val="single" w:sz="4" w:space="0" w:color="auto"/>
            </w:tcBorders>
          </w:tcPr>
          <w:p w:rsidR="00380D55" w:rsidRPr="00CC63A4" w:rsidRDefault="00380D55" w:rsidP="00F423F4">
            <w:pPr>
              <w:rPr>
                <w:color w:val="auto"/>
              </w:rPr>
            </w:pPr>
          </w:p>
        </w:tc>
        <w:tc>
          <w:tcPr>
            <w:tcW w:w="3776" w:type="dxa"/>
            <w:tcBorders>
              <w:top w:val="nil"/>
              <w:bottom w:val="single" w:sz="4" w:space="0" w:color="auto"/>
            </w:tcBorders>
          </w:tcPr>
          <w:p w:rsidR="00380D55" w:rsidRDefault="00380D55"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p w:rsidR="00380D55" w:rsidRDefault="00380D55" w:rsidP="00F423F4">
            <w:pPr>
              <w:spacing w:after="1" w:line="240" w:lineRule="atLeast"/>
              <w:jc w:val="center"/>
              <w:rPr>
                <w:color w:val="auto"/>
              </w:rPr>
            </w:pPr>
          </w:p>
          <w:p w:rsidR="00380D55" w:rsidRDefault="00380D55" w:rsidP="00F423F4">
            <w:pPr>
              <w:spacing w:after="1" w:line="240" w:lineRule="atLeast"/>
              <w:jc w:val="center"/>
              <w:rPr>
                <w:color w:val="auto"/>
              </w:rPr>
            </w:pPr>
          </w:p>
          <w:p w:rsidR="00380D55" w:rsidRDefault="00380D55" w:rsidP="00F423F4">
            <w:pPr>
              <w:spacing w:after="1" w:line="240" w:lineRule="atLeast"/>
              <w:jc w:val="center"/>
              <w:rPr>
                <w:color w:val="auto"/>
              </w:rPr>
            </w:pPr>
          </w:p>
          <w:p w:rsidR="00380D55" w:rsidRPr="00CC63A4" w:rsidRDefault="00380D55" w:rsidP="00F423F4">
            <w:pPr>
              <w:spacing w:after="1" w:line="240" w:lineRule="atLeast"/>
              <w:jc w:val="center"/>
              <w:rPr>
                <w:color w:val="auto"/>
              </w:rPr>
            </w:pPr>
          </w:p>
        </w:tc>
      </w:tr>
      <w:tr w:rsidR="00380D55" w:rsidTr="00EE5C78">
        <w:tblPrEx>
          <w:tblBorders>
            <w:insideH w:val="none" w:sz="0" w:space="0" w:color="auto"/>
          </w:tblBorders>
        </w:tblPrEx>
        <w:tc>
          <w:tcPr>
            <w:tcW w:w="690" w:type="dxa"/>
            <w:tcBorders>
              <w:top w:val="single" w:sz="4" w:space="0" w:color="auto"/>
              <w:bottom w:val="nil"/>
            </w:tcBorders>
          </w:tcPr>
          <w:p w:rsidR="00380D55" w:rsidRDefault="00405949" w:rsidP="00F423F4">
            <w:r>
              <w:t>52</w:t>
            </w:r>
          </w:p>
        </w:tc>
        <w:tc>
          <w:tcPr>
            <w:tcW w:w="2459" w:type="dxa"/>
            <w:gridSpan w:val="3"/>
            <w:tcBorders>
              <w:top w:val="single" w:sz="4" w:space="0" w:color="auto"/>
              <w:bottom w:val="nil"/>
            </w:tcBorders>
          </w:tcPr>
          <w:p w:rsidR="00380D55" w:rsidRPr="007D5AA3" w:rsidRDefault="00F0714D" w:rsidP="00F423F4">
            <w:pPr>
              <w:spacing w:after="1" w:line="240" w:lineRule="atLeast"/>
              <w:rPr>
                <w:color w:val="FF0000"/>
              </w:rPr>
            </w:pPr>
            <w:hyperlink r:id="rId82" w:history="1">
              <w:r w:rsidR="00380D55" w:rsidRPr="007D5AA3">
                <w:rPr>
                  <w:rFonts w:ascii="Times New Roman" w:hAnsi="Times New Roman" w:cs="Times New Roman"/>
                  <w:color w:val="FF0000"/>
                  <w:sz w:val="24"/>
                </w:rPr>
                <w:t>Подпункт 29</w:t>
              </w:r>
              <w:r w:rsidR="00380D55">
                <w:rPr>
                  <w:rFonts w:ascii="Times New Roman" w:hAnsi="Times New Roman" w:cs="Times New Roman"/>
                  <w:color w:val="FF0000"/>
                  <w:sz w:val="24"/>
                </w:rPr>
                <w:t>.1</w:t>
              </w:r>
              <w:r w:rsidR="00380D55" w:rsidRPr="007D5AA3">
                <w:rPr>
                  <w:rFonts w:ascii="Times New Roman" w:hAnsi="Times New Roman" w:cs="Times New Roman"/>
                  <w:color w:val="FF0000"/>
                  <w:sz w:val="24"/>
                </w:rPr>
                <w:t xml:space="preserve"> пункта 2 статьи 39.6</w:t>
              </w:r>
            </w:hyperlink>
            <w:r w:rsidR="00380D55" w:rsidRPr="007D5AA3">
              <w:rPr>
                <w:rFonts w:ascii="Times New Roman" w:hAnsi="Times New Roman" w:cs="Times New Roman"/>
                <w:color w:val="FF0000"/>
                <w:sz w:val="24"/>
              </w:rPr>
              <w:t xml:space="preserve"> Земельного кодекса</w:t>
            </w:r>
          </w:p>
        </w:tc>
        <w:tc>
          <w:tcPr>
            <w:tcW w:w="1166" w:type="dxa"/>
            <w:tcBorders>
              <w:top w:val="single" w:sz="4" w:space="0" w:color="auto"/>
              <w:bottom w:val="nil"/>
            </w:tcBorders>
          </w:tcPr>
          <w:p w:rsidR="00380D55" w:rsidRPr="007D5AA3" w:rsidRDefault="00380D55" w:rsidP="00F423F4">
            <w:pPr>
              <w:spacing w:after="1" w:line="240" w:lineRule="atLeast"/>
              <w:jc w:val="center"/>
              <w:rPr>
                <w:color w:val="FF0000"/>
              </w:rPr>
            </w:pPr>
            <w:r w:rsidRPr="007D5AA3">
              <w:rPr>
                <w:rFonts w:ascii="Times New Roman" w:hAnsi="Times New Roman" w:cs="Times New Roman"/>
                <w:color w:val="FF0000"/>
                <w:sz w:val="24"/>
              </w:rPr>
              <w:t>В аренду</w:t>
            </w:r>
          </w:p>
        </w:tc>
        <w:tc>
          <w:tcPr>
            <w:tcW w:w="1843" w:type="dxa"/>
            <w:tcBorders>
              <w:top w:val="single" w:sz="4" w:space="0" w:color="auto"/>
              <w:bottom w:val="nil"/>
            </w:tcBorders>
          </w:tcPr>
          <w:p w:rsidR="00380D55" w:rsidRPr="00CC63A4" w:rsidRDefault="00380D55" w:rsidP="00F423F4">
            <w:pPr>
              <w:jc w:val="center"/>
              <w:rPr>
                <w:color w:val="auto"/>
              </w:rPr>
            </w:pPr>
            <w:r w:rsidRPr="007D5AA3">
              <w:rPr>
                <w:rFonts w:ascii="Times New Roman" w:hAnsi="Times New Roman" w:cs="Times New Roman"/>
                <w:color w:val="FF0000"/>
                <w:sz w:val="24"/>
              </w:rPr>
              <w:t xml:space="preserve">Лицо, осуществляющее товарную аквакультуру (товарное рыбоводство) на основании договора пользования рыбоводным </w:t>
            </w:r>
            <w:r w:rsidRPr="007D5AA3">
              <w:rPr>
                <w:rFonts w:ascii="Times New Roman" w:hAnsi="Times New Roman" w:cs="Times New Roman"/>
                <w:color w:val="FF0000"/>
                <w:sz w:val="24"/>
              </w:rPr>
              <w:lastRenderedPageBreak/>
              <w:t>участком, находящимся в государственной или муниципальной собственности (далее - договор пользования рыбоводным участком), для указанных целей</w:t>
            </w:r>
          </w:p>
        </w:tc>
        <w:tc>
          <w:tcPr>
            <w:tcW w:w="3381" w:type="dxa"/>
            <w:tcBorders>
              <w:top w:val="single" w:sz="4" w:space="0" w:color="auto"/>
              <w:bottom w:val="single" w:sz="4" w:space="0" w:color="auto"/>
            </w:tcBorders>
          </w:tcPr>
          <w:p w:rsidR="00380D55" w:rsidRPr="002A7DF3" w:rsidRDefault="00380D55" w:rsidP="00F423F4">
            <w:pPr>
              <w:spacing w:after="1" w:line="240" w:lineRule="atLeast"/>
              <w:jc w:val="center"/>
              <w:rPr>
                <w:color w:val="FF0000"/>
              </w:rPr>
            </w:pPr>
            <w:r w:rsidRPr="002A7DF3">
              <w:rPr>
                <w:rFonts w:ascii="Times New Roman" w:hAnsi="Times New Roman" w:cs="Times New Roman"/>
                <w:color w:val="FF0000"/>
                <w:sz w:val="24"/>
              </w:rPr>
              <w:lastRenderedPageBreak/>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w:t>
            </w:r>
            <w:r w:rsidRPr="002A7DF3">
              <w:rPr>
                <w:rFonts w:ascii="Times New Roman" w:hAnsi="Times New Roman" w:cs="Times New Roman"/>
                <w:color w:val="FF0000"/>
                <w:sz w:val="24"/>
              </w:rPr>
              <w:lastRenderedPageBreak/>
              <w:t>водными биологическими ресурсами</w:t>
            </w:r>
          </w:p>
        </w:tc>
        <w:tc>
          <w:tcPr>
            <w:tcW w:w="3776" w:type="dxa"/>
            <w:tcBorders>
              <w:top w:val="single" w:sz="4" w:space="0" w:color="auto"/>
              <w:bottom w:val="single" w:sz="4" w:space="0" w:color="auto"/>
            </w:tcBorders>
          </w:tcPr>
          <w:p w:rsidR="00380D55" w:rsidRPr="007D5AA3" w:rsidRDefault="00380D55" w:rsidP="00F423F4">
            <w:pPr>
              <w:spacing w:after="1" w:line="240" w:lineRule="atLeast"/>
              <w:jc w:val="center"/>
              <w:rPr>
                <w:rFonts w:ascii="Times New Roman" w:hAnsi="Times New Roman" w:cs="Times New Roman"/>
                <w:color w:val="FF0000"/>
                <w:sz w:val="24"/>
              </w:rPr>
            </w:pPr>
            <w:r w:rsidRPr="007D5AA3">
              <w:rPr>
                <w:rFonts w:ascii="Times New Roman" w:hAnsi="Times New Roman" w:cs="Times New Roman"/>
                <w:color w:val="FF0000"/>
                <w:sz w:val="24"/>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80D55" w:rsidRPr="007D5AA3" w:rsidRDefault="00380D55" w:rsidP="00F423F4">
            <w:pPr>
              <w:spacing w:after="1" w:line="240" w:lineRule="atLeast"/>
              <w:jc w:val="center"/>
              <w:rPr>
                <w:rFonts w:ascii="Times New Roman" w:hAnsi="Times New Roman" w:cs="Times New Roman"/>
                <w:color w:val="FF0000"/>
                <w:sz w:val="24"/>
              </w:rPr>
            </w:pPr>
          </w:p>
          <w:p w:rsidR="00380D55" w:rsidRPr="007D5AA3" w:rsidRDefault="00380D55" w:rsidP="00F423F4">
            <w:pPr>
              <w:spacing w:after="1" w:line="240" w:lineRule="atLeast"/>
              <w:jc w:val="center"/>
              <w:rPr>
                <w:rFonts w:ascii="Times New Roman" w:hAnsi="Times New Roman" w:cs="Times New Roman"/>
                <w:color w:val="FF0000"/>
                <w:sz w:val="24"/>
              </w:rPr>
            </w:pPr>
            <w:r w:rsidRPr="007D5AA3">
              <w:rPr>
                <w:rFonts w:ascii="Times New Roman" w:hAnsi="Times New Roman" w:cs="Times New Roman"/>
                <w:color w:val="FF0000"/>
                <w:sz w:val="24"/>
              </w:rPr>
              <w:t xml:space="preserve">* Выписка из ЕГРН об объекте недвижимости (об испрашиваемом </w:t>
            </w:r>
            <w:r w:rsidRPr="007D5AA3">
              <w:rPr>
                <w:rFonts w:ascii="Times New Roman" w:hAnsi="Times New Roman" w:cs="Times New Roman"/>
                <w:color w:val="FF0000"/>
                <w:sz w:val="24"/>
              </w:rPr>
              <w:lastRenderedPageBreak/>
              <w:t>земельном участке)</w:t>
            </w:r>
          </w:p>
          <w:p w:rsidR="00380D55" w:rsidRPr="007D5AA3" w:rsidRDefault="00380D55" w:rsidP="00F423F4">
            <w:pPr>
              <w:spacing w:after="1" w:line="240" w:lineRule="atLeast"/>
              <w:jc w:val="center"/>
              <w:rPr>
                <w:rFonts w:ascii="Times New Roman" w:hAnsi="Times New Roman" w:cs="Times New Roman"/>
                <w:color w:val="FF0000"/>
                <w:sz w:val="24"/>
              </w:rPr>
            </w:pPr>
          </w:p>
          <w:p w:rsidR="00380D55" w:rsidRPr="007D5AA3" w:rsidRDefault="00380D55" w:rsidP="00F423F4">
            <w:pPr>
              <w:spacing w:after="1" w:line="240" w:lineRule="atLeast"/>
              <w:jc w:val="center"/>
              <w:rPr>
                <w:color w:val="FF0000"/>
              </w:rPr>
            </w:pPr>
            <w:r w:rsidRPr="007D5AA3">
              <w:rPr>
                <w:rFonts w:ascii="Times New Roman" w:hAnsi="Times New Roman" w:cs="Times New Roman"/>
                <w:color w:val="FF0000"/>
                <w:sz w:val="24"/>
              </w:rPr>
              <w:t>* Выписка из ЕГРЮЛ о юридическом лице, являющемся заявителем</w:t>
            </w:r>
          </w:p>
          <w:p w:rsidR="00380D55" w:rsidRDefault="00380D55" w:rsidP="00F423F4">
            <w:pPr>
              <w:spacing w:after="1" w:line="240" w:lineRule="atLeast"/>
              <w:jc w:val="center"/>
              <w:rPr>
                <w:rFonts w:ascii="Times New Roman" w:hAnsi="Times New Roman" w:cs="Times New Roman"/>
                <w:color w:val="auto"/>
                <w:sz w:val="24"/>
              </w:rPr>
            </w:pPr>
          </w:p>
          <w:p w:rsidR="00380D55" w:rsidRPr="00CC63A4" w:rsidRDefault="00380D55" w:rsidP="00F423F4">
            <w:pPr>
              <w:spacing w:after="1" w:line="240" w:lineRule="atLeast"/>
              <w:jc w:val="center"/>
              <w:rPr>
                <w:rFonts w:ascii="Times New Roman" w:hAnsi="Times New Roman" w:cs="Times New Roman"/>
                <w:color w:val="auto"/>
                <w:sz w:val="24"/>
              </w:rPr>
            </w:pPr>
          </w:p>
        </w:tc>
      </w:tr>
      <w:tr w:rsidR="00EC3B53" w:rsidTr="00EE5C78">
        <w:tc>
          <w:tcPr>
            <w:tcW w:w="690" w:type="dxa"/>
            <w:vMerge w:val="restart"/>
            <w:tcBorders>
              <w:top w:val="single" w:sz="4" w:space="0" w:color="auto"/>
              <w:bottom w:val="nil"/>
            </w:tcBorders>
          </w:tcPr>
          <w:p w:rsidR="00EC3B53" w:rsidRPr="00CF621A" w:rsidRDefault="00405949" w:rsidP="00F423F4">
            <w:pPr>
              <w:spacing w:after="1"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83" w:history="1">
              <w:r w:rsidR="00EC3B53" w:rsidRPr="00CC63A4">
                <w:rPr>
                  <w:rFonts w:ascii="Times New Roman" w:hAnsi="Times New Roman" w:cs="Times New Roman"/>
                  <w:color w:val="auto"/>
                  <w:sz w:val="24"/>
                </w:rPr>
                <w:t>Подпункт 30 пункта 2 статьи 39.6</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w:t>
            </w:r>
            <w:r w:rsidRPr="00CC63A4">
              <w:rPr>
                <w:rFonts w:ascii="Times New Roman" w:hAnsi="Times New Roman" w:cs="Times New Roman"/>
                <w:color w:val="auto"/>
                <w:sz w:val="24"/>
              </w:rPr>
              <w:lastRenderedPageBreak/>
              <w:t>хранилищ радиоактивных отходов и пунктов захоронения радиоактивных отходов</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EE5C78">
        <w:tblPrEx>
          <w:tblBorders>
            <w:insideH w:val="none" w:sz="0" w:space="0" w:color="auto"/>
          </w:tblBorders>
        </w:tblPrEx>
        <w:tc>
          <w:tcPr>
            <w:tcW w:w="13315" w:type="dxa"/>
            <w:gridSpan w:val="8"/>
            <w:tcBorders>
              <w:top w:val="nil"/>
              <w:bottom w:val="single" w:sz="4" w:space="0" w:color="auto"/>
            </w:tcBorders>
          </w:tcPr>
          <w:p w:rsidR="00EC3B53" w:rsidRPr="00CC63A4" w:rsidRDefault="00EC3B53" w:rsidP="00F423F4">
            <w:pPr>
              <w:spacing w:after="1" w:line="240" w:lineRule="atLeast"/>
              <w:jc w:val="both"/>
              <w:rPr>
                <w:color w:val="auto"/>
              </w:rPr>
            </w:pP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54</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84" w:history="1">
              <w:r w:rsidR="00EC3B53" w:rsidRPr="00CC63A4">
                <w:rPr>
                  <w:rFonts w:ascii="Times New Roman" w:hAnsi="Times New Roman" w:cs="Times New Roman"/>
                  <w:color w:val="auto"/>
                  <w:sz w:val="24"/>
                </w:rPr>
                <w:t>Подпункт 31 пункта 2 статьи 39.6</w:t>
              </w:r>
            </w:hyperlink>
            <w:r w:rsidR="00EC3B53" w:rsidRPr="00CC63A4">
              <w:rPr>
                <w:rFonts w:ascii="Times New Roman" w:hAnsi="Times New Roman" w:cs="Times New Roman"/>
                <w:color w:val="auto"/>
                <w:sz w:val="24"/>
              </w:rPr>
              <w:t>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776" w:type="dxa"/>
            <w:tcBorders>
              <w:top w:val="single" w:sz="4" w:space="0" w:color="auto"/>
              <w:bottom w:val="nil"/>
            </w:tcBorders>
          </w:tcPr>
          <w:p w:rsidR="00EC3B53" w:rsidRPr="00CC63A4" w:rsidRDefault="00EC3B53" w:rsidP="00F423F4">
            <w:pPr>
              <w:spacing w:after="1" w:line="240" w:lineRule="atLeast"/>
              <w:rPr>
                <w:color w:val="auto"/>
              </w:rPr>
            </w:pPr>
          </w:p>
        </w:tc>
      </w:tr>
      <w:tr w:rsidR="00EC3B53" w:rsidTr="00EE5C78">
        <w:tblPrEx>
          <w:tblBorders>
            <w:insideH w:val="none" w:sz="0" w:space="0" w:color="auto"/>
          </w:tblBorders>
        </w:tblPrEx>
        <w:trPr>
          <w:trHeight w:val="252"/>
        </w:trPr>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EC3B53" w:rsidTr="00EE5C78">
        <w:tblPrEx>
          <w:tblBorders>
            <w:insideH w:val="none" w:sz="0" w:space="0" w:color="auto"/>
          </w:tblBorders>
        </w:tblPrEx>
        <w:tc>
          <w:tcPr>
            <w:tcW w:w="13315" w:type="dxa"/>
            <w:gridSpan w:val="8"/>
            <w:tcBorders>
              <w:top w:val="nil"/>
              <w:bottom w:val="single" w:sz="4" w:space="0" w:color="auto"/>
            </w:tcBorders>
          </w:tcPr>
          <w:p w:rsidR="00EC3B53" w:rsidRPr="00CC63A4" w:rsidRDefault="00EC3B53" w:rsidP="00F423F4">
            <w:pPr>
              <w:spacing w:after="1" w:line="240" w:lineRule="atLeast"/>
              <w:jc w:val="both"/>
              <w:rPr>
                <w:color w:val="auto"/>
              </w:rPr>
            </w:pP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55</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85" w:history="1">
              <w:r w:rsidR="00EC3B53" w:rsidRPr="00CC63A4">
                <w:rPr>
                  <w:rFonts w:ascii="Times New Roman" w:hAnsi="Times New Roman" w:cs="Times New Roman"/>
                  <w:color w:val="auto"/>
                  <w:sz w:val="24"/>
                </w:rPr>
                <w:t>Подпункт 32 пункта 2 статьи 39.6</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аренду</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xml:space="preserve">Арендатор земельного участка, имеющий право на заключение </w:t>
            </w:r>
            <w:r w:rsidRPr="00CC63A4">
              <w:rPr>
                <w:rFonts w:ascii="Times New Roman" w:hAnsi="Times New Roman" w:cs="Times New Roman"/>
                <w:color w:val="auto"/>
                <w:sz w:val="24"/>
              </w:rPr>
              <w:lastRenderedPageBreak/>
              <w:t>нового договора аренды земельного участка</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используемый на основании договора аренды</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CC63A4">
              <w:rPr>
                <w:rFonts w:ascii="Times New Roman" w:hAnsi="Times New Roman" w:cs="Times New Roman"/>
                <w:color w:val="auto"/>
                <w:sz w:val="24"/>
              </w:rPr>
              <w:lastRenderedPageBreak/>
              <w:t>зарегистрировано в ЕГРН</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EE5C78">
        <w:tblPrEx>
          <w:tblBorders>
            <w:insideH w:val="none" w:sz="0" w:space="0" w:color="auto"/>
          </w:tblBorders>
        </w:tblPrEx>
        <w:trPr>
          <w:trHeight w:val="34"/>
        </w:trPr>
        <w:tc>
          <w:tcPr>
            <w:tcW w:w="13315" w:type="dxa"/>
            <w:gridSpan w:val="8"/>
            <w:tcBorders>
              <w:top w:val="nil"/>
              <w:bottom w:val="single" w:sz="4" w:space="0" w:color="auto"/>
            </w:tcBorders>
          </w:tcPr>
          <w:p w:rsidR="00EC3B53" w:rsidRPr="00CC63A4" w:rsidRDefault="00EC3B53" w:rsidP="00F423F4">
            <w:pPr>
              <w:spacing w:after="1" w:line="240" w:lineRule="atLeast"/>
              <w:jc w:val="both"/>
              <w:rPr>
                <w:color w:val="auto"/>
              </w:rPr>
            </w:pP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56</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86" w:history="1">
              <w:r w:rsidR="00EC3B53">
                <w:rPr>
                  <w:rFonts w:ascii="Times New Roman" w:hAnsi="Times New Roman" w:cs="Times New Roman"/>
                  <w:color w:val="FF0000"/>
                  <w:sz w:val="24"/>
                </w:rPr>
                <w:t>Подпункт 40</w:t>
              </w:r>
              <w:r w:rsidR="00EC3B53" w:rsidRPr="002A7DF3">
                <w:rPr>
                  <w:rFonts w:ascii="Times New Roman" w:hAnsi="Times New Roman" w:cs="Times New Roman"/>
                  <w:color w:val="FF0000"/>
                  <w:sz w:val="24"/>
                </w:rPr>
                <w:t xml:space="preserve"> пункта 2 статьи 39.6</w:t>
              </w:r>
            </w:hyperlink>
            <w:r w:rsidR="00EC3B53" w:rsidRPr="002A7DF3">
              <w:rPr>
                <w:rFonts w:ascii="Times New Roman" w:hAnsi="Times New Roman" w:cs="Times New Roman"/>
                <w:color w:val="FF0000"/>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2A7DF3">
              <w:rPr>
                <w:rFonts w:ascii="Times New Roman" w:hAnsi="Times New Roman" w:cs="Times New Roman"/>
                <w:color w:val="FF0000"/>
                <w:sz w:val="24"/>
              </w:rPr>
              <w:t>В аренду</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AD27E5">
              <w:rPr>
                <w:rFonts w:ascii="Times New Roman" w:hAnsi="Times New Roman" w:cs="Times New Roman"/>
                <w:color w:val="FF0000"/>
                <w:sz w:val="24"/>
              </w:rPr>
              <w:t>Лицо, являющее</w:t>
            </w:r>
            <w:r>
              <w:rPr>
                <w:rFonts w:ascii="Times New Roman" w:hAnsi="Times New Roman" w:cs="Times New Roman"/>
                <w:color w:val="FF0000"/>
                <w:sz w:val="24"/>
              </w:rPr>
              <w:t>ся единым заказчиком в сфере ст</w:t>
            </w:r>
            <w:r w:rsidRPr="00AD27E5">
              <w:rPr>
                <w:rFonts w:ascii="Times New Roman" w:hAnsi="Times New Roman" w:cs="Times New Roman"/>
                <w:color w:val="FF0000"/>
                <w:sz w:val="24"/>
              </w:rPr>
              <w:t>роительства</w:t>
            </w:r>
          </w:p>
        </w:tc>
        <w:tc>
          <w:tcPr>
            <w:tcW w:w="3381" w:type="dxa"/>
            <w:vMerge w:val="restart"/>
            <w:tcBorders>
              <w:top w:val="single" w:sz="4" w:space="0" w:color="auto"/>
              <w:bottom w:val="nil"/>
            </w:tcBorders>
          </w:tcPr>
          <w:p w:rsidR="00EC3B53" w:rsidRPr="00AD27E5" w:rsidRDefault="00EC3B53" w:rsidP="00F423F4">
            <w:pPr>
              <w:spacing w:after="1" w:line="240" w:lineRule="atLeast"/>
              <w:jc w:val="center"/>
              <w:rPr>
                <w:color w:val="FF0000"/>
              </w:rPr>
            </w:pPr>
            <w:r w:rsidRPr="00AD27E5">
              <w:rPr>
                <w:rFonts w:ascii="Times New Roman" w:hAnsi="Times New Roman" w:cs="Times New Roman"/>
                <w:color w:val="FF0000"/>
                <w:sz w:val="24"/>
              </w:rPr>
              <w:t>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87" w:anchor="dst100011" w:history="1">
              <w:r w:rsidRPr="00AD27E5">
                <w:rPr>
                  <w:rFonts w:ascii="Times New Roman" w:hAnsi="Times New Roman" w:cs="Times New Roman"/>
                  <w:color w:val="FF0000"/>
                  <w:sz w:val="24"/>
                </w:rPr>
                <w:t>законом</w:t>
              </w:r>
            </w:hyperlink>
            <w:r w:rsidRPr="00AD27E5">
              <w:rPr>
                <w:rFonts w:ascii="Times New Roman" w:hAnsi="Times New Roman" w:cs="Times New Roman"/>
                <w:color w:val="FF0000"/>
                <w:sz w:val="24"/>
              </w:rPr>
              <w:t xml:space="preserve"> "О публично-правовой компании "Единый заказчик в сфере </w:t>
            </w:r>
            <w:r w:rsidRPr="00AD27E5">
              <w:rPr>
                <w:rFonts w:ascii="Times New Roman" w:hAnsi="Times New Roman" w:cs="Times New Roman"/>
                <w:color w:val="FF0000"/>
                <w:sz w:val="24"/>
              </w:rPr>
              <w:lastRenderedPageBreak/>
              <w:t>строительства" и о внесении изменений в отдельные законодательные акты Российской Федерации"</w:t>
            </w:r>
          </w:p>
        </w:tc>
        <w:tc>
          <w:tcPr>
            <w:tcW w:w="3776" w:type="dxa"/>
            <w:tcBorders>
              <w:top w:val="single" w:sz="4" w:space="0" w:color="auto"/>
              <w:bottom w:val="nil"/>
            </w:tcBorders>
          </w:tcPr>
          <w:p w:rsidR="00EC3B53" w:rsidRPr="00AD27E5" w:rsidRDefault="00EC3B53" w:rsidP="00F423F4">
            <w:pPr>
              <w:spacing w:after="1" w:line="240" w:lineRule="atLeast"/>
              <w:jc w:val="center"/>
              <w:rPr>
                <w:color w:val="FF0000"/>
              </w:rPr>
            </w:pPr>
            <w:r w:rsidRPr="00AD27E5">
              <w:rPr>
                <w:rFonts w:ascii="Times New Roman" w:hAnsi="Times New Roman" w:cs="Times New Roman"/>
                <w:color w:val="FF0000"/>
                <w:sz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AD27E5" w:rsidRDefault="00EC3B53" w:rsidP="00F423F4">
            <w:pPr>
              <w:spacing w:after="1" w:line="240" w:lineRule="atLeast"/>
              <w:jc w:val="center"/>
              <w:rPr>
                <w:color w:val="FF0000"/>
              </w:rPr>
            </w:pPr>
            <w:r w:rsidRPr="00AD27E5">
              <w:rPr>
                <w:rFonts w:ascii="Times New Roman" w:hAnsi="Times New Roman" w:cs="Times New Roman"/>
                <w:color w:val="FF0000"/>
                <w:sz w:val="24"/>
              </w:rPr>
              <w:t>* Выписка из ЕГРН об объекте недвижимости (об испрашиваемом земельном участке)</w:t>
            </w:r>
          </w:p>
          <w:p w:rsidR="00EC3B53" w:rsidRPr="00AD27E5" w:rsidRDefault="00EC3B53" w:rsidP="00F423F4">
            <w:pPr>
              <w:spacing w:after="1" w:line="240" w:lineRule="atLeast"/>
              <w:jc w:val="center"/>
              <w:rPr>
                <w:color w:val="FF0000"/>
              </w:rPr>
            </w:pPr>
            <w:r w:rsidRPr="00AD27E5">
              <w:rPr>
                <w:rFonts w:ascii="Times New Roman" w:hAnsi="Times New Roman" w:cs="Times New Roman"/>
                <w:color w:val="FF0000"/>
                <w:sz w:val="24"/>
              </w:rPr>
              <w:t>* Выписка из ЕГРЮЛ о юридическом лице, являющемся заявителем</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lastRenderedPageBreak/>
              <w:t>57</w:t>
            </w:r>
          </w:p>
        </w:tc>
        <w:tc>
          <w:tcPr>
            <w:tcW w:w="2459" w:type="dxa"/>
            <w:gridSpan w:val="3"/>
            <w:vMerge w:val="restart"/>
            <w:tcBorders>
              <w:top w:val="single" w:sz="4" w:space="0" w:color="auto"/>
              <w:bottom w:val="nil"/>
            </w:tcBorders>
          </w:tcPr>
          <w:p w:rsidR="00EC3B53" w:rsidRPr="00CC63A4" w:rsidRDefault="00EC3B53" w:rsidP="00F423F4">
            <w:pPr>
              <w:rPr>
                <w:color w:val="auto"/>
              </w:rPr>
            </w:pPr>
          </w:p>
        </w:tc>
        <w:tc>
          <w:tcPr>
            <w:tcW w:w="1166" w:type="dxa"/>
            <w:vMerge w:val="restart"/>
            <w:tcBorders>
              <w:top w:val="single" w:sz="4" w:space="0" w:color="auto"/>
              <w:bottom w:val="nil"/>
            </w:tcBorders>
          </w:tcPr>
          <w:p w:rsidR="00EC3B53" w:rsidRPr="00CC63A4" w:rsidRDefault="00EC3B53" w:rsidP="00F423F4">
            <w:pPr>
              <w:rPr>
                <w:color w:val="auto"/>
              </w:rPr>
            </w:pP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Орган государственной власти</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58</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88" w:history="1">
              <w:r w:rsidR="00EC3B53" w:rsidRPr="00CC63A4">
                <w:rPr>
                  <w:rFonts w:ascii="Times New Roman" w:hAnsi="Times New Roman" w:cs="Times New Roman"/>
                  <w:color w:val="auto"/>
                  <w:sz w:val="24"/>
                </w:rPr>
                <w:t>Подпункт 1 пункта 2 статьи 39.9</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Орган местного самоуправления</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59</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89" w:history="1">
              <w:r w:rsidR="00EC3B53" w:rsidRPr="00CC63A4">
                <w:rPr>
                  <w:rFonts w:ascii="Times New Roman" w:hAnsi="Times New Roman" w:cs="Times New Roman"/>
                  <w:color w:val="auto"/>
                  <w:sz w:val="24"/>
                </w:rPr>
                <w:t xml:space="preserve">Подпункт 2 пункта 2 </w:t>
              </w:r>
              <w:r w:rsidR="00EC3B53" w:rsidRPr="00CC63A4">
                <w:rPr>
                  <w:rFonts w:ascii="Times New Roman" w:hAnsi="Times New Roman" w:cs="Times New Roman"/>
                  <w:color w:val="auto"/>
                  <w:sz w:val="24"/>
                </w:rPr>
                <w:lastRenderedPageBreak/>
                <w:t>статьи 39.9</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В </w:t>
            </w:r>
            <w:r w:rsidRPr="00CC63A4">
              <w:rPr>
                <w:rFonts w:ascii="Times New Roman" w:hAnsi="Times New Roman" w:cs="Times New Roman"/>
                <w:color w:val="auto"/>
                <w:sz w:val="24"/>
              </w:rPr>
              <w:lastRenderedPageBreak/>
              <w:t>постоянное (бессрочное)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Государственное </w:t>
            </w:r>
            <w:r w:rsidRPr="00CC63A4">
              <w:rPr>
                <w:rFonts w:ascii="Times New Roman" w:hAnsi="Times New Roman" w:cs="Times New Roman"/>
                <w:color w:val="auto"/>
                <w:sz w:val="24"/>
              </w:rPr>
              <w:lastRenderedPageBreak/>
              <w:t>или муниципальное учреждение (бюджетное, казенное, автономное)</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w:t>
            </w:r>
            <w:r w:rsidRPr="00CC63A4">
              <w:rPr>
                <w:rFonts w:ascii="Times New Roman" w:hAnsi="Times New Roman" w:cs="Times New Roman"/>
                <w:color w:val="auto"/>
                <w:sz w:val="24"/>
              </w:rPr>
              <w:lastRenderedPageBreak/>
              <w:t>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Документы, предусмотренные </w:t>
            </w:r>
            <w:r w:rsidRPr="00CC63A4">
              <w:rPr>
                <w:rFonts w:ascii="Times New Roman" w:hAnsi="Times New Roman" w:cs="Times New Roman"/>
                <w:color w:val="auto"/>
                <w:sz w:val="24"/>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60</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90" w:history="1">
              <w:r w:rsidR="00EC3B53" w:rsidRPr="00CC63A4">
                <w:rPr>
                  <w:rFonts w:ascii="Times New Roman" w:hAnsi="Times New Roman" w:cs="Times New Roman"/>
                  <w:color w:val="auto"/>
                  <w:sz w:val="24"/>
                </w:rPr>
                <w:t>Подпункт 3 пункта 2 статьи 39.9</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Казенное предприятие</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lastRenderedPageBreak/>
              <w:t>6</w:t>
            </w:r>
            <w:r w:rsidR="00405949">
              <w:rPr>
                <w:rFonts w:ascii="Times New Roman" w:hAnsi="Times New Roman" w:cs="Times New Roman"/>
                <w:sz w:val="24"/>
              </w:rPr>
              <w:t>1</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91" w:history="1">
              <w:r w:rsidR="00EC3B53" w:rsidRPr="00CC63A4">
                <w:rPr>
                  <w:rFonts w:ascii="Times New Roman" w:hAnsi="Times New Roman" w:cs="Times New Roman"/>
                  <w:color w:val="auto"/>
                  <w:sz w:val="24"/>
                </w:rPr>
                <w:t>Подпункт 4 пункта 2 статьи 39.9</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Центр исторического наследия президентов Российской Федерации, прекративших исполнение своих полномочий</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6</w:t>
            </w:r>
            <w:r w:rsidR="00405949">
              <w:rPr>
                <w:rFonts w:ascii="Times New Roman" w:hAnsi="Times New Roman" w:cs="Times New Roman"/>
                <w:sz w:val="24"/>
              </w:rPr>
              <w:t>2</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92" w:history="1">
              <w:r w:rsidR="00EC3B53" w:rsidRPr="00CC63A4">
                <w:rPr>
                  <w:rFonts w:ascii="Times New Roman" w:hAnsi="Times New Roman" w:cs="Times New Roman"/>
                  <w:color w:val="auto"/>
                  <w:sz w:val="24"/>
                </w:rPr>
                <w:t>Подпункт 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Орган государственной власти</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xml:space="preserve">* Выписка из ЕГРЮЛ о юридическом лице, являющемся </w:t>
            </w:r>
            <w:r w:rsidRPr="00CC63A4">
              <w:rPr>
                <w:rFonts w:ascii="Times New Roman" w:hAnsi="Times New Roman" w:cs="Times New Roman"/>
                <w:color w:val="auto"/>
                <w:sz w:val="24"/>
              </w:rPr>
              <w:lastRenderedPageBreak/>
              <w:t>заявителем</w:t>
            </w:r>
          </w:p>
        </w:tc>
      </w:tr>
      <w:tr w:rsidR="00EC3B53" w:rsidTr="00EE5C78">
        <w:tc>
          <w:tcPr>
            <w:tcW w:w="690"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lastRenderedPageBreak/>
              <w:t>6</w:t>
            </w:r>
            <w:r w:rsidR="00405949">
              <w:rPr>
                <w:rFonts w:ascii="Times New Roman" w:hAnsi="Times New Roman" w:cs="Times New Roman"/>
                <w:sz w:val="24"/>
              </w:rPr>
              <w:t>3</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93" w:history="1">
              <w:r w:rsidR="00EC3B53" w:rsidRPr="00CC63A4">
                <w:rPr>
                  <w:rFonts w:ascii="Times New Roman" w:hAnsi="Times New Roman" w:cs="Times New Roman"/>
                  <w:color w:val="auto"/>
                  <w:sz w:val="24"/>
                </w:rPr>
                <w:t>Подпункт 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Орган местного самоуправления</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6</w:t>
            </w:r>
            <w:r w:rsidR="00405949">
              <w:rPr>
                <w:rFonts w:ascii="Times New Roman" w:hAnsi="Times New Roman" w:cs="Times New Roman"/>
                <w:sz w:val="24"/>
              </w:rPr>
              <w:t>4</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94" w:history="1">
              <w:r w:rsidR="00EC3B53" w:rsidRPr="00CC63A4">
                <w:rPr>
                  <w:rFonts w:ascii="Times New Roman" w:hAnsi="Times New Roman" w:cs="Times New Roman"/>
                  <w:color w:val="auto"/>
                  <w:sz w:val="24"/>
                </w:rPr>
                <w:t>Подпункт 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Государственное или муниципальное учреждение (бюджетное, казенное, автономное)</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lastRenderedPageBreak/>
              <w:t>65</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95" w:history="1">
              <w:r w:rsidR="00EC3B53" w:rsidRPr="00CC63A4">
                <w:rPr>
                  <w:rFonts w:ascii="Times New Roman" w:hAnsi="Times New Roman" w:cs="Times New Roman"/>
                  <w:color w:val="auto"/>
                  <w:sz w:val="24"/>
                </w:rPr>
                <w:t>Подпункт 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Казенное предприятие</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t>66</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96" w:history="1">
              <w:r w:rsidR="00EC3B53" w:rsidRPr="00CC63A4">
                <w:rPr>
                  <w:rFonts w:ascii="Times New Roman" w:hAnsi="Times New Roman" w:cs="Times New Roman"/>
                  <w:color w:val="auto"/>
                  <w:sz w:val="24"/>
                </w:rPr>
                <w:t>Подпункт 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Центр исторического наследия президентов Российской Федерации, прекративших исполнение своих полномочий</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67</w:t>
            </w:r>
          </w:p>
        </w:tc>
        <w:tc>
          <w:tcPr>
            <w:tcW w:w="2459" w:type="dxa"/>
            <w:gridSpan w:val="3"/>
            <w:vMerge w:val="restart"/>
            <w:tcBorders>
              <w:top w:val="single" w:sz="4" w:space="0" w:color="auto"/>
              <w:bottom w:val="nil"/>
            </w:tcBorders>
          </w:tcPr>
          <w:p w:rsidR="00EC3B53" w:rsidRPr="00CC63A4" w:rsidRDefault="00F0714D" w:rsidP="00F423F4">
            <w:pPr>
              <w:spacing w:after="1" w:line="240" w:lineRule="atLeast"/>
              <w:rPr>
                <w:color w:val="auto"/>
              </w:rPr>
            </w:pPr>
            <w:hyperlink r:id="rId97" w:history="1">
              <w:r w:rsidR="00EC3B53" w:rsidRPr="00CC63A4">
                <w:rPr>
                  <w:rFonts w:ascii="Times New Roman" w:hAnsi="Times New Roman" w:cs="Times New Roman"/>
                  <w:color w:val="auto"/>
                  <w:sz w:val="24"/>
                </w:rPr>
                <w:t>Подпункт 2 пункта 2 статьи 39.10</w:t>
              </w:r>
            </w:hyperlink>
            <w:r w:rsidR="00EC3B53" w:rsidRPr="00CC63A4">
              <w:rPr>
                <w:rFonts w:ascii="Times New Roman" w:hAnsi="Times New Roman" w:cs="Times New Roman"/>
                <w:color w:val="auto"/>
                <w:sz w:val="24"/>
              </w:rPr>
              <w:t xml:space="preserve"> Земельного кодекса</w:t>
            </w:r>
          </w:p>
        </w:tc>
        <w:tc>
          <w:tcPr>
            <w:tcW w:w="1166"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Работник организации, которой земельный участок предоставлен на праве постоянного (бессрочного) пользования</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предоставляемый в виде служебного надела</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459" w:type="dxa"/>
            <w:gridSpan w:val="3"/>
            <w:vMerge/>
            <w:tcBorders>
              <w:top w:val="single" w:sz="4" w:space="0" w:color="auto"/>
              <w:bottom w:val="nil"/>
            </w:tcBorders>
          </w:tcPr>
          <w:p w:rsidR="00EC3B53" w:rsidRPr="00CC63A4" w:rsidRDefault="00EC3B53" w:rsidP="00F423F4">
            <w:pPr>
              <w:rPr>
                <w:color w:val="auto"/>
              </w:rPr>
            </w:pPr>
          </w:p>
        </w:tc>
        <w:tc>
          <w:tcPr>
            <w:tcW w:w="1166" w:type="dxa"/>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13315" w:type="dxa"/>
            <w:gridSpan w:val="8"/>
            <w:tcBorders>
              <w:top w:val="nil"/>
              <w:bottom w:val="single" w:sz="4" w:space="0" w:color="auto"/>
            </w:tcBorders>
          </w:tcPr>
          <w:p w:rsidR="00EC3B53" w:rsidRPr="00CC63A4" w:rsidRDefault="00EC3B53" w:rsidP="00F423F4">
            <w:pPr>
              <w:spacing w:after="1" w:line="240" w:lineRule="atLeast"/>
              <w:jc w:val="both"/>
              <w:rPr>
                <w:color w:val="auto"/>
              </w:rPr>
            </w:pP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68</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98" w:history="1">
              <w:r w:rsidR="00EC3B53" w:rsidRPr="00CC63A4">
                <w:rPr>
                  <w:rFonts w:ascii="Times New Roman" w:hAnsi="Times New Roman" w:cs="Times New Roman"/>
                  <w:color w:val="auto"/>
                  <w:sz w:val="24"/>
                </w:rPr>
                <w:t>Подпункт 3 пункта 2 статьи 39.10</w:t>
              </w:r>
            </w:hyperlink>
            <w:r w:rsidR="00EC3B53" w:rsidRPr="00CC63A4">
              <w:rPr>
                <w:rFonts w:ascii="Times New Roman" w:hAnsi="Times New Roman" w:cs="Times New Roman"/>
                <w:color w:val="auto"/>
                <w:sz w:val="24"/>
              </w:rPr>
              <w:t xml:space="preserve"> Земельного 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Религиозная организация</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зданий, сооружения религиозного или благотворительного назначения</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rFonts w:ascii="Times New Roman" w:hAnsi="Times New Roman" w:cs="Times New Roman"/>
                <w:color w:val="auto"/>
                <w:sz w:val="24"/>
              </w:rPr>
            </w:pPr>
            <w:r w:rsidRPr="00CC63A4">
              <w:rPr>
                <w:rFonts w:ascii="Times New Roman" w:hAnsi="Times New Roman" w:cs="Times New Roman"/>
                <w:color w:val="auto"/>
                <w:sz w:val="24"/>
              </w:rPr>
              <w:t xml:space="preserve">* Выписка из ЕГРН об объекте недвижимости (о здании и (или) сооружении, расположенном(ых) </w:t>
            </w:r>
            <w:r w:rsidRPr="00CC63A4">
              <w:rPr>
                <w:rFonts w:ascii="Times New Roman" w:hAnsi="Times New Roman" w:cs="Times New Roman"/>
                <w:color w:val="auto"/>
                <w:sz w:val="24"/>
              </w:rPr>
              <w:lastRenderedPageBreak/>
              <w:t>на испрашиваемом земельном участке (не требуется в случае строительства здания, сооружения)</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Pr="00CF621A" w:rsidRDefault="00405949" w:rsidP="00F423F4">
            <w:pPr>
              <w:spacing w:after="1" w:line="240"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99" w:history="1">
              <w:r w:rsidR="00EC3B53" w:rsidRPr="00CC63A4">
                <w:rPr>
                  <w:rFonts w:ascii="Times New Roman" w:hAnsi="Times New Roman" w:cs="Times New Roman"/>
                  <w:color w:val="auto"/>
                  <w:sz w:val="24"/>
                </w:rPr>
                <w:t>Подпункт 4 пункта 2 статьи 39.10</w:t>
              </w:r>
            </w:hyperlink>
            <w:r w:rsidR="00EC3B53" w:rsidRPr="00CC63A4">
              <w:rPr>
                <w:rFonts w:ascii="Times New Roman" w:hAnsi="Times New Roman" w:cs="Times New Roman"/>
                <w:color w:val="auto"/>
                <w:sz w:val="24"/>
              </w:rPr>
              <w:t xml:space="preserve"> Земельного кодекса</w:t>
            </w:r>
          </w:p>
        </w:tc>
        <w:tc>
          <w:tcPr>
            <w:tcW w:w="1559" w:type="dxa"/>
            <w:gridSpan w:val="2"/>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В безвозмездное пользование</w:t>
            </w:r>
          </w:p>
        </w:tc>
        <w:tc>
          <w:tcPr>
            <w:tcW w:w="1843"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Религиозная организация, которой на праве безвозмездного пользования предоставлены здания, сооружения</w:t>
            </w:r>
          </w:p>
        </w:tc>
        <w:tc>
          <w:tcPr>
            <w:tcW w:w="3381"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776" w:type="dxa"/>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Договор безвозмездного пользования зданием, сооружением, если право на такое здание, сооружение не зарегистрировано в ЕГРН</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Pr>
                <w:rFonts w:ascii="Times New Roman" w:hAnsi="Times New Roman" w:cs="Times New Roman"/>
                <w:sz w:val="24"/>
              </w:rPr>
              <w:lastRenderedPageBreak/>
              <w:t>сооружений, принадлежащих на соответствующем праве заявителю</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расположенном(ых) на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7</w:t>
            </w:r>
            <w:r w:rsidR="00405949">
              <w:rPr>
                <w:rFonts w:ascii="Times New Roman" w:hAnsi="Times New Roman" w:cs="Times New Roman"/>
                <w:sz w:val="24"/>
              </w:rPr>
              <w:t>0</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100" w:history="1">
              <w:r w:rsidR="00EC3B53" w:rsidRPr="00CC63A4">
                <w:rPr>
                  <w:rFonts w:ascii="Times New Roman" w:hAnsi="Times New Roman" w:cs="Times New Roman"/>
                  <w:color w:val="auto"/>
                  <w:sz w:val="24"/>
                </w:rPr>
                <w:t>Подпункт 5 пункта 2 статьи 39.10</w:t>
              </w:r>
            </w:hyperlink>
            <w:r w:rsidR="00EC3B53" w:rsidRPr="00CC63A4">
              <w:rPr>
                <w:rFonts w:ascii="Times New Roman" w:hAnsi="Times New Roman" w:cs="Times New Roman"/>
                <w:color w:val="auto"/>
                <w:sz w:val="24"/>
              </w:rPr>
              <w:t xml:space="preserve"> Земельного 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xml:space="preserve">Лицо, с которым в соответствии с Федеральным </w:t>
            </w:r>
            <w:hyperlink r:id="rId101"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работ, услуг для обеспечения </w:t>
            </w:r>
            <w:r w:rsidRPr="00CC63A4">
              <w:rPr>
                <w:rFonts w:ascii="Times New Roman" w:hAnsi="Times New Roman" w:cs="Times New Roman"/>
                <w:color w:val="auto"/>
                <w:sz w:val="24"/>
              </w:rPr>
              <w:lastRenderedPageBreak/>
              <w:t>государственных и муниципальных нужд"заключен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Pr="00CC63A4" w:rsidRDefault="00EC3B53" w:rsidP="00F423F4">
            <w:pPr>
              <w:rPr>
                <w:color w:val="auto"/>
              </w:rPr>
            </w:pPr>
          </w:p>
        </w:tc>
        <w:tc>
          <w:tcPr>
            <w:tcW w:w="3776" w:type="dxa"/>
            <w:tcBorders>
              <w:top w:val="nil"/>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7</w:t>
            </w:r>
            <w:r>
              <w:t>1</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102" w:history="1">
              <w:r w:rsidR="00EC3B53" w:rsidRPr="00CC63A4">
                <w:rPr>
                  <w:rFonts w:ascii="Times New Roman" w:hAnsi="Times New Roman" w:cs="Times New Roman"/>
                  <w:color w:val="auto"/>
                  <w:sz w:val="24"/>
                </w:rPr>
                <w:t>Подпункт 10 пункта 2 статьи 39.3</w:t>
              </w:r>
            </w:hyperlink>
            <w:r w:rsidR="00EC3B53" w:rsidRPr="00CC63A4">
              <w:rPr>
                <w:rFonts w:ascii="Times New Roman" w:hAnsi="Times New Roman" w:cs="Times New Roman"/>
                <w:color w:val="auto"/>
                <w:sz w:val="24"/>
              </w:rPr>
              <w:t xml:space="preserve">, </w:t>
            </w:r>
            <w:hyperlink r:id="rId103" w:history="1">
              <w:r w:rsidR="00EC3B53" w:rsidRPr="00CC63A4">
                <w:rPr>
                  <w:rFonts w:ascii="Times New Roman" w:hAnsi="Times New Roman" w:cs="Times New Roman"/>
                  <w:color w:val="auto"/>
                  <w:sz w:val="24"/>
                </w:rPr>
                <w:t>подпункт 15 пункта 2 статьи 39.6</w:t>
              </w:r>
            </w:hyperlink>
            <w:r w:rsidR="00EC3B53" w:rsidRPr="00CC63A4">
              <w:rPr>
                <w:rFonts w:ascii="Times New Roman" w:hAnsi="Times New Roman" w:cs="Times New Roman"/>
                <w:color w:val="auto"/>
                <w:sz w:val="24"/>
              </w:rPr>
              <w:t xml:space="preserve">, </w:t>
            </w:r>
            <w:hyperlink r:id="rId104" w:history="1">
              <w:r w:rsidR="00EC3B53" w:rsidRPr="00CC63A4">
                <w:rPr>
                  <w:rFonts w:ascii="Times New Roman" w:hAnsi="Times New Roman" w:cs="Times New Roman"/>
                  <w:color w:val="auto"/>
                  <w:sz w:val="24"/>
                </w:rPr>
                <w:t xml:space="preserve">подпункт 6 </w:t>
              </w:r>
              <w:r w:rsidR="00EC3B53" w:rsidRPr="00CC63A4">
                <w:rPr>
                  <w:rFonts w:ascii="Times New Roman" w:hAnsi="Times New Roman" w:cs="Times New Roman"/>
                  <w:color w:val="auto"/>
                  <w:sz w:val="24"/>
                </w:rPr>
                <w:lastRenderedPageBreak/>
                <w:t>пункта 2 статьи 39.10</w:t>
              </w:r>
            </w:hyperlink>
            <w:r w:rsidR="00EC3B53" w:rsidRPr="00CC63A4">
              <w:rPr>
                <w:rFonts w:ascii="Times New Roman" w:hAnsi="Times New Roman" w:cs="Times New Roman"/>
                <w:color w:val="auto"/>
                <w:sz w:val="24"/>
              </w:rPr>
              <w:t xml:space="preserve"> Земельного 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В собственность за плату, в аренду, в безвозмездно</w:t>
            </w:r>
            <w:r w:rsidRPr="00CC63A4">
              <w:rPr>
                <w:rFonts w:ascii="Times New Roman" w:hAnsi="Times New Roman" w:cs="Times New Roman"/>
                <w:color w:val="auto"/>
                <w:sz w:val="24"/>
              </w:rPr>
              <w:lastRenderedPageBreak/>
              <w:t>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Гражданин, испрашивающий земельный участок для индивидуальног</w:t>
            </w:r>
            <w:r w:rsidRPr="00CC63A4">
              <w:rPr>
                <w:rFonts w:ascii="Times New Roman" w:hAnsi="Times New Roman" w:cs="Times New Roman"/>
                <w:color w:val="auto"/>
                <w:sz w:val="24"/>
              </w:rPr>
              <w:lastRenderedPageBreak/>
              <w:t>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381"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индивидуального жилищного строительства, ведения личного подсобного хозяйства </w:t>
            </w:r>
            <w:r w:rsidRPr="00CC63A4">
              <w:rPr>
                <w:rFonts w:ascii="Times New Roman" w:hAnsi="Times New Roman" w:cs="Times New Roman"/>
                <w:color w:val="auto"/>
                <w:sz w:val="24"/>
              </w:rPr>
              <w:lastRenderedPageBreak/>
              <w:t>или осуществления крестьянским (фермерским) хозяйством его деятельности</w:t>
            </w:r>
          </w:p>
        </w:tc>
        <w:tc>
          <w:tcPr>
            <w:tcW w:w="3776" w:type="dxa"/>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w:t>
            </w:r>
            <w:r w:rsidRPr="00CC63A4">
              <w:rPr>
                <w:rFonts w:ascii="Times New Roman" w:hAnsi="Times New Roman" w:cs="Times New Roman"/>
                <w:color w:val="auto"/>
                <w:sz w:val="24"/>
              </w:rPr>
              <w:lastRenderedPageBreak/>
              <w:t>осуществления крестьянским (фермерским) хозяйством его деятельности)</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EC3B53" w:rsidTr="00EE5C78">
        <w:tc>
          <w:tcPr>
            <w:tcW w:w="690"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7</w:t>
            </w:r>
            <w:r w:rsidR="00405949">
              <w:rPr>
                <w:rFonts w:ascii="Times New Roman" w:hAnsi="Times New Roman" w:cs="Times New Roman"/>
                <w:sz w:val="24"/>
              </w:rPr>
              <w:t>2</w:t>
            </w:r>
          </w:p>
        </w:tc>
        <w:tc>
          <w:tcPr>
            <w:tcW w:w="2066" w:type="dxa"/>
            <w:gridSpan w:val="2"/>
            <w:vMerge w:val="restart"/>
            <w:tcBorders>
              <w:top w:val="single" w:sz="4" w:space="0" w:color="auto"/>
              <w:bottom w:val="nil"/>
            </w:tcBorders>
          </w:tcPr>
          <w:p w:rsidR="00EC3B53" w:rsidRDefault="00F0714D" w:rsidP="00F423F4">
            <w:pPr>
              <w:spacing w:after="1" w:line="240" w:lineRule="atLeast"/>
            </w:pPr>
            <w:hyperlink r:id="rId105" w:history="1">
              <w:r w:rsidR="00EC3B53" w:rsidRPr="00CC63A4">
                <w:rPr>
                  <w:rFonts w:ascii="Times New Roman" w:hAnsi="Times New Roman" w:cs="Times New Roman"/>
                  <w:color w:val="auto"/>
                  <w:sz w:val="24"/>
                </w:rPr>
                <w:t>Подпункт 7 пункта 2 статьи 39.10</w:t>
              </w:r>
            </w:hyperlink>
            <w:r w:rsidR="00EC3B53">
              <w:rPr>
                <w:rFonts w:ascii="Times New Roman" w:hAnsi="Times New Roman" w:cs="Times New Roman"/>
                <w:sz w:val="24"/>
              </w:rPr>
              <w:t>Земельного кодекса</w:t>
            </w:r>
          </w:p>
        </w:tc>
        <w:tc>
          <w:tcPr>
            <w:tcW w:w="1559" w:type="dxa"/>
            <w:gridSpan w:val="2"/>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В безвозмездное пользование</w:t>
            </w:r>
          </w:p>
        </w:tc>
        <w:tc>
          <w:tcPr>
            <w:tcW w:w="1843"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 xml:space="preserve">Гражданин, работающий по основному месту работы в муниципальных образованиях и по специальности, которые </w:t>
            </w:r>
            <w:r>
              <w:rPr>
                <w:rFonts w:ascii="Times New Roman" w:hAnsi="Times New Roman" w:cs="Times New Roman"/>
                <w:sz w:val="24"/>
              </w:rPr>
              <w:lastRenderedPageBreak/>
              <w:t>установлены законом субъекта Российской Федерации</w:t>
            </w:r>
          </w:p>
        </w:tc>
        <w:tc>
          <w:tcPr>
            <w:tcW w:w="3381"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w:t>
            </w:r>
            <w:r>
              <w:rPr>
                <w:rFonts w:ascii="Times New Roman" w:hAnsi="Times New Roman" w:cs="Times New Roman"/>
                <w:sz w:val="24"/>
              </w:rPr>
              <w:lastRenderedPageBreak/>
              <w:t>Федерации</w:t>
            </w:r>
          </w:p>
        </w:tc>
        <w:tc>
          <w:tcPr>
            <w:tcW w:w="3776" w:type="dxa"/>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lastRenderedPageBreak/>
              <w:t>Приказ о приеме на работу, выписка из трудовой книжки или трудовой договор (контракт)</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p>
        </w:tc>
      </w:tr>
      <w:tr w:rsidR="00EC3B53" w:rsidTr="00EE5C78">
        <w:tc>
          <w:tcPr>
            <w:tcW w:w="690"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lastRenderedPageBreak/>
              <w:t>7</w:t>
            </w:r>
            <w:r w:rsidR="00405949">
              <w:rPr>
                <w:rFonts w:ascii="Times New Roman" w:hAnsi="Times New Roman" w:cs="Times New Roman"/>
                <w:sz w:val="24"/>
              </w:rPr>
              <w:t>3</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106" w:history="1">
              <w:r w:rsidR="00EC3B53" w:rsidRPr="00CC63A4">
                <w:rPr>
                  <w:rFonts w:ascii="Times New Roman" w:hAnsi="Times New Roman" w:cs="Times New Roman"/>
                  <w:color w:val="auto"/>
                  <w:sz w:val="24"/>
                </w:rPr>
                <w:t>Подпункт 8 пункта 2 статьи 39.10</w:t>
              </w:r>
            </w:hyperlink>
            <w:r w:rsidR="00EC3B53" w:rsidRPr="00CC63A4">
              <w:rPr>
                <w:rFonts w:ascii="Times New Roman" w:hAnsi="Times New Roman" w:cs="Times New Roman"/>
                <w:color w:val="auto"/>
                <w:sz w:val="24"/>
              </w:rPr>
              <w:t xml:space="preserve"> Земельного 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Гражданину, которому предоставлено служебное жилое помещение в виде жилого дома</w:t>
            </w:r>
          </w:p>
        </w:tc>
        <w:tc>
          <w:tcPr>
            <w:tcW w:w="3381"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Земельный участок, на котором находится служебное жилое помещение в виде жилого дома</w:t>
            </w:r>
          </w:p>
        </w:tc>
        <w:tc>
          <w:tcPr>
            <w:tcW w:w="3776" w:type="dxa"/>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Договор найма служебного жилого помещения</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p>
        </w:tc>
      </w:tr>
      <w:tr w:rsidR="00EC3B53" w:rsidTr="00EE5C78">
        <w:tc>
          <w:tcPr>
            <w:tcW w:w="690"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7</w:t>
            </w:r>
            <w:r w:rsidR="00405949">
              <w:rPr>
                <w:rFonts w:ascii="Times New Roman" w:hAnsi="Times New Roman" w:cs="Times New Roman"/>
                <w:sz w:val="24"/>
              </w:rPr>
              <w:t>4</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107" w:history="1">
              <w:r w:rsidR="00EC3B53" w:rsidRPr="00CC63A4">
                <w:rPr>
                  <w:rFonts w:ascii="Times New Roman" w:hAnsi="Times New Roman" w:cs="Times New Roman"/>
                  <w:color w:val="auto"/>
                  <w:sz w:val="24"/>
                </w:rPr>
                <w:t>Подпункт 9 пункта 2 статьи 39.10</w:t>
              </w:r>
            </w:hyperlink>
            <w:r w:rsidR="00EC3B53" w:rsidRPr="00CC63A4">
              <w:rPr>
                <w:rFonts w:ascii="Times New Roman" w:hAnsi="Times New Roman" w:cs="Times New Roman"/>
                <w:color w:val="auto"/>
                <w:sz w:val="24"/>
              </w:rPr>
              <w:t xml:space="preserve"> Земельного 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3381"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Лесной участок</w:t>
            </w:r>
          </w:p>
        </w:tc>
        <w:tc>
          <w:tcPr>
            <w:tcW w:w="3776" w:type="dxa"/>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75</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108" w:history="1">
              <w:r w:rsidR="00EC3B53" w:rsidRPr="00CC63A4">
                <w:rPr>
                  <w:rFonts w:ascii="Times New Roman" w:hAnsi="Times New Roman" w:cs="Times New Roman"/>
                  <w:color w:val="auto"/>
                  <w:sz w:val="24"/>
                </w:rPr>
                <w:t>Подпункт 10 пункта 2 статьи 39.10</w:t>
              </w:r>
            </w:hyperlink>
            <w:r w:rsidR="00EC3B53" w:rsidRPr="00CC63A4">
              <w:rPr>
                <w:rFonts w:ascii="Times New Roman" w:hAnsi="Times New Roman" w:cs="Times New Roman"/>
                <w:color w:val="auto"/>
                <w:sz w:val="24"/>
              </w:rPr>
              <w:t xml:space="preserve"> Земельного </w:t>
            </w:r>
            <w:r w:rsidR="00EC3B53" w:rsidRPr="00CC63A4">
              <w:rPr>
                <w:rFonts w:ascii="Times New Roman" w:hAnsi="Times New Roman" w:cs="Times New Roman"/>
                <w:color w:val="auto"/>
                <w:sz w:val="24"/>
              </w:rPr>
              <w:lastRenderedPageBreak/>
              <w:t>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lastRenderedPageBreak/>
              <w:t>В безвозмездно</w:t>
            </w:r>
            <w:r w:rsidRPr="00CC63A4">
              <w:rPr>
                <w:rFonts w:ascii="Times New Roman" w:hAnsi="Times New Roman" w:cs="Times New Roman"/>
                <w:color w:val="auto"/>
                <w:sz w:val="24"/>
              </w:rPr>
              <w:lastRenderedPageBreak/>
              <w:t>е пользование</w:t>
            </w:r>
          </w:p>
        </w:tc>
        <w:tc>
          <w:tcPr>
            <w:tcW w:w="1843"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lastRenderedPageBreak/>
              <w:t xml:space="preserve">Гражданин или юридическое лицо, </w:t>
            </w:r>
            <w:r>
              <w:rPr>
                <w:rFonts w:ascii="Times New Roman" w:hAnsi="Times New Roman" w:cs="Times New Roman"/>
                <w:sz w:val="24"/>
              </w:rPr>
              <w:lastRenderedPageBreak/>
              <w:t>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381"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lastRenderedPageBreak/>
              <w:t xml:space="preserve">Земельный участок, включенный в утвержденный в установленном </w:t>
            </w:r>
            <w:r>
              <w:rPr>
                <w:rFonts w:ascii="Times New Roman" w:hAnsi="Times New Roman" w:cs="Times New Roman"/>
                <w:sz w:val="24"/>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776" w:type="dxa"/>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lastRenderedPageBreak/>
              <w:t xml:space="preserve">* Утвержденный в установленном Правительством Российской Федерации порядке перечень </w:t>
            </w:r>
            <w:r>
              <w:rPr>
                <w:rFonts w:ascii="Times New Roman" w:hAnsi="Times New Roman" w:cs="Times New Roman"/>
                <w:sz w:val="24"/>
              </w:rPr>
              <w:lastRenderedPageBreak/>
              <w:t>земельных участков, предоставленных для нужд обороны и безопасности и временно не используемых для указанных нужд</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76</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109" w:history="1">
              <w:r w:rsidR="00EC3B53" w:rsidRPr="00CC63A4">
                <w:rPr>
                  <w:rFonts w:ascii="Times New Roman" w:hAnsi="Times New Roman" w:cs="Times New Roman"/>
                  <w:color w:val="auto"/>
                  <w:sz w:val="24"/>
                </w:rPr>
                <w:t>Подпункт 11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СНТ или ОНТ</w:t>
            </w:r>
          </w:p>
        </w:tc>
        <w:tc>
          <w:tcPr>
            <w:tcW w:w="3381"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Земельный участок, предназначенный для ведения гражданами садоводства или огородничества для собственных нужд</w:t>
            </w:r>
          </w:p>
        </w:tc>
        <w:tc>
          <w:tcPr>
            <w:tcW w:w="3776" w:type="dxa"/>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ЕГРЮЛ в отношении СНТ или ОНТ</w:t>
            </w: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77</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110" w:history="1">
              <w:r w:rsidR="00EC3B53" w:rsidRPr="00CC63A4">
                <w:rPr>
                  <w:rFonts w:ascii="Times New Roman" w:hAnsi="Times New Roman" w:cs="Times New Roman"/>
                  <w:color w:val="auto"/>
                  <w:sz w:val="24"/>
                </w:rPr>
                <w:t>Подпункт 12 пункта 2 статьи 39.10</w:t>
              </w:r>
            </w:hyperlink>
            <w:r w:rsidR="00EC3B53" w:rsidRPr="00CC63A4">
              <w:rPr>
                <w:rFonts w:ascii="Times New Roman" w:hAnsi="Times New Roman" w:cs="Times New Roman"/>
                <w:color w:val="auto"/>
                <w:sz w:val="24"/>
              </w:rPr>
              <w:t xml:space="preserve"> Земельного 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Некоммерческая организация, созданная гражданами в целях жилищного строительства</w:t>
            </w:r>
          </w:p>
        </w:tc>
        <w:tc>
          <w:tcPr>
            <w:tcW w:w="3381"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Земельный участок, предназначенный для жилищного строительства</w:t>
            </w:r>
          </w:p>
        </w:tc>
        <w:tc>
          <w:tcPr>
            <w:tcW w:w="3776" w:type="dxa"/>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Решение о создании некоммерческой организации</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Default="00405949" w:rsidP="00F423F4">
            <w:pPr>
              <w:spacing w:after="1" w:line="240" w:lineRule="atLeast"/>
              <w:jc w:val="center"/>
            </w:pPr>
            <w:r>
              <w:rPr>
                <w:rFonts w:ascii="Times New Roman" w:hAnsi="Times New Roman" w:cs="Times New Roman"/>
                <w:sz w:val="24"/>
              </w:rPr>
              <w:t>78</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111" w:history="1">
              <w:r w:rsidR="00EC3B53" w:rsidRPr="00CC63A4">
                <w:rPr>
                  <w:rFonts w:ascii="Times New Roman" w:hAnsi="Times New Roman" w:cs="Times New Roman"/>
                  <w:color w:val="auto"/>
                  <w:sz w:val="24"/>
                </w:rPr>
                <w:t>Подпункт 13 пункта 2 статьи 39.10</w:t>
              </w:r>
            </w:hyperlink>
            <w:r w:rsidR="00EC3B53" w:rsidRPr="00CC63A4">
              <w:rPr>
                <w:rFonts w:ascii="Times New Roman" w:hAnsi="Times New Roman" w:cs="Times New Roman"/>
                <w:color w:val="auto"/>
                <w:sz w:val="24"/>
              </w:rPr>
              <w:t xml:space="preserve"> Земельного 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Лица, относящиеся к коренным малочисленным народам Севера, Сибири и Дальнего Востока, и их общины</w:t>
            </w:r>
          </w:p>
        </w:tc>
        <w:tc>
          <w:tcPr>
            <w:tcW w:w="3381"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76" w:type="dxa"/>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Default="00EC3B53" w:rsidP="00F423F4"/>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Pr="00CC63A4" w:rsidRDefault="00405949" w:rsidP="00F423F4">
            <w:pPr>
              <w:spacing w:after="1" w:line="240" w:lineRule="atLeast"/>
              <w:jc w:val="center"/>
              <w:rPr>
                <w:color w:val="auto"/>
              </w:rPr>
            </w:pPr>
            <w:r>
              <w:rPr>
                <w:rFonts w:ascii="Times New Roman" w:hAnsi="Times New Roman" w:cs="Times New Roman"/>
                <w:color w:val="auto"/>
                <w:sz w:val="24"/>
              </w:rPr>
              <w:t>79</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112" w:history="1">
              <w:r w:rsidR="00EC3B53" w:rsidRPr="00CC63A4">
                <w:rPr>
                  <w:rFonts w:ascii="Times New Roman" w:hAnsi="Times New Roman" w:cs="Times New Roman"/>
                  <w:color w:val="auto"/>
                  <w:sz w:val="24"/>
                </w:rPr>
                <w:t>Подпункт 14 пункта 2 статьи 39.10</w:t>
              </w:r>
            </w:hyperlink>
            <w:r w:rsidR="00EC3B53" w:rsidRPr="00CC63A4">
              <w:rPr>
                <w:rFonts w:ascii="Times New Roman" w:hAnsi="Times New Roman" w:cs="Times New Roman"/>
                <w:color w:val="auto"/>
                <w:sz w:val="24"/>
              </w:rPr>
              <w:t xml:space="preserve"> Земельного 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xml:space="preserve">Лицо, с которым в соответствии с Федеральным </w:t>
            </w:r>
            <w:hyperlink r:id="rId113"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29 декабря 2012 г. N 275-ФЗ "О государственном оборонном заказе" </w:t>
            </w:r>
            <w:hyperlink r:id="rId114" w:history="1">
              <w:r w:rsidRPr="00CC63A4">
                <w:rPr>
                  <w:rFonts w:ascii="Times New Roman" w:hAnsi="Times New Roman" w:cs="Times New Roman"/>
                  <w:color w:val="auto"/>
                  <w:sz w:val="24"/>
                </w:rPr>
                <w:t>&lt;7&gt;</w:t>
              </w:r>
            </w:hyperlink>
            <w:r w:rsidRPr="00CC63A4">
              <w:rPr>
                <w:rFonts w:ascii="Times New Roman" w:hAnsi="Times New Roman" w:cs="Times New Roman"/>
                <w:color w:val="auto"/>
                <w:sz w:val="24"/>
              </w:rPr>
              <w:t xml:space="preserve"> или Федеральным </w:t>
            </w:r>
            <w:hyperlink r:id="rId115"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w:t>
            </w:r>
            <w:r w:rsidRPr="00CC63A4">
              <w:rPr>
                <w:rFonts w:ascii="Times New Roman" w:hAnsi="Times New Roman" w:cs="Times New Roman"/>
                <w:color w:val="auto"/>
                <w:sz w:val="24"/>
              </w:rPr>
              <w:lastRenderedPageBreak/>
              <w:t>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381"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lastRenderedPageBreak/>
              <w:t xml:space="preserve">Земельный участок, необходимый для выполнения работ или оказания услуг, предусмотренных государственным контрактом, </w:t>
            </w:r>
            <w:r w:rsidRPr="00CC63A4">
              <w:rPr>
                <w:rFonts w:ascii="Times New Roman" w:hAnsi="Times New Roman" w:cs="Times New Roman"/>
                <w:color w:val="auto"/>
                <w:sz w:val="24"/>
              </w:rPr>
              <w:t xml:space="preserve">заключенным в соответствии с Федеральным </w:t>
            </w:r>
            <w:hyperlink r:id="rId116"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29 декабря 2012 г. N 275-ФЗ "О государственном оборонном заказе" или Федеральным </w:t>
            </w:r>
            <w:hyperlink r:id="rId117"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работ, услуг для</w:t>
            </w:r>
            <w:r>
              <w:rPr>
                <w:rFonts w:ascii="Times New Roman" w:hAnsi="Times New Roman" w:cs="Times New Roman"/>
                <w:sz w:val="24"/>
              </w:rPr>
              <w:t xml:space="preserve"> обеспечения государственных и </w:t>
            </w:r>
            <w:r>
              <w:rPr>
                <w:rFonts w:ascii="Times New Roman" w:hAnsi="Times New Roman" w:cs="Times New Roman"/>
                <w:sz w:val="24"/>
              </w:rPr>
              <w:lastRenderedPageBreak/>
              <w:t>муниципальных нужд"</w:t>
            </w:r>
          </w:p>
        </w:tc>
        <w:tc>
          <w:tcPr>
            <w:tcW w:w="3776" w:type="dxa"/>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lastRenderedPageBreak/>
              <w:t>Государственный контракт</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Pr="00CC63A4" w:rsidRDefault="00EC3B53" w:rsidP="00F423F4">
            <w:pPr>
              <w:rPr>
                <w:color w:val="auto"/>
              </w:rPr>
            </w:pPr>
          </w:p>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Pr="00CC63A4" w:rsidRDefault="00EC3B53" w:rsidP="00F423F4">
            <w:pPr>
              <w:rPr>
                <w:color w:val="auto"/>
              </w:rPr>
            </w:pPr>
          </w:p>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Pr="00CC63A4" w:rsidRDefault="00EC3B53" w:rsidP="00F423F4">
            <w:pPr>
              <w:rPr>
                <w:color w:val="auto"/>
              </w:rPr>
            </w:pPr>
          </w:p>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Pr="00CC63A4" w:rsidRDefault="00FB3C95" w:rsidP="00F423F4">
            <w:pPr>
              <w:spacing w:after="1" w:line="240" w:lineRule="atLeast"/>
              <w:jc w:val="center"/>
              <w:rPr>
                <w:color w:val="auto"/>
              </w:rPr>
            </w:pPr>
            <w:r>
              <w:rPr>
                <w:rFonts w:ascii="Times New Roman" w:hAnsi="Times New Roman" w:cs="Times New Roman"/>
                <w:color w:val="auto"/>
                <w:sz w:val="24"/>
              </w:rPr>
              <w:lastRenderedPageBreak/>
              <w:t>8</w:t>
            </w:r>
            <w:r w:rsidR="00405949">
              <w:rPr>
                <w:rFonts w:ascii="Times New Roman" w:hAnsi="Times New Roman" w:cs="Times New Roman"/>
                <w:color w:val="auto"/>
                <w:sz w:val="24"/>
              </w:rPr>
              <w:t>0</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118" w:history="1">
              <w:r w:rsidR="00EC3B53" w:rsidRPr="00CC63A4">
                <w:rPr>
                  <w:rFonts w:ascii="Times New Roman" w:hAnsi="Times New Roman" w:cs="Times New Roman"/>
                  <w:color w:val="auto"/>
                  <w:sz w:val="24"/>
                </w:rPr>
                <w:t>Подпункт 15 пункта 2 статьи 39.10</w:t>
              </w:r>
            </w:hyperlink>
            <w:r w:rsidR="00FB3C95">
              <w:t xml:space="preserve"> </w:t>
            </w:r>
            <w:r w:rsidR="00EC3B53" w:rsidRPr="00CC63A4">
              <w:rPr>
                <w:rFonts w:ascii="Times New Roman" w:hAnsi="Times New Roman" w:cs="Times New Roman"/>
                <w:color w:val="auto"/>
                <w:sz w:val="24"/>
              </w:rPr>
              <w:t>Земельного 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 xml:space="preserve">Некоммерческая организация, предусмотренная законом субъекта Российской Федерации и созданная </w:t>
            </w:r>
            <w:r w:rsidRPr="00CC63A4">
              <w:rPr>
                <w:rFonts w:ascii="Times New Roman" w:hAnsi="Times New Roman" w:cs="Times New Roman"/>
                <w:color w:val="auto"/>
                <w:sz w:val="24"/>
              </w:rPr>
              <w:lastRenderedPageBreak/>
              <w:t>субъектом Российской Федерации в целях жилищного строительства для обеспечения жилыми помещениями отдельных категорий граждан</w:t>
            </w:r>
          </w:p>
        </w:tc>
        <w:tc>
          <w:tcPr>
            <w:tcW w:w="3381" w:type="dxa"/>
            <w:vMerge w:val="restart"/>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lastRenderedPageBreak/>
              <w:t>Земельный участок, предназначенный для жилищного строительства</w:t>
            </w:r>
          </w:p>
        </w:tc>
        <w:tc>
          <w:tcPr>
            <w:tcW w:w="3776" w:type="dxa"/>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Решение субъекта Российской Федерации о создании некоммерческой организации</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Pr="00CC63A4" w:rsidRDefault="00EC3B53" w:rsidP="00F423F4">
            <w:pPr>
              <w:rPr>
                <w:color w:val="auto"/>
              </w:rPr>
            </w:pPr>
          </w:p>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Pr="00CC63A4" w:rsidRDefault="00EC3B53" w:rsidP="00F423F4">
            <w:pPr>
              <w:rPr>
                <w:color w:val="auto"/>
              </w:rPr>
            </w:pPr>
          </w:p>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p>
        </w:tc>
      </w:tr>
      <w:tr w:rsidR="00EC3B53" w:rsidTr="00EE5C78">
        <w:tblPrEx>
          <w:tblBorders>
            <w:insideH w:val="none" w:sz="0" w:space="0" w:color="auto"/>
          </w:tblBorders>
        </w:tblPrEx>
        <w:tc>
          <w:tcPr>
            <w:tcW w:w="690" w:type="dxa"/>
            <w:vMerge/>
            <w:tcBorders>
              <w:top w:val="single" w:sz="4" w:space="0" w:color="auto"/>
              <w:bottom w:val="nil"/>
            </w:tcBorders>
          </w:tcPr>
          <w:p w:rsidR="00EC3B53" w:rsidRPr="00CC63A4" w:rsidRDefault="00EC3B53" w:rsidP="00F423F4">
            <w:pPr>
              <w:rPr>
                <w:color w:val="auto"/>
              </w:rPr>
            </w:pPr>
          </w:p>
        </w:tc>
        <w:tc>
          <w:tcPr>
            <w:tcW w:w="2066" w:type="dxa"/>
            <w:gridSpan w:val="2"/>
            <w:vMerge/>
            <w:tcBorders>
              <w:top w:val="single" w:sz="4" w:space="0" w:color="auto"/>
              <w:bottom w:val="nil"/>
            </w:tcBorders>
          </w:tcPr>
          <w:p w:rsidR="00EC3B53" w:rsidRPr="00CC63A4" w:rsidRDefault="00EC3B53" w:rsidP="00F423F4">
            <w:pPr>
              <w:rPr>
                <w:color w:val="auto"/>
              </w:rPr>
            </w:pPr>
          </w:p>
        </w:tc>
        <w:tc>
          <w:tcPr>
            <w:tcW w:w="1559" w:type="dxa"/>
            <w:gridSpan w:val="2"/>
            <w:vMerge/>
            <w:tcBorders>
              <w:top w:val="single" w:sz="4" w:space="0" w:color="auto"/>
              <w:bottom w:val="nil"/>
            </w:tcBorders>
          </w:tcPr>
          <w:p w:rsidR="00EC3B53" w:rsidRPr="00CC63A4" w:rsidRDefault="00EC3B53" w:rsidP="00F423F4">
            <w:pPr>
              <w:rPr>
                <w:color w:val="auto"/>
              </w:rPr>
            </w:pPr>
          </w:p>
        </w:tc>
        <w:tc>
          <w:tcPr>
            <w:tcW w:w="1843" w:type="dxa"/>
            <w:vMerge/>
            <w:tcBorders>
              <w:top w:val="single" w:sz="4" w:space="0" w:color="auto"/>
              <w:bottom w:val="nil"/>
            </w:tcBorders>
          </w:tcPr>
          <w:p w:rsidR="00EC3B53" w:rsidRPr="00CC63A4" w:rsidRDefault="00EC3B53" w:rsidP="00F423F4">
            <w:pPr>
              <w:rPr>
                <w:color w:val="auto"/>
              </w:rPr>
            </w:pPr>
          </w:p>
        </w:tc>
        <w:tc>
          <w:tcPr>
            <w:tcW w:w="3381" w:type="dxa"/>
            <w:vMerge/>
            <w:tcBorders>
              <w:top w:val="single" w:sz="4" w:space="0" w:color="auto"/>
              <w:bottom w:val="nil"/>
            </w:tcBorders>
          </w:tcPr>
          <w:p w:rsidR="00EC3B53" w:rsidRDefault="00EC3B53" w:rsidP="00F423F4"/>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EE5C78">
        <w:tc>
          <w:tcPr>
            <w:tcW w:w="690" w:type="dxa"/>
            <w:vMerge w:val="restart"/>
            <w:tcBorders>
              <w:top w:val="single" w:sz="4" w:space="0" w:color="auto"/>
              <w:bottom w:val="nil"/>
            </w:tcBorders>
          </w:tcPr>
          <w:p w:rsidR="00EC3B53" w:rsidRPr="00CC63A4" w:rsidRDefault="00FB3C95" w:rsidP="00F423F4">
            <w:pPr>
              <w:spacing w:after="1" w:line="240" w:lineRule="atLeast"/>
              <w:jc w:val="center"/>
              <w:rPr>
                <w:color w:val="auto"/>
              </w:rPr>
            </w:pPr>
            <w:r>
              <w:rPr>
                <w:rFonts w:ascii="Times New Roman" w:hAnsi="Times New Roman" w:cs="Times New Roman"/>
                <w:color w:val="auto"/>
                <w:sz w:val="24"/>
              </w:rPr>
              <w:lastRenderedPageBreak/>
              <w:t>8</w:t>
            </w:r>
            <w:r w:rsidR="00405949">
              <w:rPr>
                <w:rFonts w:ascii="Times New Roman" w:hAnsi="Times New Roman" w:cs="Times New Roman"/>
                <w:color w:val="auto"/>
                <w:sz w:val="24"/>
              </w:rPr>
              <w:t>1</w:t>
            </w:r>
          </w:p>
        </w:tc>
        <w:tc>
          <w:tcPr>
            <w:tcW w:w="2066" w:type="dxa"/>
            <w:gridSpan w:val="2"/>
            <w:vMerge w:val="restart"/>
            <w:tcBorders>
              <w:top w:val="single" w:sz="4" w:space="0" w:color="auto"/>
              <w:bottom w:val="nil"/>
            </w:tcBorders>
          </w:tcPr>
          <w:p w:rsidR="00EC3B53" w:rsidRPr="00CC63A4" w:rsidRDefault="00F0714D" w:rsidP="00F423F4">
            <w:pPr>
              <w:spacing w:after="1" w:line="240" w:lineRule="atLeast"/>
              <w:rPr>
                <w:color w:val="auto"/>
              </w:rPr>
            </w:pPr>
            <w:hyperlink r:id="rId119" w:history="1">
              <w:r w:rsidR="00EC3B53" w:rsidRPr="00CC63A4">
                <w:rPr>
                  <w:rFonts w:ascii="Times New Roman" w:hAnsi="Times New Roman" w:cs="Times New Roman"/>
                  <w:color w:val="auto"/>
                  <w:sz w:val="24"/>
                </w:rPr>
                <w:t>Подпункт 16 пункта 2 статьи 39.10</w:t>
              </w:r>
            </w:hyperlink>
            <w:r w:rsidR="00EC3B53" w:rsidRPr="00CC63A4">
              <w:rPr>
                <w:rFonts w:ascii="Times New Roman" w:hAnsi="Times New Roman" w:cs="Times New Roman"/>
                <w:color w:val="auto"/>
                <w:sz w:val="24"/>
              </w:rPr>
              <w:t xml:space="preserve"> Земельного кодекса</w:t>
            </w:r>
          </w:p>
        </w:tc>
        <w:tc>
          <w:tcPr>
            <w:tcW w:w="1559" w:type="dxa"/>
            <w:gridSpan w:val="2"/>
            <w:vMerge w:val="restart"/>
            <w:tcBorders>
              <w:top w:val="single" w:sz="4" w:space="0" w:color="auto"/>
              <w:bottom w:val="nil"/>
            </w:tcBorders>
          </w:tcPr>
          <w:p w:rsidR="00EC3B53" w:rsidRPr="00CC63A4" w:rsidRDefault="00EC3B53" w:rsidP="00F423F4">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1843" w:type="dxa"/>
            <w:vMerge w:val="restart"/>
            <w:tcBorders>
              <w:top w:val="single" w:sz="4" w:space="0" w:color="auto"/>
              <w:bottom w:val="nil"/>
            </w:tcBorders>
          </w:tcPr>
          <w:p w:rsidR="00EC3B53" w:rsidRPr="00A81E89" w:rsidRDefault="00EC3B53" w:rsidP="00F423F4">
            <w:pPr>
              <w:spacing w:after="1" w:line="240" w:lineRule="atLeast"/>
              <w:jc w:val="center"/>
              <w:rPr>
                <w:rFonts w:ascii="Times New Roman" w:hAnsi="Times New Roman" w:cs="Times New Roman"/>
                <w:color w:val="FF0000"/>
                <w:sz w:val="24"/>
              </w:rPr>
            </w:pPr>
            <w:r w:rsidRPr="00A81E89">
              <w:rPr>
                <w:rFonts w:ascii="Times New Roman" w:hAnsi="Times New Roman" w:cs="Times New Roman"/>
                <w:color w:val="FF0000"/>
                <w:sz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381" w:type="dxa"/>
            <w:vMerge w:val="restart"/>
            <w:tcBorders>
              <w:top w:val="single" w:sz="4" w:space="0" w:color="auto"/>
              <w:bottom w:val="nil"/>
            </w:tcBorders>
          </w:tcPr>
          <w:p w:rsidR="00EC3B53" w:rsidRPr="00A81E89" w:rsidRDefault="00EC3B53" w:rsidP="00F423F4">
            <w:pPr>
              <w:spacing w:after="1" w:line="240" w:lineRule="atLeast"/>
              <w:jc w:val="center"/>
              <w:rPr>
                <w:rFonts w:ascii="Times New Roman" w:hAnsi="Times New Roman" w:cs="Times New Roman"/>
                <w:color w:val="FF0000"/>
                <w:sz w:val="24"/>
              </w:rPr>
            </w:pPr>
            <w:r w:rsidRPr="00A81E89">
              <w:rPr>
                <w:rFonts w:ascii="Times New Roman" w:hAnsi="Times New Roman" w:cs="Times New Roman"/>
                <w:color w:val="FF0000"/>
                <w:sz w:val="24"/>
              </w:rPr>
              <w:t>Земельный участок, предоставляемый взамен земельного участка, изъятого для государственных или муниципальных нужд</w:t>
            </w:r>
          </w:p>
        </w:tc>
        <w:tc>
          <w:tcPr>
            <w:tcW w:w="3776" w:type="dxa"/>
            <w:tcBorders>
              <w:top w:val="single" w:sz="4" w:space="0" w:color="auto"/>
              <w:bottom w:val="nil"/>
            </w:tcBorders>
          </w:tcPr>
          <w:p w:rsidR="00EC3B53" w:rsidRDefault="00EC3B53" w:rsidP="00F423F4">
            <w:pPr>
              <w:spacing w:after="1" w:line="240" w:lineRule="atLeast"/>
              <w:jc w:val="center"/>
            </w:pPr>
            <w:r>
              <w:rPr>
                <w:rFonts w:ascii="Times New Roman" w:hAnsi="Times New Roman" w:cs="Times New Roman"/>
                <w:sz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Pr="00A81E89" w:rsidRDefault="00EC3B53" w:rsidP="00F24283">
            <w:pPr>
              <w:spacing w:after="1" w:line="240" w:lineRule="atLeast"/>
              <w:jc w:val="center"/>
              <w:rPr>
                <w:rFonts w:ascii="Times New Roman" w:hAnsi="Times New Roman" w:cs="Times New Roman"/>
                <w:color w:val="FF0000"/>
                <w:sz w:val="24"/>
              </w:rPr>
            </w:pPr>
          </w:p>
        </w:tc>
        <w:tc>
          <w:tcPr>
            <w:tcW w:w="3381" w:type="dxa"/>
            <w:vMerge/>
            <w:tcBorders>
              <w:top w:val="single" w:sz="4" w:space="0" w:color="auto"/>
              <w:bottom w:val="nil"/>
            </w:tcBorders>
          </w:tcPr>
          <w:p w:rsidR="00EC3B53" w:rsidRPr="00A81E89" w:rsidRDefault="00EC3B53" w:rsidP="00F423F4">
            <w:pPr>
              <w:rPr>
                <w:rFonts w:ascii="Times New Roman" w:hAnsi="Times New Roman" w:cs="Times New Roman"/>
                <w:color w:val="FF0000"/>
                <w:sz w:val="24"/>
              </w:rPr>
            </w:pPr>
          </w:p>
        </w:tc>
        <w:tc>
          <w:tcPr>
            <w:tcW w:w="3776" w:type="dxa"/>
            <w:tcBorders>
              <w:top w:val="nil"/>
              <w:bottom w:val="nil"/>
            </w:tcBorders>
          </w:tcPr>
          <w:p w:rsidR="00EC3B53" w:rsidRDefault="00EC3B53" w:rsidP="00F423F4">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EE5C78">
        <w:tblPrEx>
          <w:tblBorders>
            <w:insideH w:val="none" w:sz="0" w:space="0" w:color="auto"/>
          </w:tblBorders>
        </w:tblPrEx>
        <w:tc>
          <w:tcPr>
            <w:tcW w:w="690" w:type="dxa"/>
            <w:vMerge/>
            <w:tcBorders>
              <w:top w:val="single" w:sz="4" w:space="0" w:color="auto"/>
              <w:bottom w:val="nil"/>
            </w:tcBorders>
          </w:tcPr>
          <w:p w:rsidR="00EC3B53" w:rsidRDefault="00EC3B53" w:rsidP="00F423F4"/>
        </w:tc>
        <w:tc>
          <w:tcPr>
            <w:tcW w:w="2066" w:type="dxa"/>
            <w:gridSpan w:val="2"/>
            <w:vMerge/>
            <w:tcBorders>
              <w:top w:val="single" w:sz="4" w:space="0" w:color="auto"/>
              <w:bottom w:val="nil"/>
            </w:tcBorders>
          </w:tcPr>
          <w:p w:rsidR="00EC3B53" w:rsidRDefault="00EC3B53" w:rsidP="00F423F4"/>
        </w:tc>
        <w:tc>
          <w:tcPr>
            <w:tcW w:w="1559" w:type="dxa"/>
            <w:gridSpan w:val="2"/>
            <w:vMerge/>
            <w:tcBorders>
              <w:top w:val="single" w:sz="4" w:space="0" w:color="auto"/>
              <w:bottom w:val="nil"/>
            </w:tcBorders>
          </w:tcPr>
          <w:p w:rsidR="00EC3B53" w:rsidRDefault="00EC3B53" w:rsidP="00F423F4"/>
        </w:tc>
        <w:tc>
          <w:tcPr>
            <w:tcW w:w="1843" w:type="dxa"/>
            <w:vMerge/>
            <w:tcBorders>
              <w:top w:val="single" w:sz="4" w:space="0" w:color="auto"/>
              <w:bottom w:val="nil"/>
            </w:tcBorders>
          </w:tcPr>
          <w:p w:rsidR="00EC3B53" w:rsidRPr="00A81E89" w:rsidRDefault="00EC3B53" w:rsidP="00F24283">
            <w:pPr>
              <w:spacing w:after="1" w:line="240" w:lineRule="atLeast"/>
              <w:jc w:val="center"/>
              <w:rPr>
                <w:rFonts w:ascii="Times New Roman" w:hAnsi="Times New Roman" w:cs="Times New Roman"/>
                <w:color w:val="FF0000"/>
                <w:sz w:val="24"/>
              </w:rPr>
            </w:pPr>
          </w:p>
        </w:tc>
        <w:tc>
          <w:tcPr>
            <w:tcW w:w="3381" w:type="dxa"/>
            <w:vMerge/>
            <w:tcBorders>
              <w:top w:val="single" w:sz="4" w:space="0" w:color="auto"/>
              <w:bottom w:val="nil"/>
            </w:tcBorders>
          </w:tcPr>
          <w:p w:rsidR="00EC3B53" w:rsidRPr="00A81E89" w:rsidRDefault="00EC3B53" w:rsidP="00F423F4">
            <w:pPr>
              <w:rPr>
                <w:rFonts w:ascii="Times New Roman" w:hAnsi="Times New Roman" w:cs="Times New Roman"/>
                <w:color w:val="FF0000"/>
                <w:sz w:val="24"/>
              </w:rPr>
            </w:pPr>
          </w:p>
        </w:tc>
        <w:tc>
          <w:tcPr>
            <w:tcW w:w="3776" w:type="dxa"/>
            <w:tcBorders>
              <w:top w:val="nil"/>
              <w:bottom w:val="nil"/>
            </w:tcBorders>
          </w:tcPr>
          <w:p w:rsidR="00EC3B53" w:rsidRDefault="00EC3B53" w:rsidP="00F423F4">
            <w:pPr>
              <w:spacing w:after="1" w:line="240" w:lineRule="atLeast"/>
              <w:jc w:val="center"/>
            </w:pPr>
          </w:p>
        </w:tc>
      </w:tr>
      <w:tr w:rsidR="00EC3B53" w:rsidTr="00EE5C78">
        <w:tblPrEx>
          <w:tblBorders>
            <w:insideH w:val="none" w:sz="0" w:space="0" w:color="auto"/>
          </w:tblBorders>
        </w:tblPrEx>
        <w:tc>
          <w:tcPr>
            <w:tcW w:w="690" w:type="dxa"/>
            <w:vMerge/>
            <w:tcBorders>
              <w:top w:val="single" w:sz="4" w:space="0" w:color="auto"/>
              <w:bottom w:val="single" w:sz="4" w:space="0" w:color="auto"/>
            </w:tcBorders>
          </w:tcPr>
          <w:p w:rsidR="00EC3B53" w:rsidRDefault="00EC3B53" w:rsidP="00F423F4"/>
        </w:tc>
        <w:tc>
          <w:tcPr>
            <w:tcW w:w="2066" w:type="dxa"/>
            <w:gridSpan w:val="2"/>
            <w:vMerge/>
            <w:tcBorders>
              <w:top w:val="single" w:sz="4" w:space="0" w:color="auto"/>
              <w:bottom w:val="single" w:sz="4" w:space="0" w:color="auto"/>
            </w:tcBorders>
          </w:tcPr>
          <w:p w:rsidR="00EC3B53" w:rsidRDefault="00EC3B53" w:rsidP="00F423F4"/>
        </w:tc>
        <w:tc>
          <w:tcPr>
            <w:tcW w:w="1559" w:type="dxa"/>
            <w:gridSpan w:val="2"/>
            <w:vMerge/>
            <w:tcBorders>
              <w:top w:val="single" w:sz="4" w:space="0" w:color="auto"/>
              <w:bottom w:val="single" w:sz="4" w:space="0" w:color="auto"/>
            </w:tcBorders>
          </w:tcPr>
          <w:p w:rsidR="00EC3B53" w:rsidRDefault="00EC3B53" w:rsidP="00F423F4"/>
        </w:tc>
        <w:tc>
          <w:tcPr>
            <w:tcW w:w="1843" w:type="dxa"/>
            <w:vMerge/>
            <w:tcBorders>
              <w:top w:val="single" w:sz="4" w:space="0" w:color="auto"/>
              <w:bottom w:val="single" w:sz="4" w:space="0" w:color="auto"/>
            </w:tcBorders>
          </w:tcPr>
          <w:p w:rsidR="00EC3B53" w:rsidRPr="00A81E89" w:rsidRDefault="00EC3B53" w:rsidP="00F24283">
            <w:pPr>
              <w:spacing w:after="1" w:line="240" w:lineRule="atLeast"/>
              <w:jc w:val="center"/>
              <w:rPr>
                <w:rFonts w:ascii="Times New Roman" w:hAnsi="Times New Roman" w:cs="Times New Roman"/>
                <w:color w:val="FF0000"/>
                <w:sz w:val="24"/>
              </w:rPr>
            </w:pPr>
          </w:p>
        </w:tc>
        <w:tc>
          <w:tcPr>
            <w:tcW w:w="3381" w:type="dxa"/>
            <w:vMerge/>
            <w:tcBorders>
              <w:top w:val="single" w:sz="4" w:space="0" w:color="auto"/>
              <w:bottom w:val="single" w:sz="4" w:space="0" w:color="auto"/>
            </w:tcBorders>
          </w:tcPr>
          <w:p w:rsidR="00EC3B53" w:rsidRPr="00A81E89" w:rsidRDefault="00EC3B53" w:rsidP="00F423F4">
            <w:pPr>
              <w:rPr>
                <w:rFonts w:ascii="Times New Roman" w:hAnsi="Times New Roman" w:cs="Times New Roman"/>
                <w:color w:val="FF0000"/>
                <w:sz w:val="24"/>
              </w:rPr>
            </w:pPr>
          </w:p>
        </w:tc>
        <w:tc>
          <w:tcPr>
            <w:tcW w:w="3776" w:type="dxa"/>
            <w:tcBorders>
              <w:top w:val="nil"/>
              <w:bottom w:val="single" w:sz="4" w:space="0" w:color="auto"/>
            </w:tcBorders>
          </w:tcPr>
          <w:p w:rsidR="00EC3B53" w:rsidRDefault="00EC3B53" w:rsidP="00F423F4">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E5C78" w:rsidRPr="00464DA9" w:rsidTr="00EE5C78">
        <w:tblPrEx>
          <w:tblBorders>
            <w:insideH w:val="none" w:sz="0" w:space="0" w:color="auto"/>
          </w:tblBorders>
        </w:tblPrEx>
        <w:tc>
          <w:tcPr>
            <w:tcW w:w="690" w:type="dxa"/>
            <w:tcBorders>
              <w:top w:val="single" w:sz="4" w:space="0" w:color="auto"/>
              <w:bottom w:val="single" w:sz="4" w:space="0" w:color="auto"/>
            </w:tcBorders>
          </w:tcPr>
          <w:p w:rsidR="00EE5C78" w:rsidRPr="00464DA9" w:rsidRDefault="00EE5C78" w:rsidP="00F423F4">
            <w:pPr>
              <w:rPr>
                <w:color w:val="FF0000"/>
              </w:rPr>
            </w:pPr>
            <w:r w:rsidRPr="00464DA9">
              <w:rPr>
                <w:color w:val="FF0000"/>
              </w:rPr>
              <w:lastRenderedPageBreak/>
              <w:t>82</w:t>
            </w:r>
          </w:p>
        </w:tc>
        <w:tc>
          <w:tcPr>
            <w:tcW w:w="2066" w:type="dxa"/>
            <w:gridSpan w:val="2"/>
            <w:tcBorders>
              <w:top w:val="single" w:sz="4" w:space="0" w:color="auto"/>
              <w:bottom w:val="single" w:sz="4" w:space="0" w:color="auto"/>
            </w:tcBorders>
          </w:tcPr>
          <w:p w:rsidR="00EE5C78" w:rsidRPr="00464DA9" w:rsidRDefault="00F0714D" w:rsidP="00AD43E3">
            <w:pPr>
              <w:rPr>
                <w:color w:val="FF0000"/>
              </w:rPr>
            </w:pPr>
            <w:hyperlink r:id="rId120" w:history="1">
              <w:r w:rsidR="00EE5C78" w:rsidRPr="00464DA9">
                <w:rPr>
                  <w:rFonts w:ascii="Times New Roman" w:hAnsi="Times New Roman" w:cs="Times New Roman"/>
                  <w:color w:val="FF0000"/>
                  <w:sz w:val="24"/>
                </w:rPr>
                <w:t>Подпункт 3.2 пункта 2 статьи 39.6</w:t>
              </w:r>
            </w:hyperlink>
            <w:r w:rsidR="00EE5C78" w:rsidRPr="00464DA9">
              <w:rPr>
                <w:rFonts w:ascii="Times New Roman" w:hAnsi="Times New Roman" w:cs="Times New Roman"/>
                <w:color w:val="FF0000"/>
                <w:sz w:val="24"/>
              </w:rPr>
              <w:t xml:space="preserve"> Земельного кодекса</w:t>
            </w:r>
          </w:p>
        </w:tc>
        <w:tc>
          <w:tcPr>
            <w:tcW w:w="1559" w:type="dxa"/>
            <w:gridSpan w:val="2"/>
            <w:tcBorders>
              <w:top w:val="single" w:sz="4" w:space="0" w:color="auto"/>
              <w:bottom w:val="single" w:sz="4" w:space="0" w:color="auto"/>
            </w:tcBorders>
          </w:tcPr>
          <w:p w:rsidR="00EE5C78" w:rsidRPr="00464DA9" w:rsidRDefault="00EE5C78" w:rsidP="00F423F4">
            <w:pPr>
              <w:rPr>
                <w:color w:val="FF0000"/>
              </w:rPr>
            </w:pPr>
            <w:r w:rsidRPr="00464DA9">
              <w:rPr>
                <w:rFonts w:ascii="Times New Roman" w:hAnsi="Times New Roman" w:cs="Times New Roman"/>
                <w:color w:val="FF0000"/>
                <w:sz w:val="24"/>
              </w:rPr>
              <w:t>В аренду</w:t>
            </w:r>
          </w:p>
        </w:tc>
        <w:tc>
          <w:tcPr>
            <w:tcW w:w="1843" w:type="dxa"/>
            <w:tcBorders>
              <w:top w:val="single" w:sz="4" w:space="0" w:color="auto"/>
              <w:bottom w:val="single" w:sz="4" w:space="0" w:color="auto"/>
            </w:tcBorders>
          </w:tcPr>
          <w:p w:rsidR="00EE5C78" w:rsidRPr="00464DA9" w:rsidRDefault="00EE5C78" w:rsidP="00F24283">
            <w:pPr>
              <w:spacing w:after="1" w:line="240" w:lineRule="atLeast"/>
              <w:jc w:val="center"/>
              <w:rPr>
                <w:rFonts w:ascii="Times New Roman" w:hAnsi="Times New Roman" w:cs="Times New Roman"/>
                <w:color w:val="FF0000"/>
                <w:sz w:val="24"/>
              </w:rPr>
            </w:pPr>
            <w:r>
              <w:rPr>
                <w:rFonts w:ascii="Times New Roman" w:hAnsi="Times New Roman" w:cs="Times New Roman"/>
                <w:color w:val="FF0000"/>
                <w:sz w:val="24"/>
              </w:rPr>
              <w:t>Юридическое лицо</w:t>
            </w:r>
          </w:p>
        </w:tc>
        <w:tc>
          <w:tcPr>
            <w:tcW w:w="3381" w:type="dxa"/>
            <w:tcBorders>
              <w:top w:val="single" w:sz="4" w:space="0" w:color="auto"/>
              <w:bottom w:val="single" w:sz="4" w:space="0" w:color="auto"/>
            </w:tcBorders>
          </w:tcPr>
          <w:p w:rsidR="00EE5C78" w:rsidRDefault="00EE5C78" w:rsidP="00EE5C78">
            <w:pPr>
              <w:spacing w:after="0" w:line="240" w:lineRule="auto"/>
              <w:rPr>
                <w:rFonts w:ascii="Times New Roman" w:hAnsi="Times New Roman" w:cs="Times New Roman"/>
                <w:color w:val="FF0000"/>
                <w:sz w:val="24"/>
              </w:rPr>
            </w:pPr>
            <w:r w:rsidRPr="00A81E89">
              <w:rPr>
                <w:rFonts w:ascii="Times New Roman" w:hAnsi="Times New Roman" w:cs="Times New Roman"/>
                <w:color w:val="FF0000"/>
                <w:sz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EE5C78" w:rsidRPr="00EE5C78" w:rsidRDefault="00EE5C78" w:rsidP="00EE5C78">
            <w:pPr>
              <w:spacing w:after="0" w:line="240" w:lineRule="auto"/>
              <w:rPr>
                <w:rFonts w:ascii="Times New Roman" w:hAnsi="Times New Roman" w:cs="Times New Roman"/>
                <w:color w:val="FF0000"/>
                <w:sz w:val="24"/>
              </w:rPr>
            </w:pPr>
            <w:r>
              <w:rPr>
                <w:rFonts w:ascii="Times New Roman" w:hAnsi="Times New Roman" w:cs="Times New Roman"/>
                <w:color w:val="FF0000"/>
                <w:sz w:val="24"/>
              </w:rPr>
              <w:t>земельный  участок</w:t>
            </w:r>
            <w:r w:rsidRPr="00EE5C78">
              <w:rPr>
                <w:rFonts w:ascii="Times New Roman" w:hAnsi="Times New Roman" w:cs="Times New Roman"/>
                <w:color w:val="FF0000"/>
                <w:sz w:val="24"/>
              </w:rPr>
              <w:t xml:space="preserve"> застройщику, признанному в соответствии с Федеральным </w:t>
            </w:r>
            <w:hyperlink r:id="rId121" w:anchor="dst0" w:history="1">
              <w:r w:rsidRPr="00EE5C78">
                <w:rPr>
                  <w:rFonts w:ascii="Times New Roman" w:hAnsi="Times New Roman" w:cs="Times New Roman"/>
                  <w:color w:val="FF0000"/>
                  <w:sz w:val="24"/>
                </w:rPr>
                <w:t>законом</w:t>
              </w:r>
            </w:hyperlink>
            <w:r w:rsidRPr="00EE5C78">
              <w:rPr>
                <w:rFonts w:ascii="Times New Roman" w:hAnsi="Times New Roman" w:cs="Times New Roman"/>
                <w:color w:val="FF0000"/>
                <w:sz w:val="24"/>
              </w:rPr>
              <w:t>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22" w:anchor="dst0" w:history="1">
              <w:r w:rsidRPr="00EE5C78">
                <w:rPr>
                  <w:rFonts w:ascii="Times New Roman" w:hAnsi="Times New Roman" w:cs="Times New Roman"/>
                  <w:color w:val="FF0000"/>
                  <w:sz w:val="24"/>
                </w:rPr>
                <w:t>законом</w:t>
              </w:r>
            </w:hyperlink>
            <w:r w:rsidRPr="00EE5C78">
              <w:rPr>
                <w:rFonts w:ascii="Times New Roman" w:hAnsi="Times New Roman" w:cs="Times New Roman"/>
                <w:color w:val="FF0000"/>
                <w:sz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sidRPr="00EE5C78">
              <w:rPr>
                <w:rFonts w:ascii="Times New Roman" w:hAnsi="Times New Roman" w:cs="Times New Roman"/>
                <w:color w:val="FF0000"/>
                <w:sz w:val="24"/>
              </w:rPr>
              <w:lastRenderedPageBreak/>
              <w:t>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23" w:anchor="dst6593" w:history="1">
              <w:r w:rsidRPr="00EE5C78">
                <w:rPr>
                  <w:rFonts w:ascii="Times New Roman" w:hAnsi="Times New Roman" w:cs="Times New Roman"/>
                  <w:color w:val="FF0000"/>
                  <w:sz w:val="24"/>
                </w:rPr>
                <w:t>пунктом 1 статьи 201.3</w:t>
              </w:r>
            </w:hyperlink>
            <w:r w:rsidRPr="00EE5C78">
              <w:rPr>
                <w:rFonts w:ascii="Times New Roman" w:hAnsi="Times New Roman" w:cs="Times New Roman"/>
                <w:color w:val="FF0000"/>
                <w:sz w:val="24"/>
              </w:rPr>
              <w:t>  Федерального закона от 26 октября 2002 года N 127-ФЗ "О н</w:t>
            </w:r>
            <w:r>
              <w:rPr>
                <w:rFonts w:ascii="Times New Roman" w:hAnsi="Times New Roman" w:cs="Times New Roman"/>
                <w:color w:val="FF0000"/>
                <w:sz w:val="24"/>
              </w:rPr>
              <w:t>есостоятельности (банкротстве)"</w:t>
            </w:r>
          </w:p>
          <w:p w:rsidR="00EE5C78" w:rsidRPr="00464DA9" w:rsidRDefault="00EE5C78" w:rsidP="00EE5C78">
            <w:pPr>
              <w:spacing w:after="0" w:line="341" w:lineRule="atLeast"/>
              <w:rPr>
                <w:rFonts w:ascii="Times New Roman" w:hAnsi="Times New Roman" w:cs="Times New Roman"/>
                <w:color w:val="FF0000"/>
                <w:sz w:val="24"/>
              </w:rPr>
            </w:pPr>
          </w:p>
        </w:tc>
        <w:tc>
          <w:tcPr>
            <w:tcW w:w="3776" w:type="dxa"/>
            <w:tcBorders>
              <w:top w:val="single" w:sz="4" w:space="0" w:color="auto"/>
              <w:bottom w:val="single" w:sz="4" w:space="0" w:color="auto"/>
            </w:tcBorders>
          </w:tcPr>
          <w:p w:rsidR="00EE5C78" w:rsidRDefault="00EE5C78" w:rsidP="00D24E72">
            <w:pPr>
              <w:spacing w:after="195" w:line="341" w:lineRule="atLeast"/>
              <w:rPr>
                <w:rFonts w:ascii="Times New Roman" w:hAnsi="Times New Roman" w:cs="Times New Roman"/>
                <w:color w:val="FF0000"/>
                <w:sz w:val="24"/>
              </w:rPr>
            </w:pPr>
            <w:r w:rsidRPr="00EE5C78">
              <w:rPr>
                <w:rFonts w:ascii="Times New Roman" w:hAnsi="Times New Roman" w:cs="Times New Roman"/>
                <w:color w:val="FF0000"/>
                <w:sz w:val="24"/>
              </w:rPr>
              <w:lastRenderedPageBreak/>
              <w:t>Распоряжение высшего должностного лица субъекта Российской Федерации</w:t>
            </w:r>
          </w:p>
          <w:p w:rsidR="00EE5C78" w:rsidRDefault="00EE5C78" w:rsidP="00D24E72">
            <w:pPr>
              <w:spacing w:after="195" w:line="341" w:lineRule="atLeast"/>
              <w:rPr>
                <w:rFonts w:ascii="Times New Roman" w:hAnsi="Times New Roman" w:cs="Times New Roman"/>
                <w:color w:val="FF0000"/>
                <w:sz w:val="24"/>
              </w:rPr>
            </w:pPr>
            <w:r w:rsidRPr="00EE5C78">
              <w:rPr>
                <w:rFonts w:ascii="Times New Roman" w:hAnsi="Times New Roman" w:cs="Times New Roman"/>
                <w:color w:val="FF0000"/>
                <w:sz w:val="24"/>
              </w:rPr>
              <w:t>Выписка из ЕГРН об объекте недвижимости (об испрашиваемом земельном участке)</w:t>
            </w:r>
          </w:p>
          <w:p w:rsidR="00EE5C78" w:rsidRPr="00EE5C78" w:rsidRDefault="00EE5C78" w:rsidP="00D24E72">
            <w:pPr>
              <w:spacing w:after="195" w:line="341" w:lineRule="atLeast"/>
              <w:rPr>
                <w:rFonts w:ascii="Times New Roman" w:hAnsi="Times New Roman" w:cs="Times New Roman"/>
                <w:color w:val="FF0000"/>
                <w:sz w:val="24"/>
              </w:rPr>
            </w:pPr>
            <w:r w:rsidRPr="00EE5C78">
              <w:rPr>
                <w:rFonts w:ascii="Times New Roman" w:hAnsi="Times New Roman" w:cs="Times New Roman"/>
                <w:color w:val="FF0000"/>
                <w:sz w:val="24"/>
              </w:rPr>
              <w:t>Выписка из ЕГРЮЛ о юридическом лице, являющемся заявителем</w:t>
            </w:r>
          </w:p>
        </w:tc>
      </w:tr>
      <w:tr w:rsidR="00EE5C78" w:rsidRPr="00464DA9" w:rsidTr="00EE5C78">
        <w:tblPrEx>
          <w:tblBorders>
            <w:insideH w:val="none" w:sz="0" w:space="0" w:color="auto"/>
          </w:tblBorders>
        </w:tblPrEx>
        <w:tc>
          <w:tcPr>
            <w:tcW w:w="690" w:type="dxa"/>
            <w:tcBorders>
              <w:top w:val="single" w:sz="4" w:space="0" w:color="auto"/>
              <w:bottom w:val="single" w:sz="4" w:space="0" w:color="auto"/>
            </w:tcBorders>
          </w:tcPr>
          <w:p w:rsidR="00EE5C78" w:rsidRPr="00464DA9" w:rsidRDefault="00EE5C78" w:rsidP="00F423F4">
            <w:pPr>
              <w:rPr>
                <w:color w:val="FF0000"/>
              </w:rPr>
            </w:pPr>
            <w:r w:rsidRPr="00464DA9">
              <w:rPr>
                <w:color w:val="FF0000"/>
              </w:rPr>
              <w:lastRenderedPageBreak/>
              <w:t>83</w:t>
            </w:r>
          </w:p>
        </w:tc>
        <w:tc>
          <w:tcPr>
            <w:tcW w:w="2066" w:type="dxa"/>
            <w:gridSpan w:val="2"/>
            <w:tcBorders>
              <w:top w:val="single" w:sz="4" w:space="0" w:color="auto"/>
              <w:bottom w:val="single" w:sz="4" w:space="0" w:color="auto"/>
            </w:tcBorders>
          </w:tcPr>
          <w:p w:rsidR="00EE5C78" w:rsidRPr="00464DA9" w:rsidRDefault="00F0714D" w:rsidP="00F423F4">
            <w:pPr>
              <w:rPr>
                <w:color w:val="FF0000"/>
              </w:rPr>
            </w:pPr>
            <w:hyperlink r:id="rId124" w:history="1">
              <w:r w:rsidR="00EE5C78" w:rsidRPr="00464DA9">
                <w:rPr>
                  <w:rFonts w:ascii="Times New Roman" w:hAnsi="Times New Roman" w:cs="Times New Roman"/>
                  <w:color w:val="FF0000"/>
                  <w:sz w:val="24"/>
                </w:rPr>
                <w:t>Подпункт 3.3 пункта 2 статьи 39.6</w:t>
              </w:r>
            </w:hyperlink>
            <w:r w:rsidR="00EE5C78" w:rsidRPr="00464DA9">
              <w:rPr>
                <w:rFonts w:ascii="Times New Roman" w:hAnsi="Times New Roman" w:cs="Times New Roman"/>
                <w:color w:val="FF0000"/>
                <w:sz w:val="24"/>
              </w:rPr>
              <w:t xml:space="preserve"> Земельного кодекса</w:t>
            </w:r>
          </w:p>
        </w:tc>
        <w:tc>
          <w:tcPr>
            <w:tcW w:w="1559" w:type="dxa"/>
            <w:gridSpan w:val="2"/>
            <w:tcBorders>
              <w:top w:val="single" w:sz="4" w:space="0" w:color="auto"/>
              <w:bottom w:val="single" w:sz="4" w:space="0" w:color="auto"/>
            </w:tcBorders>
          </w:tcPr>
          <w:p w:rsidR="00EE5C78" w:rsidRPr="00464DA9" w:rsidRDefault="00EE5C78" w:rsidP="00F423F4">
            <w:pPr>
              <w:rPr>
                <w:color w:val="FF0000"/>
              </w:rPr>
            </w:pPr>
            <w:r w:rsidRPr="00464DA9">
              <w:rPr>
                <w:rFonts w:ascii="Times New Roman" w:hAnsi="Times New Roman" w:cs="Times New Roman"/>
                <w:color w:val="FF0000"/>
                <w:sz w:val="24"/>
              </w:rPr>
              <w:t>В аренду</w:t>
            </w:r>
          </w:p>
        </w:tc>
        <w:tc>
          <w:tcPr>
            <w:tcW w:w="1843" w:type="dxa"/>
            <w:tcBorders>
              <w:top w:val="single" w:sz="4" w:space="0" w:color="auto"/>
              <w:bottom w:val="single" w:sz="4" w:space="0" w:color="auto"/>
            </w:tcBorders>
          </w:tcPr>
          <w:p w:rsidR="00EE5C78" w:rsidRPr="00464DA9" w:rsidRDefault="00EE5C78" w:rsidP="00F24283">
            <w:pPr>
              <w:spacing w:after="1" w:line="240" w:lineRule="atLeast"/>
              <w:jc w:val="center"/>
              <w:rPr>
                <w:rFonts w:ascii="Times New Roman" w:hAnsi="Times New Roman" w:cs="Times New Roman"/>
                <w:color w:val="FF0000"/>
                <w:sz w:val="24"/>
              </w:rPr>
            </w:pPr>
            <w:r>
              <w:rPr>
                <w:rFonts w:ascii="Times New Roman" w:hAnsi="Times New Roman" w:cs="Times New Roman"/>
                <w:color w:val="FF0000"/>
                <w:sz w:val="24"/>
              </w:rPr>
              <w:t>Юридическое лицо</w:t>
            </w:r>
          </w:p>
        </w:tc>
        <w:tc>
          <w:tcPr>
            <w:tcW w:w="3381" w:type="dxa"/>
            <w:tcBorders>
              <w:top w:val="single" w:sz="4" w:space="0" w:color="auto"/>
              <w:bottom w:val="single" w:sz="4" w:space="0" w:color="auto"/>
            </w:tcBorders>
          </w:tcPr>
          <w:p w:rsidR="00EE5C78" w:rsidRDefault="00EE5C78" w:rsidP="00EE5C78">
            <w:pPr>
              <w:spacing w:after="0" w:line="240" w:lineRule="auto"/>
              <w:rPr>
                <w:rFonts w:ascii="Times New Roman" w:hAnsi="Times New Roman" w:cs="Times New Roman"/>
                <w:color w:val="FF0000"/>
                <w:sz w:val="24"/>
              </w:rPr>
            </w:pPr>
            <w:r w:rsidRPr="00A81E89">
              <w:rPr>
                <w:rFonts w:ascii="Times New Roman" w:hAnsi="Times New Roman" w:cs="Times New Roman"/>
                <w:color w:val="FF0000"/>
                <w:sz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EE5C78" w:rsidRPr="00464DA9" w:rsidRDefault="00EE5C78" w:rsidP="00EE5C78">
            <w:pPr>
              <w:spacing w:after="0" w:line="240" w:lineRule="auto"/>
              <w:rPr>
                <w:color w:val="FF0000"/>
              </w:rPr>
            </w:pPr>
            <w:r w:rsidRPr="00EE5C78">
              <w:rPr>
                <w:rFonts w:ascii="Times New Roman" w:hAnsi="Times New Roman" w:cs="Times New Roman"/>
                <w:color w:val="FF0000"/>
                <w:sz w:val="24"/>
              </w:rPr>
              <w:t>земельный участок застройщику, признанному в соответствии с Федеральным  </w:t>
            </w:r>
            <w:hyperlink r:id="rId125" w:anchor="dst0" w:history="1">
              <w:r w:rsidRPr="00EE5C78">
                <w:rPr>
                  <w:rFonts w:ascii="Times New Roman" w:hAnsi="Times New Roman" w:cs="Times New Roman"/>
                  <w:color w:val="FF0000"/>
                  <w:sz w:val="24"/>
                </w:rPr>
                <w:t>законом</w:t>
              </w:r>
            </w:hyperlink>
            <w:r w:rsidRPr="00EE5C78">
              <w:rPr>
                <w:rFonts w:ascii="Times New Roman" w:hAnsi="Times New Roman" w:cs="Times New Roman"/>
                <w:color w:val="FF0000"/>
                <w:sz w:val="24"/>
              </w:rP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w:t>
            </w:r>
            <w:r w:rsidRPr="00EE5C78">
              <w:rPr>
                <w:rFonts w:ascii="Times New Roman" w:hAnsi="Times New Roman" w:cs="Times New Roman"/>
                <w:color w:val="FF0000"/>
                <w:sz w:val="24"/>
              </w:rPr>
              <w:lastRenderedPageBreak/>
              <w:t>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26" w:anchor="dst0" w:history="1">
              <w:r w:rsidRPr="00EE5C78">
                <w:rPr>
                  <w:rFonts w:ascii="Times New Roman" w:hAnsi="Times New Roman" w:cs="Times New Roman"/>
                  <w:color w:val="FF0000"/>
                  <w:sz w:val="24"/>
                </w:rPr>
                <w:t>законом</w:t>
              </w:r>
            </w:hyperlink>
            <w:r w:rsidRPr="00EE5C78">
              <w:rPr>
                <w:rFonts w:ascii="Times New Roman" w:hAnsi="Times New Roman" w:cs="Times New Roman"/>
                <w:color w:val="FF0000"/>
                <w:sz w:val="24"/>
              </w:rPr>
              <w:t> от 29 июля 2017 года N 218-ФЗ "О публично-правовой компании по защите прав граждан - участников</w:t>
            </w:r>
          </w:p>
        </w:tc>
        <w:tc>
          <w:tcPr>
            <w:tcW w:w="3776" w:type="dxa"/>
            <w:tcBorders>
              <w:top w:val="single" w:sz="4" w:space="0" w:color="auto"/>
              <w:bottom w:val="single" w:sz="4" w:space="0" w:color="auto"/>
            </w:tcBorders>
          </w:tcPr>
          <w:p w:rsidR="00EE5C78" w:rsidRDefault="00EE5C78" w:rsidP="00EE5C78">
            <w:pPr>
              <w:spacing w:before="195" w:after="195" w:line="341" w:lineRule="atLeast"/>
              <w:rPr>
                <w:rFonts w:ascii="Times New Roman" w:hAnsi="Times New Roman" w:cs="Times New Roman"/>
                <w:color w:val="FF0000"/>
                <w:sz w:val="24"/>
              </w:rPr>
            </w:pPr>
            <w:r w:rsidRPr="00EE5C78">
              <w:rPr>
                <w:rFonts w:ascii="Times New Roman" w:hAnsi="Times New Roman" w:cs="Times New Roman"/>
                <w:color w:val="FF0000"/>
                <w:sz w:val="24"/>
              </w:rPr>
              <w:lastRenderedPageBreak/>
              <w:t>Распоряжение высшего должностного лица субъекта Российской Федерации</w:t>
            </w:r>
          </w:p>
          <w:p w:rsidR="00EE5C78" w:rsidRDefault="00EE5C78" w:rsidP="00EE5C78">
            <w:pPr>
              <w:spacing w:before="195" w:after="195" w:line="341" w:lineRule="atLeast"/>
              <w:rPr>
                <w:rFonts w:ascii="Times New Roman" w:hAnsi="Times New Roman" w:cs="Times New Roman"/>
                <w:color w:val="FF0000"/>
                <w:sz w:val="24"/>
              </w:rPr>
            </w:pPr>
            <w:r w:rsidRPr="00EE5C78">
              <w:rPr>
                <w:rFonts w:ascii="Times New Roman" w:hAnsi="Times New Roman" w:cs="Times New Roman"/>
                <w:color w:val="FF0000"/>
                <w:sz w:val="24"/>
              </w:rPr>
              <w:t>Выписка из ЕГРН об объекте недвижимости (об испрашиваемом земельном участке)</w:t>
            </w:r>
          </w:p>
          <w:p w:rsidR="00EE5C78" w:rsidRPr="00D34386" w:rsidRDefault="00EE5C78" w:rsidP="00EE5C78">
            <w:pPr>
              <w:spacing w:before="195" w:after="195" w:line="341" w:lineRule="atLeast"/>
              <w:rPr>
                <w:rFonts w:ascii="Verdana" w:hAnsi="Verdana" w:cs="Times New Roman"/>
                <w:color w:val="292D24"/>
                <w:sz w:val="20"/>
                <w:szCs w:val="20"/>
              </w:rPr>
            </w:pPr>
            <w:r w:rsidRPr="00EE5C78">
              <w:rPr>
                <w:rFonts w:ascii="Times New Roman" w:hAnsi="Times New Roman" w:cs="Times New Roman"/>
                <w:color w:val="FF0000"/>
                <w:sz w:val="24"/>
              </w:rPr>
              <w:t>Выписка из ЕГРЮЛ о юридическом лице, являющемся заявителем</w:t>
            </w:r>
          </w:p>
        </w:tc>
      </w:tr>
    </w:tbl>
    <w:p w:rsidR="003C685C" w:rsidRPr="00464DA9" w:rsidRDefault="00F423F4">
      <w:pPr>
        <w:rPr>
          <w:color w:val="FF0000"/>
        </w:rPr>
      </w:pPr>
      <w:r w:rsidRPr="00464DA9">
        <w:rPr>
          <w:color w:val="FF0000"/>
        </w:rPr>
        <w:lastRenderedPageBreak/>
        <w:br w:type="textWrapping" w:clear="all"/>
      </w:r>
    </w:p>
    <w:p w:rsidR="003C685C" w:rsidRPr="00464DA9" w:rsidRDefault="003C685C" w:rsidP="003C685C">
      <w:pPr>
        <w:rPr>
          <w:color w:val="FF0000"/>
        </w:rPr>
      </w:pPr>
    </w:p>
    <w:p w:rsidR="00BF5345" w:rsidRPr="00EE5C78" w:rsidRDefault="00BF5345" w:rsidP="00EE5C78">
      <w:pPr>
        <w:pStyle w:val="s10"/>
        <w:shd w:val="clear" w:color="auto" w:fill="FFFFFF"/>
        <w:spacing w:before="0" w:beforeAutospacing="0" w:after="0" w:afterAutospacing="0"/>
        <w:rPr>
          <w:color w:val="464C55"/>
          <w:sz w:val="22"/>
          <w:szCs w:val="22"/>
        </w:rPr>
        <w:sectPr w:rsidR="00BF5345" w:rsidRPr="00EE5C78" w:rsidSect="00BF5345">
          <w:pgSz w:w="16838" w:h="11906" w:orient="landscape"/>
          <w:pgMar w:top="1247" w:right="1134" w:bottom="1531" w:left="1134" w:header="709" w:footer="709" w:gutter="0"/>
          <w:cols w:space="720"/>
          <w:titlePg/>
          <w:docGrid w:linePitch="299" w:charSpace="36864"/>
        </w:sectPr>
      </w:pPr>
    </w:p>
    <w:p w:rsidR="00BF5345" w:rsidRDefault="00BF5345">
      <w:pPr>
        <w:spacing w:after="1" w:line="240" w:lineRule="atLeast"/>
        <w:jc w:val="both"/>
      </w:pPr>
    </w:p>
    <w:p w:rsidR="00BF5345" w:rsidRDefault="00BF5345">
      <w:pPr>
        <w:spacing w:after="1" w:line="240" w:lineRule="atLeast"/>
        <w:ind w:firstLine="540"/>
        <w:jc w:val="both"/>
      </w:pPr>
      <w:r>
        <w:rPr>
          <w:rFonts w:ascii="Times New Roman" w:hAnsi="Times New Roman" w:cs="Times New Roman"/>
          <w:sz w:val="24"/>
        </w:rPr>
        <w:t>--------------------------------</w:t>
      </w:r>
    </w:p>
    <w:p w:rsidR="00BF5345" w:rsidRDefault="00BF5345">
      <w:pPr>
        <w:spacing w:before="240" w:after="1" w:line="240" w:lineRule="atLeast"/>
        <w:ind w:firstLine="540"/>
        <w:jc w:val="both"/>
        <w:rPr>
          <w:rFonts w:ascii="Times New Roman" w:hAnsi="Times New Roman" w:cs="Times New Roman"/>
          <w:sz w:val="24"/>
        </w:rPr>
      </w:pPr>
      <w:r>
        <w:rPr>
          <w:rFonts w:ascii="Times New Roman" w:hAnsi="Times New Roman" w:cs="Times New Roman"/>
          <w:sz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D2721" w:rsidRDefault="00CD2721"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r>
        <w:rPr>
          <w:rFonts w:ascii="Times New Roman" w:hAnsi="Times New Roman" w:cs="Times New Roman"/>
          <w:color w:val="auto"/>
          <w:kern w:val="0"/>
          <w:lang w:eastAsia="ru-RU"/>
        </w:rPr>
        <w:t>&lt;2</w:t>
      </w:r>
      <w:r w:rsidRPr="00CD2721">
        <w:rPr>
          <w:rFonts w:ascii="Times New Roman" w:hAnsi="Times New Roman" w:cs="Times New Roman"/>
          <w:color w:val="auto"/>
          <w:kern w:val="0"/>
          <w:lang w:eastAsia="ru-RU"/>
        </w:rPr>
        <w:t>&gt;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CD2721"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sectPr w:rsidR="00506CC7" w:rsidRPr="00CD2721" w:rsidSect="00506CC7">
      <w:headerReference w:type="default" r:id="rId127"/>
      <w:footerReference w:type="default" r:id="rId128"/>
      <w:pgSz w:w="11906" w:h="16838"/>
      <w:pgMar w:top="1134" w:right="1531" w:bottom="1134" w:left="1247" w:header="709" w:footer="709"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242" w:rsidRDefault="00EC5242">
      <w:r>
        <w:separator/>
      </w:r>
    </w:p>
  </w:endnote>
  <w:endnote w:type="continuationSeparator" w:id="1">
    <w:p w:rsidR="00EC5242" w:rsidRDefault="00EC5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83" w:rsidRDefault="00F2428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83" w:rsidRDefault="00F24283">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242" w:rsidRDefault="00EC5242">
      <w:r>
        <w:separator/>
      </w:r>
    </w:p>
  </w:footnote>
  <w:footnote w:type="continuationSeparator" w:id="1">
    <w:p w:rsidR="00EC5242" w:rsidRDefault="00EC5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83" w:rsidRDefault="00F24283">
    <w:pPr>
      <w:pStyle w:val="af"/>
      <w:jc w:val="center"/>
    </w:pPr>
  </w:p>
  <w:p w:rsidR="00F24283" w:rsidRDefault="00F0714D">
    <w:pPr>
      <w:pStyle w:val="af"/>
      <w:jc w:val="center"/>
    </w:pPr>
    <w:fldSimple w:instr="PAGE   \* MERGEFORMAT">
      <w:r w:rsidR="00927625">
        <w:rPr>
          <w:noProof/>
        </w:rPr>
        <w:t>2</w:t>
      </w:r>
    </w:fldSimple>
  </w:p>
  <w:p w:rsidR="00F24283" w:rsidRDefault="00F2428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83" w:rsidRDefault="00F24283">
    <w:pPr>
      <w:pStyle w:val="af"/>
      <w:jc w:val="center"/>
    </w:pPr>
  </w:p>
  <w:p w:rsidR="00F24283" w:rsidRDefault="00F0714D">
    <w:pPr>
      <w:pStyle w:val="af"/>
      <w:jc w:val="center"/>
    </w:pPr>
    <w:fldSimple w:instr="PAGE   \* MERGEFORMAT">
      <w:r w:rsidR="00EE5C78">
        <w:rPr>
          <w:noProof/>
        </w:rPr>
        <w:t>77</w:t>
      </w:r>
    </w:fldSimple>
  </w:p>
  <w:p w:rsidR="00F24283" w:rsidRDefault="00F2428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2B48CD"/>
    <w:multiLevelType w:val="multilevel"/>
    <w:tmpl w:val="D0F837C0"/>
    <w:lvl w:ilvl="0">
      <w:start w:val="1"/>
      <w:numFmt w:val="decimal"/>
      <w:lvlText w:val="%1."/>
      <w:lvlJc w:val="left"/>
      <w:pPr>
        <w:ind w:left="2928" w:hanging="193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2">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3"/>
  </w:num>
  <w:num w:numId="12">
    <w:abstractNumId w:val="3"/>
  </w:num>
  <w:num w:numId="13">
    <w:abstractNumId w:val="12"/>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7890"/>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38A"/>
    <w:rsid w:val="0000439B"/>
    <w:rsid w:val="00005A62"/>
    <w:rsid w:val="00007C20"/>
    <w:rsid w:val="0001463E"/>
    <w:rsid w:val="00020500"/>
    <w:rsid w:val="000221FB"/>
    <w:rsid w:val="000223CF"/>
    <w:rsid w:val="000234B6"/>
    <w:rsid w:val="0002650E"/>
    <w:rsid w:val="00032DFE"/>
    <w:rsid w:val="0004156F"/>
    <w:rsid w:val="000448C3"/>
    <w:rsid w:val="0005128F"/>
    <w:rsid w:val="00055A23"/>
    <w:rsid w:val="00056D41"/>
    <w:rsid w:val="000577F0"/>
    <w:rsid w:val="00060A74"/>
    <w:rsid w:val="000622AD"/>
    <w:rsid w:val="000656FC"/>
    <w:rsid w:val="00074744"/>
    <w:rsid w:val="000752D9"/>
    <w:rsid w:val="00080E41"/>
    <w:rsid w:val="00082F53"/>
    <w:rsid w:val="00086915"/>
    <w:rsid w:val="00092EE6"/>
    <w:rsid w:val="00095071"/>
    <w:rsid w:val="00096BDB"/>
    <w:rsid w:val="000B5535"/>
    <w:rsid w:val="000C1192"/>
    <w:rsid w:val="000C1CD9"/>
    <w:rsid w:val="000C26D9"/>
    <w:rsid w:val="000C42D2"/>
    <w:rsid w:val="000C763D"/>
    <w:rsid w:val="000D4232"/>
    <w:rsid w:val="000E15D1"/>
    <w:rsid w:val="000E6397"/>
    <w:rsid w:val="000F21C3"/>
    <w:rsid w:val="000F73AB"/>
    <w:rsid w:val="00105270"/>
    <w:rsid w:val="0010715C"/>
    <w:rsid w:val="0011172A"/>
    <w:rsid w:val="00123863"/>
    <w:rsid w:val="001263F5"/>
    <w:rsid w:val="00126D16"/>
    <w:rsid w:val="00131AC4"/>
    <w:rsid w:val="00133C5F"/>
    <w:rsid w:val="00134C8D"/>
    <w:rsid w:val="00147336"/>
    <w:rsid w:val="0015177F"/>
    <w:rsid w:val="001550C7"/>
    <w:rsid w:val="001604F9"/>
    <w:rsid w:val="00162675"/>
    <w:rsid w:val="001634B3"/>
    <w:rsid w:val="001654F2"/>
    <w:rsid w:val="00166620"/>
    <w:rsid w:val="001730CD"/>
    <w:rsid w:val="00173B67"/>
    <w:rsid w:val="0018276C"/>
    <w:rsid w:val="001943EE"/>
    <w:rsid w:val="001961BA"/>
    <w:rsid w:val="00197EC2"/>
    <w:rsid w:val="001A65F2"/>
    <w:rsid w:val="001C0E36"/>
    <w:rsid w:val="001C3BEA"/>
    <w:rsid w:val="001C4246"/>
    <w:rsid w:val="001C4E9F"/>
    <w:rsid w:val="001D3823"/>
    <w:rsid w:val="001E2496"/>
    <w:rsid w:val="001E2FF5"/>
    <w:rsid w:val="001E5EE8"/>
    <w:rsid w:val="001E6C87"/>
    <w:rsid w:val="001F02E1"/>
    <w:rsid w:val="0020608A"/>
    <w:rsid w:val="00211006"/>
    <w:rsid w:val="00212178"/>
    <w:rsid w:val="002174EB"/>
    <w:rsid w:val="00220A31"/>
    <w:rsid w:val="002258C0"/>
    <w:rsid w:val="00227104"/>
    <w:rsid w:val="00227A7F"/>
    <w:rsid w:val="00243CCE"/>
    <w:rsid w:val="00247B75"/>
    <w:rsid w:val="00247BA1"/>
    <w:rsid w:val="002533F5"/>
    <w:rsid w:val="00253473"/>
    <w:rsid w:val="00260F6A"/>
    <w:rsid w:val="0027026D"/>
    <w:rsid w:val="002724D1"/>
    <w:rsid w:val="0027365D"/>
    <w:rsid w:val="0027602D"/>
    <w:rsid w:val="00280D17"/>
    <w:rsid w:val="002827CA"/>
    <w:rsid w:val="00282AA2"/>
    <w:rsid w:val="00286319"/>
    <w:rsid w:val="00287757"/>
    <w:rsid w:val="00294634"/>
    <w:rsid w:val="002955DD"/>
    <w:rsid w:val="0029627E"/>
    <w:rsid w:val="002A7DF3"/>
    <w:rsid w:val="002B04CB"/>
    <w:rsid w:val="002B209D"/>
    <w:rsid w:val="002B320D"/>
    <w:rsid w:val="002B415F"/>
    <w:rsid w:val="002B785A"/>
    <w:rsid w:val="002B7BBC"/>
    <w:rsid w:val="002C5493"/>
    <w:rsid w:val="002F1379"/>
    <w:rsid w:val="002F44E7"/>
    <w:rsid w:val="002F5591"/>
    <w:rsid w:val="00300238"/>
    <w:rsid w:val="00300401"/>
    <w:rsid w:val="00303832"/>
    <w:rsid w:val="00304649"/>
    <w:rsid w:val="00311DC5"/>
    <w:rsid w:val="00316C3C"/>
    <w:rsid w:val="003245A1"/>
    <w:rsid w:val="003248F1"/>
    <w:rsid w:val="003271EF"/>
    <w:rsid w:val="0033608F"/>
    <w:rsid w:val="00337AC2"/>
    <w:rsid w:val="0034349A"/>
    <w:rsid w:val="00344AF4"/>
    <w:rsid w:val="00352255"/>
    <w:rsid w:val="003533B5"/>
    <w:rsid w:val="003558CC"/>
    <w:rsid w:val="00355A25"/>
    <w:rsid w:val="003564C4"/>
    <w:rsid w:val="003666DB"/>
    <w:rsid w:val="003748CD"/>
    <w:rsid w:val="003766F0"/>
    <w:rsid w:val="00380D55"/>
    <w:rsid w:val="00383C70"/>
    <w:rsid w:val="00394E84"/>
    <w:rsid w:val="003A2B65"/>
    <w:rsid w:val="003A42CC"/>
    <w:rsid w:val="003A4AE0"/>
    <w:rsid w:val="003A5DD5"/>
    <w:rsid w:val="003B11F5"/>
    <w:rsid w:val="003C0B67"/>
    <w:rsid w:val="003C685C"/>
    <w:rsid w:val="003C6B70"/>
    <w:rsid w:val="003E5A83"/>
    <w:rsid w:val="003E7AB8"/>
    <w:rsid w:val="003F0AD1"/>
    <w:rsid w:val="003F339C"/>
    <w:rsid w:val="004047FF"/>
    <w:rsid w:val="00405949"/>
    <w:rsid w:val="00407100"/>
    <w:rsid w:val="004234B1"/>
    <w:rsid w:val="00424DA2"/>
    <w:rsid w:val="00424E04"/>
    <w:rsid w:val="004259A1"/>
    <w:rsid w:val="004278DA"/>
    <w:rsid w:val="00434283"/>
    <w:rsid w:val="0043534C"/>
    <w:rsid w:val="00440E09"/>
    <w:rsid w:val="00440EE2"/>
    <w:rsid w:val="00441A34"/>
    <w:rsid w:val="00442902"/>
    <w:rsid w:val="00442E9B"/>
    <w:rsid w:val="004505D4"/>
    <w:rsid w:val="00461981"/>
    <w:rsid w:val="004620B3"/>
    <w:rsid w:val="00464DA9"/>
    <w:rsid w:val="004703A1"/>
    <w:rsid w:val="00471FDC"/>
    <w:rsid w:val="004753EC"/>
    <w:rsid w:val="00475BAE"/>
    <w:rsid w:val="00477CFB"/>
    <w:rsid w:val="00481C94"/>
    <w:rsid w:val="004830F4"/>
    <w:rsid w:val="00483C3D"/>
    <w:rsid w:val="004913E6"/>
    <w:rsid w:val="004A05F0"/>
    <w:rsid w:val="004A79B5"/>
    <w:rsid w:val="004B377B"/>
    <w:rsid w:val="004B70E0"/>
    <w:rsid w:val="004C01AD"/>
    <w:rsid w:val="004C321F"/>
    <w:rsid w:val="004D7599"/>
    <w:rsid w:val="004E138A"/>
    <w:rsid w:val="004E359C"/>
    <w:rsid w:val="004E5F5C"/>
    <w:rsid w:val="00506196"/>
    <w:rsid w:val="00506CC7"/>
    <w:rsid w:val="00511A4E"/>
    <w:rsid w:val="00511DB5"/>
    <w:rsid w:val="005127B8"/>
    <w:rsid w:val="005216C0"/>
    <w:rsid w:val="00521B8E"/>
    <w:rsid w:val="00536CE9"/>
    <w:rsid w:val="00551445"/>
    <w:rsid w:val="005573E5"/>
    <w:rsid w:val="0056083D"/>
    <w:rsid w:val="00566B9A"/>
    <w:rsid w:val="00571741"/>
    <w:rsid w:val="0057392A"/>
    <w:rsid w:val="005818B8"/>
    <w:rsid w:val="00585BE7"/>
    <w:rsid w:val="00590A96"/>
    <w:rsid w:val="00594BB6"/>
    <w:rsid w:val="00596582"/>
    <w:rsid w:val="005A4CA6"/>
    <w:rsid w:val="005A56E2"/>
    <w:rsid w:val="005B26D8"/>
    <w:rsid w:val="005B59F9"/>
    <w:rsid w:val="005B7527"/>
    <w:rsid w:val="005C2685"/>
    <w:rsid w:val="005C2CE0"/>
    <w:rsid w:val="005C39E9"/>
    <w:rsid w:val="005C5AEE"/>
    <w:rsid w:val="005C6248"/>
    <w:rsid w:val="005D265D"/>
    <w:rsid w:val="005E1FB8"/>
    <w:rsid w:val="005E5BCF"/>
    <w:rsid w:val="005E5E98"/>
    <w:rsid w:val="005F17BB"/>
    <w:rsid w:val="006072DF"/>
    <w:rsid w:val="00612189"/>
    <w:rsid w:val="006159C9"/>
    <w:rsid w:val="00621EF9"/>
    <w:rsid w:val="006263E5"/>
    <w:rsid w:val="006273F1"/>
    <w:rsid w:val="00630DB7"/>
    <w:rsid w:val="00644223"/>
    <w:rsid w:val="00650C5C"/>
    <w:rsid w:val="0065375D"/>
    <w:rsid w:val="00660728"/>
    <w:rsid w:val="0066089A"/>
    <w:rsid w:val="00666B17"/>
    <w:rsid w:val="006873C3"/>
    <w:rsid w:val="006900E6"/>
    <w:rsid w:val="006A02D9"/>
    <w:rsid w:val="006A72B8"/>
    <w:rsid w:val="006B5EEC"/>
    <w:rsid w:val="006D23EF"/>
    <w:rsid w:val="006D353A"/>
    <w:rsid w:val="006E2C38"/>
    <w:rsid w:val="006E6EE1"/>
    <w:rsid w:val="006F400F"/>
    <w:rsid w:val="006F4E37"/>
    <w:rsid w:val="007012B4"/>
    <w:rsid w:val="00706C3E"/>
    <w:rsid w:val="00714342"/>
    <w:rsid w:val="00725962"/>
    <w:rsid w:val="007374E4"/>
    <w:rsid w:val="00744831"/>
    <w:rsid w:val="007530DD"/>
    <w:rsid w:val="00756FD0"/>
    <w:rsid w:val="007614DC"/>
    <w:rsid w:val="00761BD1"/>
    <w:rsid w:val="00762CDA"/>
    <w:rsid w:val="0076382F"/>
    <w:rsid w:val="007679E7"/>
    <w:rsid w:val="00781283"/>
    <w:rsid w:val="00782386"/>
    <w:rsid w:val="007904A9"/>
    <w:rsid w:val="00790CF6"/>
    <w:rsid w:val="00797542"/>
    <w:rsid w:val="007A24A3"/>
    <w:rsid w:val="007A250C"/>
    <w:rsid w:val="007A25A7"/>
    <w:rsid w:val="007A506A"/>
    <w:rsid w:val="007A776A"/>
    <w:rsid w:val="007B0855"/>
    <w:rsid w:val="007B589E"/>
    <w:rsid w:val="007C3C2B"/>
    <w:rsid w:val="007D0C73"/>
    <w:rsid w:val="007D5AA3"/>
    <w:rsid w:val="007D768A"/>
    <w:rsid w:val="007E0FD2"/>
    <w:rsid w:val="007F5D99"/>
    <w:rsid w:val="00804B28"/>
    <w:rsid w:val="0080510B"/>
    <w:rsid w:val="008074D7"/>
    <w:rsid w:val="00807F7F"/>
    <w:rsid w:val="0081221F"/>
    <w:rsid w:val="008204FE"/>
    <w:rsid w:val="00820EF3"/>
    <w:rsid w:val="00825248"/>
    <w:rsid w:val="008307E4"/>
    <w:rsid w:val="00831802"/>
    <w:rsid w:val="00832468"/>
    <w:rsid w:val="00834A43"/>
    <w:rsid w:val="00847946"/>
    <w:rsid w:val="008512BC"/>
    <w:rsid w:val="0086688D"/>
    <w:rsid w:val="00871036"/>
    <w:rsid w:val="008716E6"/>
    <w:rsid w:val="008857DB"/>
    <w:rsid w:val="00893674"/>
    <w:rsid w:val="00894EE1"/>
    <w:rsid w:val="008A18CE"/>
    <w:rsid w:val="008A19C1"/>
    <w:rsid w:val="008B01B7"/>
    <w:rsid w:val="008B33F1"/>
    <w:rsid w:val="008C42B5"/>
    <w:rsid w:val="008C6F57"/>
    <w:rsid w:val="008D1B93"/>
    <w:rsid w:val="008D46B0"/>
    <w:rsid w:val="008D5927"/>
    <w:rsid w:val="008E08ED"/>
    <w:rsid w:val="008E0C9A"/>
    <w:rsid w:val="008E0E80"/>
    <w:rsid w:val="008E55BB"/>
    <w:rsid w:val="008E5AD4"/>
    <w:rsid w:val="008E65F7"/>
    <w:rsid w:val="008F3800"/>
    <w:rsid w:val="008F3959"/>
    <w:rsid w:val="00902918"/>
    <w:rsid w:val="0090314A"/>
    <w:rsid w:val="00904C40"/>
    <w:rsid w:val="00905E09"/>
    <w:rsid w:val="00906039"/>
    <w:rsid w:val="00906B4E"/>
    <w:rsid w:val="0091027A"/>
    <w:rsid w:val="00925E87"/>
    <w:rsid w:val="00927625"/>
    <w:rsid w:val="00930104"/>
    <w:rsid w:val="00930336"/>
    <w:rsid w:val="00934187"/>
    <w:rsid w:val="009354C6"/>
    <w:rsid w:val="00940F55"/>
    <w:rsid w:val="009415ED"/>
    <w:rsid w:val="009454A5"/>
    <w:rsid w:val="00946696"/>
    <w:rsid w:val="00954FC2"/>
    <w:rsid w:val="00973D8E"/>
    <w:rsid w:val="00982C62"/>
    <w:rsid w:val="0098776C"/>
    <w:rsid w:val="009942D4"/>
    <w:rsid w:val="009A1C77"/>
    <w:rsid w:val="009B2A26"/>
    <w:rsid w:val="009B7792"/>
    <w:rsid w:val="009C01B8"/>
    <w:rsid w:val="009C2349"/>
    <w:rsid w:val="009C27F7"/>
    <w:rsid w:val="009D3C7E"/>
    <w:rsid w:val="009E4286"/>
    <w:rsid w:val="009E5005"/>
    <w:rsid w:val="009E785C"/>
    <w:rsid w:val="009E7A0A"/>
    <w:rsid w:val="009F0AEA"/>
    <w:rsid w:val="009F19D7"/>
    <w:rsid w:val="009F67BE"/>
    <w:rsid w:val="009F7C42"/>
    <w:rsid w:val="00A0614F"/>
    <w:rsid w:val="00A07A0E"/>
    <w:rsid w:val="00A102C4"/>
    <w:rsid w:val="00A10628"/>
    <w:rsid w:val="00A13144"/>
    <w:rsid w:val="00A15B5C"/>
    <w:rsid w:val="00A21500"/>
    <w:rsid w:val="00A2307F"/>
    <w:rsid w:val="00A2390C"/>
    <w:rsid w:val="00A2447C"/>
    <w:rsid w:val="00A25459"/>
    <w:rsid w:val="00A278BA"/>
    <w:rsid w:val="00A421EC"/>
    <w:rsid w:val="00A45206"/>
    <w:rsid w:val="00A46D0A"/>
    <w:rsid w:val="00A74275"/>
    <w:rsid w:val="00A75AF2"/>
    <w:rsid w:val="00A81E89"/>
    <w:rsid w:val="00A9321F"/>
    <w:rsid w:val="00A95A5B"/>
    <w:rsid w:val="00AA423F"/>
    <w:rsid w:val="00AB0D78"/>
    <w:rsid w:val="00AB355E"/>
    <w:rsid w:val="00AC3CC4"/>
    <w:rsid w:val="00AC5499"/>
    <w:rsid w:val="00AC581B"/>
    <w:rsid w:val="00AC7AC4"/>
    <w:rsid w:val="00AC7DA0"/>
    <w:rsid w:val="00AD27E5"/>
    <w:rsid w:val="00AD43E3"/>
    <w:rsid w:val="00AD6816"/>
    <w:rsid w:val="00AE0B65"/>
    <w:rsid w:val="00AE5FAB"/>
    <w:rsid w:val="00AF5EF6"/>
    <w:rsid w:val="00B04A3C"/>
    <w:rsid w:val="00B06101"/>
    <w:rsid w:val="00B178E4"/>
    <w:rsid w:val="00B22E11"/>
    <w:rsid w:val="00B27B61"/>
    <w:rsid w:val="00B3066C"/>
    <w:rsid w:val="00B31B6B"/>
    <w:rsid w:val="00B34898"/>
    <w:rsid w:val="00B3686C"/>
    <w:rsid w:val="00B45F20"/>
    <w:rsid w:val="00B47BE2"/>
    <w:rsid w:val="00B50152"/>
    <w:rsid w:val="00B56604"/>
    <w:rsid w:val="00B56A1F"/>
    <w:rsid w:val="00B6014A"/>
    <w:rsid w:val="00B63843"/>
    <w:rsid w:val="00B638FA"/>
    <w:rsid w:val="00B64BCB"/>
    <w:rsid w:val="00B6613F"/>
    <w:rsid w:val="00B70F70"/>
    <w:rsid w:val="00B73F14"/>
    <w:rsid w:val="00B8113E"/>
    <w:rsid w:val="00B851CC"/>
    <w:rsid w:val="00B911E7"/>
    <w:rsid w:val="00BA7AB4"/>
    <w:rsid w:val="00BB3D39"/>
    <w:rsid w:val="00BB5058"/>
    <w:rsid w:val="00BB572C"/>
    <w:rsid w:val="00BB6DE4"/>
    <w:rsid w:val="00BC251A"/>
    <w:rsid w:val="00BD2825"/>
    <w:rsid w:val="00BD5E5F"/>
    <w:rsid w:val="00BD6059"/>
    <w:rsid w:val="00BD7464"/>
    <w:rsid w:val="00BE574C"/>
    <w:rsid w:val="00BE5E22"/>
    <w:rsid w:val="00BF3F94"/>
    <w:rsid w:val="00BF5345"/>
    <w:rsid w:val="00BF62FD"/>
    <w:rsid w:val="00C03538"/>
    <w:rsid w:val="00C129BD"/>
    <w:rsid w:val="00C15BA6"/>
    <w:rsid w:val="00C20B2E"/>
    <w:rsid w:val="00C20C65"/>
    <w:rsid w:val="00C23E09"/>
    <w:rsid w:val="00C259AE"/>
    <w:rsid w:val="00C260F0"/>
    <w:rsid w:val="00C2718E"/>
    <w:rsid w:val="00C37363"/>
    <w:rsid w:val="00C426AB"/>
    <w:rsid w:val="00C42978"/>
    <w:rsid w:val="00C4394A"/>
    <w:rsid w:val="00C45C72"/>
    <w:rsid w:val="00C46C26"/>
    <w:rsid w:val="00C47A31"/>
    <w:rsid w:val="00C56E5D"/>
    <w:rsid w:val="00C614C9"/>
    <w:rsid w:val="00C61D99"/>
    <w:rsid w:val="00C648E5"/>
    <w:rsid w:val="00C66232"/>
    <w:rsid w:val="00C67611"/>
    <w:rsid w:val="00C74C2B"/>
    <w:rsid w:val="00C75C00"/>
    <w:rsid w:val="00C87210"/>
    <w:rsid w:val="00C91075"/>
    <w:rsid w:val="00C91544"/>
    <w:rsid w:val="00C9210C"/>
    <w:rsid w:val="00CA244E"/>
    <w:rsid w:val="00CB56FE"/>
    <w:rsid w:val="00CC0B85"/>
    <w:rsid w:val="00CC3FD8"/>
    <w:rsid w:val="00CC63A4"/>
    <w:rsid w:val="00CD0C1B"/>
    <w:rsid w:val="00CD2721"/>
    <w:rsid w:val="00CD37C9"/>
    <w:rsid w:val="00CE0B75"/>
    <w:rsid w:val="00CE0D41"/>
    <w:rsid w:val="00CF197E"/>
    <w:rsid w:val="00CF20ED"/>
    <w:rsid w:val="00CF348D"/>
    <w:rsid w:val="00CF621A"/>
    <w:rsid w:val="00D005E0"/>
    <w:rsid w:val="00D01460"/>
    <w:rsid w:val="00D03194"/>
    <w:rsid w:val="00D03CB5"/>
    <w:rsid w:val="00D06B40"/>
    <w:rsid w:val="00D13604"/>
    <w:rsid w:val="00D227CB"/>
    <w:rsid w:val="00D23895"/>
    <w:rsid w:val="00D25C6E"/>
    <w:rsid w:val="00D35355"/>
    <w:rsid w:val="00D4074A"/>
    <w:rsid w:val="00D5224B"/>
    <w:rsid w:val="00D527AB"/>
    <w:rsid w:val="00D63A19"/>
    <w:rsid w:val="00D643EF"/>
    <w:rsid w:val="00D645B3"/>
    <w:rsid w:val="00D65ED7"/>
    <w:rsid w:val="00D6617E"/>
    <w:rsid w:val="00DA2786"/>
    <w:rsid w:val="00DB10A6"/>
    <w:rsid w:val="00DB1411"/>
    <w:rsid w:val="00DB495D"/>
    <w:rsid w:val="00DB5E6F"/>
    <w:rsid w:val="00DB7313"/>
    <w:rsid w:val="00DB7AFF"/>
    <w:rsid w:val="00DC528E"/>
    <w:rsid w:val="00DC5C5E"/>
    <w:rsid w:val="00DC720C"/>
    <w:rsid w:val="00DC74D1"/>
    <w:rsid w:val="00DC7CEA"/>
    <w:rsid w:val="00DD16DD"/>
    <w:rsid w:val="00DD2B39"/>
    <w:rsid w:val="00DD4D4E"/>
    <w:rsid w:val="00DD68CA"/>
    <w:rsid w:val="00DE0F8B"/>
    <w:rsid w:val="00DE3882"/>
    <w:rsid w:val="00DE4EFC"/>
    <w:rsid w:val="00DE6B12"/>
    <w:rsid w:val="00DE712D"/>
    <w:rsid w:val="00DF3AE5"/>
    <w:rsid w:val="00DF5A45"/>
    <w:rsid w:val="00DF67E2"/>
    <w:rsid w:val="00E00279"/>
    <w:rsid w:val="00E01986"/>
    <w:rsid w:val="00E10902"/>
    <w:rsid w:val="00E12209"/>
    <w:rsid w:val="00E12486"/>
    <w:rsid w:val="00E20B16"/>
    <w:rsid w:val="00E33369"/>
    <w:rsid w:val="00E3511C"/>
    <w:rsid w:val="00E36CA0"/>
    <w:rsid w:val="00E41294"/>
    <w:rsid w:val="00E446DA"/>
    <w:rsid w:val="00E4698E"/>
    <w:rsid w:val="00E55EF6"/>
    <w:rsid w:val="00E57654"/>
    <w:rsid w:val="00E614DE"/>
    <w:rsid w:val="00E6798E"/>
    <w:rsid w:val="00E74127"/>
    <w:rsid w:val="00E7465E"/>
    <w:rsid w:val="00E753C1"/>
    <w:rsid w:val="00E77477"/>
    <w:rsid w:val="00E81F46"/>
    <w:rsid w:val="00E84CE8"/>
    <w:rsid w:val="00E85D12"/>
    <w:rsid w:val="00E85DCB"/>
    <w:rsid w:val="00E87DE0"/>
    <w:rsid w:val="00E91F6D"/>
    <w:rsid w:val="00E92422"/>
    <w:rsid w:val="00E9433D"/>
    <w:rsid w:val="00E94760"/>
    <w:rsid w:val="00E97029"/>
    <w:rsid w:val="00EA2E0E"/>
    <w:rsid w:val="00EA422B"/>
    <w:rsid w:val="00EA6775"/>
    <w:rsid w:val="00EB19FB"/>
    <w:rsid w:val="00EC251E"/>
    <w:rsid w:val="00EC3B53"/>
    <w:rsid w:val="00EC5242"/>
    <w:rsid w:val="00EC626A"/>
    <w:rsid w:val="00ED55F9"/>
    <w:rsid w:val="00ED61F2"/>
    <w:rsid w:val="00ED6388"/>
    <w:rsid w:val="00EE42AA"/>
    <w:rsid w:val="00EE4689"/>
    <w:rsid w:val="00EE5923"/>
    <w:rsid w:val="00EE5C78"/>
    <w:rsid w:val="00EF07FA"/>
    <w:rsid w:val="00EF10AF"/>
    <w:rsid w:val="00EF2A1C"/>
    <w:rsid w:val="00EF4546"/>
    <w:rsid w:val="00EF4C40"/>
    <w:rsid w:val="00EF7C0D"/>
    <w:rsid w:val="00F01C8F"/>
    <w:rsid w:val="00F05783"/>
    <w:rsid w:val="00F0714D"/>
    <w:rsid w:val="00F11EFA"/>
    <w:rsid w:val="00F12179"/>
    <w:rsid w:val="00F215BC"/>
    <w:rsid w:val="00F22421"/>
    <w:rsid w:val="00F24283"/>
    <w:rsid w:val="00F31967"/>
    <w:rsid w:val="00F321BA"/>
    <w:rsid w:val="00F36641"/>
    <w:rsid w:val="00F423F4"/>
    <w:rsid w:val="00F5329B"/>
    <w:rsid w:val="00F5485E"/>
    <w:rsid w:val="00F562C4"/>
    <w:rsid w:val="00F62210"/>
    <w:rsid w:val="00F75AFA"/>
    <w:rsid w:val="00F769B7"/>
    <w:rsid w:val="00F90D30"/>
    <w:rsid w:val="00FA0EFE"/>
    <w:rsid w:val="00FA5B0F"/>
    <w:rsid w:val="00FA63F4"/>
    <w:rsid w:val="00FA6D4D"/>
    <w:rsid w:val="00FA6D85"/>
    <w:rsid w:val="00FA7B48"/>
    <w:rsid w:val="00FB1BBE"/>
    <w:rsid w:val="00FB3C95"/>
    <w:rsid w:val="00FB68CB"/>
    <w:rsid w:val="00FC69DA"/>
    <w:rsid w:val="00FD3322"/>
    <w:rsid w:val="00FD75C6"/>
    <w:rsid w:val="00FE4265"/>
    <w:rsid w:val="00FF0F21"/>
    <w:rsid w:val="00FF3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8E0C9A"/>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8E0C9A"/>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8E0C9A"/>
  </w:style>
  <w:style w:type="character" w:customStyle="1" w:styleId="WW8Num1z0">
    <w:name w:val="WW8Num1z0"/>
    <w:rsid w:val="008E0C9A"/>
  </w:style>
  <w:style w:type="character" w:customStyle="1" w:styleId="WW8Num1z1">
    <w:name w:val="WW8Num1z1"/>
    <w:rsid w:val="008E0C9A"/>
  </w:style>
  <w:style w:type="character" w:customStyle="1" w:styleId="WW8Num1z2">
    <w:name w:val="WW8Num1z2"/>
    <w:rsid w:val="008E0C9A"/>
  </w:style>
  <w:style w:type="character" w:customStyle="1" w:styleId="WW8Num1z3">
    <w:name w:val="WW8Num1z3"/>
    <w:rsid w:val="008E0C9A"/>
  </w:style>
  <w:style w:type="character" w:customStyle="1" w:styleId="WW8Num1z4">
    <w:name w:val="WW8Num1z4"/>
    <w:rsid w:val="008E0C9A"/>
  </w:style>
  <w:style w:type="character" w:customStyle="1" w:styleId="WW8Num1z5">
    <w:name w:val="WW8Num1z5"/>
    <w:rsid w:val="008E0C9A"/>
  </w:style>
  <w:style w:type="character" w:customStyle="1" w:styleId="WW8Num1z6">
    <w:name w:val="WW8Num1z6"/>
    <w:rsid w:val="008E0C9A"/>
  </w:style>
  <w:style w:type="character" w:customStyle="1" w:styleId="WW8Num1z7">
    <w:name w:val="WW8Num1z7"/>
    <w:rsid w:val="008E0C9A"/>
  </w:style>
  <w:style w:type="character" w:customStyle="1" w:styleId="WW8Num1z8">
    <w:name w:val="WW8Num1z8"/>
    <w:rsid w:val="008E0C9A"/>
  </w:style>
  <w:style w:type="character" w:customStyle="1" w:styleId="20">
    <w:name w:val="Основной шрифт абзаца2"/>
    <w:rsid w:val="008E0C9A"/>
  </w:style>
  <w:style w:type="character" w:customStyle="1" w:styleId="Absatz-Standardschriftart">
    <w:name w:val="Absatz-Standardschriftart"/>
    <w:rsid w:val="008E0C9A"/>
  </w:style>
  <w:style w:type="character" w:customStyle="1" w:styleId="WW8Num2z0">
    <w:name w:val="WW8Num2z0"/>
    <w:rsid w:val="008E0C9A"/>
    <w:rPr>
      <w:rFonts w:ascii="Symbol" w:hAnsi="Symbol" w:cs="Symbol"/>
    </w:rPr>
  </w:style>
  <w:style w:type="character" w:customStyle="1" w:styleId="10">
    <w:name w:val="Основной шрифт абзаца1"/>
    <w:rsid w:val="008E0C9A"/>
  </w:style>
  <w:style w:type="character" w:customStyle="1" w:styleId="ListLabel1">
    <w:name w:val="ListLabel 1"/>
    <w:rsid w:val="008E0C9A"/>
    <w:rPr>
      <w:rFonts w:cs="Symbol"/>
    </w:rPr>
  </w:style>
  <w:style w:type="character" w:customStyle="1" w:styleId="ListLabel2">
    <w:name w:val="ListLabel 2"/>
    <w:rsid w:val="008E0C9A"/>
    <w:rPr>
      <w:rFonts w:cs="Courier New"/>
    </w:rPr>
  </w:style>
  <w:style w:type="character" w:customStyle="1" w:styleId="ListLabel3">
    <w:name w:val="ListLabel 3"/>
    <w:rsid w:val="008E0C9A"/>
    <w:rPr>
      <w:rFonts w:cs="Wingdings"/>
    </w:rPr>
  </w:style>
  <w:style w:type="character" w:customStyle="1" w:styleId="4">
    <w:name w:val="Основной шрифт абзаца4"/>
    <w:rsid w:val="008E0C9A"/>
  </w:style>
  <w:style w:type="character" w:customStyle="1" w:styleId="11">
    <w:name w:val="Заголовок 1 Знак"/>
    <w:basedOn w:val="4"/>
    <w:rsid w:val="008E0C9A"/>
  </w:style>
  <w:style w:type="character" w:customStyle="1" w:styleId="21">
    <w:name w:val="Заголовок 2 Знак"/>
    <w:basedOn w:val="4"/>
    <w:rsid w:val="008E0C9A"/>
  </w:style>
  <w:style w:type="character" w:customStyle="1" w:styleId="12">
    <w:name w:val="Просмотренная гиперссылка1"/>
    <w:basedOn w:val="4"/>
    <w:rsid w:val="008E0C9A"/>
  </w:style>
  <w:style w:type="character" w:styleId="a4">
    <w:name w:val="Hyperlink"/>
    <w:rsid w:val="008E0C9A"/>
    <w:rPr>
      <w:color w:val="0000FF"/>
      <w:u w:val="single"/>
      <w:lang w:val="ru-RU"/>
    </w:rPr>
  </w:style>
  <w:style w:type="character" w:customStyle="1" w:styleId="a5">
    <w:name w:val="Нижний колонтитул Знак"/>
    <w:basedOn w:val="4"/>
    <w:rsid w:val="008E0C9A"/>
  </w:style>
  <w:style w:type="character" w:customStyle="1" w:styleId="13">
    <w:name w:val="Номер страницы1"/>
    <w:basedOn w:val="4"/>
    <w:rsid w:val="008E0C9A"/>
  </w:style>
  <w:style w:type="character" w:customStyle="1" w:styleId="a6">
    <w:name w:val="Верхний колонтитул Знак"/>
    <w:basedOn w:val="4"/>
    <w:uiPriority w:val="99"/>
    <w:rsid w:val="008E0C9A"/>
  </w:style>
  <w:style w:type="character" w:customStyle="1" w:styleId="a7">
    <w:name w:val="Текст выноски Знак"/>
    <w:basedOn w:val="4"/>
    <w:rsid w:val="008E0C9A"/>
  </w:style>
  <w:style w:type="character" w:customStyle="1" w:styleId="a8">
    <w:name w:val="Символ сноски"/>
    <w:rsid w:val="008E0C9A"/>
    <w:rPr>
      <w:vertAlign w:val="superscript"/>
    </w:rPr>
  </w:style>
  <w:style w:type="character" w:customStyle="1" w:styleId="a9">
    <w:name w:val="Текст сноски Знак"/>
    <w:basedOn w:val="4"/>
    <w:rsid w:val="008E0C9A"/>
  </w:style>
  <w:style w:type="character" w:customStyle="1" w:styleId="ConsPlusNormal">
    <w:name w:val="ConsPlusNormal Знак"/>
    <w:rsid w:val="008E0C9A"/>
  </w:style>
  <w:style w:type="character" w:styleId="aa">
    <w:name w:val="Strong"/>
    <w:qFormat/>
    <w:rsid w:val="008E0C9A"/>
    <w:rPr>
      <w:b/>
      <w:bCs/>
    </w:rPr>
  </w:style>
  <w:style w:type="character" w:customStyle="1" w:styleId="s1">
    <w:name w:val="s1"/>
    <w:basedOn w:val="4"/>
    <w:rsid w:val="008E0C9A"/>
  </w:style>
  <w:style w:type="character" w:customStyle="1" w:styleId="apple-converted-space">
    <w:name w:val="apple-converted-space"/>
    <w:basedOn w:val="4"/>
    <w:rsid w:val="008E0C9A"/>
  </w:style>
  <w:style w:type="character" w:customStyle="1" w:styleId="s8">
    <w:name w:val="s8"/>
    <w:basedOn w:val="4"/>
    <w:rsid w:val="008E0C9A"/>
  </w:style>
  <w:style w:type="character" w:customStyle="1" w:styleId="s12">
    <w:name w:val="s12"/>
    <w:basedOn w:val="4"/>
    <w:rsid w:val="008E0C9A"/>
  </w:style>
  <w:style w:type="character" w:customStyle="1" w:styleId="s2">
    <w:name w:val="s2"/>
    <w:basedOn w:val="4"/>
    <w:rsid w:val="008E0C9A"/>
  </w:style>
  <w:style w:type="character" w:styleId="ab">
    <w:name w:val="FollowedHyperlink"/>
    <w:rsid w:val="008E0C9A"/>
    <w:rPr>
      <w:color w:val="800000"/>
      <w:u w:val="single"/>
    </w:rPr>
  </w:style>
  <w:style w:type="paragraph" w:customStyle="1" w:styleId="ac">
    <w:name w:val="Заголовок"/>
    <w:basedOn w:val="a"/>
    <w:next w:val="a0"/>
    <w:rsid w:val="008E0C9A"/>
    <w:pPr>
      <w:keepNext/>
      <w:spacing w:before="240" w:after="120"/>
    </w:pPr>
    <w:rPr>
      <w:rFonts w:ascii="Arial" w:eastAsia="SimSun" w:hAnsi="Arial" w:cs="Mangal"/>
      <w:sz w:val="28"/>
      <w:szCs w:val="28"/>
    </w:rPr>
  </w:style>
  <w:style w:type="paragraph" w:styleId="a0">
    <w:name w:val="Body Text"/>
    <w:basedOn w:val="a"/>
    <w:rsid w:val="008E0C9A"/>
    <w:pPr>
      <w:spacing w:after="120"/>
    </w:pPr>
  </w:style>
  <w:style w:type="paragraph" w:styleId="ad">
    <w:name w:val="List"/>
    <w:basedOn w:val="a0"/>
    <w:rsid w:val="008E0C9A"/>
    <w:rPr>
      <w:rFonts w:cs="Mangal"/>
    </w:rPr>
  </w:style>
  <w:style w:type="paragraph" w:customStyle="1" w:styleId="30">
    <w:name w:val="Название3"/>
    <w:basedOn w:val="a"/>
    <w:rsid w:val="008E0C9A"/>
    <w:pPr>
      <w:suppressLineNumbers/>
      <w:spacing w:before="120" w:after="120"/>
    </w:pPr>
    <w:rPr>
      <w:rFonts w:cs="Mangal"/>
      <w:i/>
      <w:iCs/>
      <w:sz w:val="24"/>
      <w:szCs w:val="24"/>
    </w:rPr>
  </w:style>
  <w:style w:type="paragraph" w:customStyle="1" w:styleId="40">
    <w:name w:val="Указатель4"/>
    <w:basedOn w:val="a"/>
    <w:rsid w:val="008E0C9A"/>
    <w:pPr>
      <w:suppressLineNumbers/>
    </w:pPr>
    <w:rPr>
      <w:rFonts w:cs="Mangal"/>
    </w:rPr>
  </w:style>
  <w:style w:type="paragraph" w:customStyle="1" w:styleId="14">
    <w:name w:val="Название объекта1"/>
    <w:basedOn w:val="a"/>
    <w:rsid w:val="008E0C9A"/>
    <w:pPr>
      <w:suppressLineNumbers/>
      <w:spacing w:before="120" w:after="120"/>
    </w:pPr>
    <w:rPr>
      <w:rFonts w:cs="Mangal"/>
      <w:i/>
      <w:iCs/>
      <w:sz w:val="24"/>
      <w:szCs w:val="24"/>
    </w:rPr>
  </w:style>
  <w:style w:type="paragraph" w:customStyle="1" w:styleId="31">
    <w:name w:val="Указатель3"/>
    <w:basedOn w:val="a"/>
    <w:rsid w:val="008E0C9A"/>
    <w:pPr>
      <w:suppressLineNumbers/>
    </w:pPr>
    <w:rPr>
      <w:rFonts w:cs="Mangal"/>
    </w:rPr>
  </w:style>
  <w:style w:type="paragraph" w:customStyle="1" w:styleId="22">
    <w:name w:val="Название2"/>
    <w:basedOn w:val="a"/>
    <w:rsid w:val="008E0C9A"/>
    <w:pPr>
      <w:suppressLineNumbers/>
      <w:spacing w:before="120" w:after="120"/>
    </w:pPr>
    <w:rPr>
      <w:rFonts w:cs="Tahoma"/>
      <w:i/>
      <w:iCs/>
      <w:sz w:val="24"/>
      <w:szCs w:val="24"/>
    </w:rPr>
  </w:style>
  <w:style w:type="paragraph" w:customStyle="1" w:styleId="23">
    <w:name w:val="Указатель2"/>
    <w:basedOn w:val="a"/>
    <w:rsid w:val="008E0C9A"/>
    <w:pPr>
      <w:suppressLineNumbers/>
    </w:pPr>
    <w:rPr>
      <w:rFonts w:cs="Tahoma"/>
    </w:rPr>
  </w:style>
  <w:style w:type="paragraph" w:customStyle="1" w:styleId="15">
    <w:name w:val="Название1"/>
    <w:basedOn w:val="a"/>
    <w:rsid w:val="008E0C9A"/>
    <w:pPr>
      <w:suppressLineNumbers/>
      <w:spacing w:before="120" w:after="120"/>
    </w:pPr>
    <w:rPr>
      <w:rFonts w:cs="Mangal"/>
      <w:i/>
      <w:iCs/>
      <w:sz w:val="24"/>
      <w:szCs w:val="24"/>
    </w:rPr>
  </w:style>
  <w:style w:type="paragraph" w:customStyle="1" w:styleId="16">
    <w:name w:val="Указатель1"/>
    <w:basedOn w:val="a"/>
    <w:rsid w:val="008E0C9A"/>
    <w:pPr>
      <w:suppressLineNumbers/>
    </w:pPr>
    <w:rPr>
      <w:rFonts w:cs="Mangal"/>
    </w:rPr>
  </w:style>
  <w:style w:type="paragraph" w:styleId="ae">
    <w:name w:val="footer"/>
    <w:basedOn w:val="a"/>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8E0C9A"/>
    <w:pPr>
      <w:widowControl w:val="0"/>
      <w:suppressAutoHyphens/>
    </w:pPr>
    <w:rPr>
      <w:rFonts w:ascii="Calibri" w:eastAsia="Arial" w:hAnsi="Calibri" w:cs="Calibri"/>
      <w:kern w:val="1"/>
      <w:lang w:eastAsia="ar-SA"/>
    </w:rPr>
  </w:style>
  <w:style w:type="paragraph" w:styleId="af">
    <w:name w:val="header"/>
    <w:basedOn w:val="a"/>
    <w:uiPriority w:val="99"/>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8E0C9A"/>
    <w:pPr>
      <w:widowControl w:val="0"/>
      <w:suppressAutoHyphens/>
    </w:pPr>
    <w:rPr>
      <w:rFonts w:ascii="Calibri" w:eastAsia="Arial" w:hAnsi="Calibri" w:cs="Calibri"/>
      <w:kern w:val="1"/>
      <w:lang w:eastAsia="ar-SA"/>
    </w:rPr>
  </w:style>
  <w:style w:type="paragraph" w:customStyle="1" w:styleId="af0">
    <w:name w:val="Таблицы (моноширинный)"/>
    <w:basedOn w:val="a"/>
    <w:rsid w:val="008E0C9A"/>
  </w:style>
  <w:style w:type="paragraph" w:customStyle="1" w:styleId="17">
    <w:name w:val="Текст выноски1"/>
    <w:basedOn w:val="a"/>
    <w:rsid w:val="008E0C9A"/>
  </w:style>
  <w:style w:type="paragraph" w:customStyle="1" w:styleId="18">
    <w:name w:val="Текст сноски1"/>
    <w:basedOn w:val="a"/>
    <w:rsid w:val="008E0C9A"/>
  </w:style>
  <w:style w:type="paragraph" w:customStyle="1" w:styleId="19">
    <w:name w:val="Обычный (веб)1"/>
    <w:basedOn w:val="a"/>
    <w:rsid w:val="008E0C9A"/>
  </w:style>
  <w:style w:type="paragraph" w:customStyle="1" w:styleId="msolistparagraph0">
    <w:name w:val="msolistparagraph"/>
    <w:basedOn w:val="a"/>
    <w:rsid w:val="008E0C9A"/>
  </w:style>
  <w:style w:type="paragraph" w:customStyle="1" w:styleId="1a">
    <w:name w:val="Абзац списка1"/>
    <w:basedOn w:val="a"/>
    <w:rsid w:val="008E0C9A"/>
  </w:style>
  <w:style w:type="paragraph" w:customStyle="1" w:styleId="p6">
    <w:name w:val="p6"/>
    <w:basedOn w:val="a"/>
    <w:rsid w:val="008E0C9A"/>
  </w:style>
  <w:style w:type="paragraph" w:customStyle="1" w:styleId="p5">
    <w:name w:val="p5"/>
    <w:basedOn w:val="a"/>
    <w:rsid w:val="008E0C9A"/>
  </w:style>
  <w:style w:type="paragraph" w:customStyle="1" w:styleId="p7">
    <w:name w:val="p7"/>
    <w:basedOn w:val="a"/>
    <w:rsid w:val="008E0C9A"/>
  </w:style>
  <w:style w:type="paragraph" w:customStyle="1" w:styleId="p13">
    <w:name w:val="p13"/>
    <w:basedOn w:val="a"/>
    <w:rsid w:val="008E0C9A"/>
  </w:style>
  <w:style w:type="paragraph" w:customStyle="1" w:styleId="p17">
    <w:name w:val="p17"/>
    <w:basedOn w:val="a"/>
    <w:rsid w:val="008E0C9A"/>
  </w:style>
  <w:style w:type="paragraph" w:customStyle="1" w:styleId="ConsPlusDocList">
    <w:name w:val="ConsPlusDocList"/>
    <w:rsid w:val="008E0C9A"/>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8E0C9A"/>
    <w:pPr>
      <w:widowControl w:val="0"/>
      <w:suppressAutoHyphens/>
    </w:pPr>
    <w:rPr>
      <w:rFonts w:ascii="Calibri" w:eastAsia="Arial" w:hAnsi="Calibri" w:cs="Calibri"/>
      <w:kern w:val="1"/>
      <w:lang w:eastAsia="ar-SA"/>
    </w:rPr>
  </w:style>
  <w:style w:type="paragraph" w:customStyle="1" w:styleId="af1">
    <w:name w:val="Знак Знак Знак Знак"/>
    <w:basedOn w:val="a"/>
    <w:rsid w:val="008E0C9A"/>
  </w:style>
  <w:style w:type="paragraph" w:customStyle="1" w:styleId="af2">
    <w:name w:val="Содержимое врезки"/>
    <w:basedOn w:val="a0"/>
    <w:rsid w:val="008E0C9A"/>
  </w:style>
  <w:style w:type="paragraph" w:styleId="af3">
    <w:name w:val="No Spacing"/>
    <w:qFormat/>
    <w:rsid w:val="008E0C9A"/>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 w:type="paragraph" w:styleId="af6">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7">
    <w:name w:val="Знак Знак"/>
    <w:basedOn w:val="a"/>
    <w:rsid w:val="0027026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b">
    <w:name w:val="Абзац списка1"/>
    <w:rsid w:val="0027026D"/>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B851C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s10">
    <w:name w:val="s_1"/>
    <w:basedOn w:val="a"/>
    <w:rsid w:val="003C685C"/>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s22">
    <w:name w:val="s_22"/>
    <w:basedOn w:val="a"/>
    <w:rsid w:val="003C685C"/>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s9">
    <w:name w:val="s_9"/>
    <w:basedOn w:val="a"/>
    <w:rsid w:val="003C685C"/>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368261016">
      <w:bodyDiv w:val="1"/>
      <w:marLeft w:val="0"/>
      <w:marRight w:val="0"/>
      <w:marTop w:val="0"/>
      <w:marBottom w:val="0"/>
      <w:divBdr>
        <w:top w:val="none" w:sz="0" w:space="0" w:color="auto"/>
        <w:left w:val="none" w:sz="0" w:space="0" w:color="auto"/>
        <w:bottom w:val="none" w:sz="0" w:space="0" w:color="auto"/>
        <w:right w:val="none" w:sz="0" w:space="0" w:color="auto"/>
      </w:divBdr>
    </w:div>
    <w:div w:id="443304481">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574977892">
      <w:bodyDiv w:val="1"/>
      <w:marLeft w:val="0"/>
      <w:marRight w:val="0"/>
      <w:marTop w:val="0"/>
      <w:marBottom w:val="0"/>
      <w:divBdr>
        <w:top w:val="none" w:sz="0" w:space="0" w:color="auto"/>
        <w:left w:val="none" w:sz="0" w:space="0" w:color="auto"/>
        <w:bottom w:val="none" w:sz="0" w:space="0" w:color="auto"/>
        <w:right w:val="none" w:sz="0" w:space="0" w:color="auto"/>
      </w:divBdr>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
    <w:div w:id="1122384534">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 w:id="1884099557">
      <w:bodyDiv w:val="1"/>
      <w:marLeft w:val="0"/>
      <w:marRight w:val="0"/>
      <w:marTop w:val="0"/>
      <w:marBottom w:val="0"/>
      <w:divBdr>
        <w:top w:val="none" w:sz="0" w:space="0" w:color="auto"/>
        <w:left w:val="none" w:sz="0" w:space="0" w:color="auto"/>
        <w:bottom w:val="none" w:sz="0" w:space="0" w:color="auto"/>
        <w:right w:val="none" w:sz="0" w:space="0" w:color="auto"/>
      </w:divBdr>
    </w:div>
    <w:div w:id="1933052381">
      <w:bodyDiv w:val="1"/>
      <w:marLeft w:val="0"/>
      <w:marRight w:val="0"/>
      <w:marTop w:val="0"/>
      <w:marBottom w:val="0"/>
      <w:divBdr>
        <w:top w:val="none" w:sz="0" w:space="0" w:color="auto"/>
        <w:left w:val="none" w:sz="0" w:space="0" w:color="auto"/>
        <w:bottom w:val="none" w:sz="0" w:space="0" w:color="auto"/>
        <w:right w:val="none" w:sz="0" w:space="0" w:color="auto"/>
      </w:divBdr>
      <w:divsChild>
        <w:div w:id="110323054">
          <w:marLeft w:val="0"/>
          <w:marRight w:val="0"/>
          <w:marTop w:val="0"/>
          <w:marBottom w:val="0"/>
          <w:divBdr>
            <w:top w:val="none" w:sz="0" w:space="0" w:color="auto"/>
            <w:left w:val="none" w:sz="0" w:space="0" w:color="auto"/>
            <w:bottom w:val="none" w:sz="0" w:space="0" w:color="auto"/>
            <w:right w:val="none" w:sz="0" w:space="0" w:color="auto"/>
          </w:divBdr>
        </w:div>
        <w:div w:id="1949114780">
          <w:marLeft w:val="0"/>
          <w:marRight w:val="0"/>
          <w:marTop w:val="0"/>
          <w:marBottom w:val="0"/>
          <w:divBdr>
            <w:top w:val="none" w:sz="0" w:space="0" w:color="auto"/>
            <w:left w:val="none" w:sz="0" w:space="0" w:color="auto"/>
            <w:bottom w:val="none" w:sz="0" w:space="0" w:color="auto"/>
            <w:right w:val="none" w:sz="0" w:space="0" w:color="auto"/>
          </w:divBdr>
          <w:divsChild>
            <w:div w:id="1519271232">
              <w:marLeft w:val="0"/>
              <w:marRight w:val="0"/>
              <w:marTop w:val="0"/>
              <w:marBottom w:val="272"/>
              <w:divBdr>
                <w:top w:val="none" w:sz="0" w:space="0" w:color="auto"/>
                <w:left w:val="none" w:sz="0" w:space="0" w:color="auto"/>
                <w:bottom w:val="none" w:sz="0" w:space="0" w:color="auto"/>
                <w:right w:val="none" w:sz="0" w:space="0" w:color="auto"/>
              </w:divBdr>
            </w:div>
            <w:div w:id="334575683">
              <w:marLeft w:val="0"/>
              <w:marRight w:val="0"/>
              <w:marTop w:val="0"/>
              <w:marBottom w:val="0"/>
              <w:divBdr>
                <w:top w:val="none" w:sz="0" w:space="0" w:color="auto"/>
                <w:left w:val="none" w:sz="0" w:space="0" w:color="auto"/>
                <w:bottom w:val="none" w:sz="0" w:space="0" w:color="auto"/>
                <w:right w:val="none" w:sz="0" w:space="0" w:color="auto"/>
              </w:divBdr>
              <w:divsChild>
                <w:div w:id="120089608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99E16DDEB0905C28FB6AFCE7C5E4232FDX2r7P" TargetMode="External"/><Relationship Id="rId117" Type="http://schemas.openxmlformats.org/officeDocument/2006/relationships/hyperlink" Target="consultantplus://offline/ref=C98D58D8C4E193D5150494AC43FDE55B4BE0743E3ED815277AEFE8F2891DA274FA6A68FADD9D0388B85352CF8EXBr9P" TargetMode="External"/><Relationship Id="rId21" Type="http://schemas.openxmlformats.org/officeDocument/2006/relationships/footer" Target="footer1.xml"/><Relationship Id="rId42" Type="http://schemas.openxmlformats.org/officeDocument/2006/relationships/hyperlink" Target="consultantplus://offline/ref=C98D58D8C4E193D5150494AC43FDE55B4BE1753B38DC15277AEFE8F2891DA274E86A30F3DA9B16DDEB0905C28FB6AFCE7C5E4232FDX2r7P" TargetMode="External"/><Relationship Id="rId47" Type="http://schemas.openxmlformats.org/officeDocument/2006/relationships/hyperlink" Target="consultantplus://offline/ref=C98D58D8C4E193D5150494AC43FDE55B4BE1753B38DC15277AEFE8F2891DA274E86A30F3DA9816DDEB0905C28FB6AFCE7C5E4232FDX2r7P" TargetMode="External"/><Relationship Id="rId63" Type="http://schemas.openxmlformats.org/officeDocument/2006/relationships/hyperlink" Target="consultantplus://offline/ref=C98D58D8C4E193D5150494AC43FDE55B4BE1753B38DC15277AEFE8F2891DA274E86A30F3D59916DDEB0905C28FB6AFCE7C5E4232FDX2r7P" TargetMode="External"/><Relationship Id="rId68" Type="http://schemas.openxmlformats.org/officeDocument/2006/relationships/hyperlink" Target="consultantplus://offline/ref=C98D58D8C4E193D5150494AC43FDE55B4BE1753B38DC15277AEFE8F2891DA274E86A30F3D59D16DDEB0905C28FB6AFCE7C5E4232FDX2r7P" TargetMode="External"/><Relationship Id="rId84" Type="http://schemas.openxmlformats.org/officeDocument/2006/relationships/hyperlink" Target="consultantplus://offline/ref=C98D58D8C4E193D5150494AC43FDE55B4BE1753B38DC15277AEFE8F2891DA274E86A30F3D49216DDEB0905C28FB6AFCE7C5E4232FDX2r7P" TargetMode="External"/><Relationship Id="rId89" Type="http://schemas.openxmlformats.org/officeDocument/2006/relationships/hyperlink" Target="consultantplus://offline/ref=C98D58D8C4E193D5150494AC43FDE55B4BE1753B38DC15277AEFE8F2891DA274E86A30F2DB9F16DDEB0905C28FB6AFCE7C5E4232FDX2r7P" TargetMode="External"/><Relationship Id="rId112" Type="http://schemas.openxmlformats.org/officeDocument/2006/relationships/hyperlink" Target="consultantplus://offline/ref=C98D58D8C4E193D5150494AC43FDE55B4BE1753B38DC15277AEFE8F2891DA274E86A30F2D59316DDEB0905C28FB6AFCE7C5E4232FDX2r7P" TargetMode="External"/><Relationship Id="rId16" Type="http://schemas.openxmlformats.org/officeDocument/2006/relationships/hyperlink" Target="consultantplus://offline/ref=FF1C71CC0EFED39C406FE71097E79A9960BDA47AF2A7E235BF125044BF0D6E7CBE428A894CC37A5FkDU3G" TargetMode="External"/><Relationship Id="rId107" Type="http://schemas.openxmlformats.org/officeDocument/2006/relationships/hyperlink" Target="consultantplus://offline/ref=C98D58D8C4E193D5150494AC43FDE55B4BE1753B38DC15277AEFE8F2891DA274E86A30F2D59E16DDEB0905C28FB6AFCE7C5E4232FDX2r7P" TargetMode="External"/><Relationship Id="rId11" Type="http://schemas.openxmlformats.org/officeDocument/2006/relationships/hyperlink" Target="consultantplus://offline/ref=79DD66CF3BC9278E49007372AD06AB509BA3157C9BD7E702A14B0D2E97C051C8FCE7CA944104EF33940B248CD5D466A0E8B434D3666B3BDFQ1W3M" TargetMode="External"/><Relationship Id="rId32" Type="http://schemas.openxmlformats.org/officeDocument/2006/relationships/hyperlink" Target="consultantplus://offline/ref=C98D58D8C4E193D5150494AC43FDE55B4BE1753B38DC15277AEFE8F2891DA274E86A30F6DF9E1B82EE1C149A82B1B6D17F425E30FC2EX1r4P" TargetMode="External"/><Relationship Id="rId37" Type="http://schemas.openxmlformats.org/officeDocument/2006/relationships/hyperlink" Target="consultantplus://offline/ref=C98D58D8C4E193D5150494AC43FDE55B4BE1753B38DC15277AEFE8F2891DA274E86A30F3DB9316DDEB0905C28FB6AFCE7C5E4232FDX2r7P" TargetMode="External"/><Relationship Id="rId53" Type="http://schemas.openxmlformats.org/officeDocument/2006/relationships/hyperlink" Target="consultantplus://offline/ref=C98D58D8C4E193D5150494AC43FDE55B4BE1703D35DD15277AEFE8F2891DA274E86A30F6DF9D16DDEB0905C28FB6AFCE7C5E4232FDX2r7P" TargetMode="External"/><Relationship Id="rId58" Type="http://schemas.openxmlformats.org/officeDocument/2006/relationships/hyperlink" Target="http://www.consultant.ru/document/cons_doc_LAW_373276/" TargetMode="External"/><Relationship Id="rId74" Type="http://schemas.openxmlformats.org/officeDocument/2006/relationships/hyperlink" Target="consultantplus://offline/ref=C98D58D8C4E193D5150494AC43FDE55B4BE1753B38DC15277AEFE8F2891DA274E86A30F6DC9F1C82EE1C149A82B1B6D17F425E30FC2EX1r4P" TargetMode="External"/><Relationship Id="rId79" Type="http://schemas.openxmlformats.org/officeDocument/2006/relationships/hyperlink" Target="consultantplus://offline/ref=C98D58D8C4E193D5150494AC43FDE55B4BE1753B38DC15277AEFE8F2891DA274E86A30F3D49E16DDEB0905C28FB6AFCE7C5E4232FDX2r7P" TargetMode="External"/><Relationship Id="rId102" Type="http://schemas.openxmlformats.org/officeDocument/2006/relationships/hyperlink" Target="consultantplus://offline/ref=C98D58D8C4E193D5150494AC43FDE55B4BE1753B38DC15277AEFE8F2891DA274E86A30F3D99F16DDEB0905C28FB6AFCE7C5E4232FDX2r7P" TargetMode="External"/><Relationship Id="rId123" Type="http://schemas.openxmlformats.org/officeDocument/2006/relationships/hyperlink" Target="http://www.consultant.ru/document/cons_doc_LAW_382654/2e16f1361a5a6ebdb1c5badd55d4148d18a01d8f/"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consultantplus://offline/ref=C98D58D8C4E193D5150494AC43FDE55B4BE1753B38DC15277AEFE8F2891DA274E86A30F2DB9C16DDEB0905C28FB6AFCE7C5E4232FDX2r7P" TargetMode="External"/><Relationship Id="rId95" Type="http://schemas.openxmlformats.org/officeDocument/2006/relationships/hyperlink" Target="consultantplus://offline/ref=C98D58D8C4E193D5150494AC43FDE55B4BE1753B38DC15277AEFE8F2891DA274E86A30F2DA9C16DDEB0905C28FB6AFCE7C5E4232FDX2r7P" TargetMode="External"/><Relationship Id="rId19" Type="http://schemas.openxmlformats.org/officeDocument/2006/relationships/hyperlink" Target="https://www.gosuslugi.ru/" TargetMode="External"/><Relationship Id="rId14" Type="http://schemas.openxmlformats.org/officeDocument/2006/relationships/hyperlink" Target="consultantplus://offline/ref=5AB846222771AA203B0A59F9A746A3A401C48F6FA535AC07DEB669CCA6C1E50CA34518D035B1B38EB4A14BB8AA075621762546C3B302qFV9L" TargetMode="External"/><Relationship Id="rId22" Type="http://schemas.openxmlformats.org/officeDocument/2006/relationships/hyperlink" Target="consultantplus://offline/ref=C98D58D8C4E193D5150494AC43FDE55B4BE1753B38DC15277AEFE8F2891DA274E86A30F3DE9216DDEB0905C28FB6AFCE7C5E4232FDX2r7P" TargetMode="External"/><Relationship Id="rId27" Type="http://schemas.openxmlformats.org/officeDocument/2006/relationships/hyperlink" Target="consultantplus://offline/ref=C98D58D8C4E193D5150494AC43FDE55B4BE1753B38DC15277AEFE8F2891DA274E86A30F3D99F16DDEB0905C28FB6AFCE7C5E4232FDX2r7P" TargetMode="External"/><Relationship Id="rId30" Type="http://schemas.openxmlformats.org/officeDocument/2006/relationships/hyperlink" Target="consultantplus://offline/ref=C98D58D8C4E193D5150494AC43FDE55B4BE1753B38DC15277AEFE8F2891DA274E86A30F3DB9A16DDEB0905C28FB6AFCE7C5E4232FDX2r7P" TargetMode="External"/><Relationship Id="rId35" Type="http://schemas.openxmlformats.org/officeDocument/2006/relationships/hyperlink" Target="consultantplus://offline/ref=C98D58D8C4E193D5150494AC43FDE55B4BE1753B38DC15277AEFE8F2891DA274E86A30F3DB9E16DDEB0905C28FB6AFCE7C5E4232FDX2r7P" TargetMode="External"/><Relationship Id="rId43" Type="http://schemas.openxmlformats.org/officeDocument/2006/relationships/hyperlink" Target="consultantplus://offline/ref=C98D58D8C4E193D5150494AC43FDE55B4BE1753B38DC15277AEFE8F2891DA274E86A30F3DA9B16DDEB0905C28FB6AFCE7C5E4232FDX2r7P" TargetMode="External"/><Relationship Id="rId48" Type="http://schemas.openxmlformats.org/officeDocument/2006/relationships/hyperlink" Target="consultantplus://offline/ref=C98D58D8C4E193D5150494AC43FDE55B4BE1753B38DC15277AEFE8F2891DA274E86A30F3DA9E16DDEB0905C28FB6AFCE7C5E4232FDX2r7P" TargetMode="External"/><Relationship Id="rId56" Type="http://schemas.openxmlformats.org/officeDocument/2006/relationships/hyperlink" Target="consultantplus://offline/ref=C98D58D8C4E193D5150494AC43FDE55B4BE1753B38DC15277AEFE8F2891DA274E86A30F3DA9316DDEB0905C28FB6AFCE7C5E4232FDX2r7P" TargetMode="External"/><Relationship Id="rId64" Type="http://schemas.openxmlformats.org/officeDocument/2006/relationships/hyperlink" Target="consultantplus://offline/ref=C98D58D8C4E193D5150494AC43FDE55B4BE1753B38DC15277AEFE8F2891DA274E86A30F3D59E16DDEB0905C28FB6AFCE7C5E4232FDX2r7P" TargetMode="External"/><Relationship Id="rId69" Type="http://schemas.openxmlformats.org/officeDocument/2006/relationships/hyperlink" Target="consultantplus://offline/ref=C98D58D8C4E193D5150494AC43FDE55B4BE1753B38DC15277AEFE8F2891DA274E86A30F3D59216DDEB0905C28FB6AFCE7C5E4232FDX2r7P" TargetMode="External"/><Relationship Id="rId77" Type="http://schemas.openxmlformats.org/officeDocument/2006/relationships/hyperlink" Target="consultantplus://offline/ref=C98D58D8C4E193D5150494AC43FDE55B4BE1753B38DC15277AEFE8F2891DA274E86A30F3D49816DDEB0905C28FB6AFCE7C5E4232FDX2r7P" TargetMode="External"/><Relationship Id="rId100" Type="http://schemas.openxmlformats.org/officeDocument/2006/relationships/hyperlink" Target="consultantplus://offline/ref=C98D58D8C4E193D5150494AC43FDE55B4BE1753B38DC15277AEFE8F2891DA274E86A30F2D59A16DDEB0905C28FB6AFCE7C5E4232FDX2r7P" TargetMode="External"/><Relationship Id="rId105" Type="http://schemas.openxmlformats.org/officeDocument/2006/relationships/hyperlink" Target="consultantplus://offline/ref=C98D58D8C4E193D5150494AC43FDE55B4BE1753B38DC15277AEFE8F2891DA274E86A30F2D59816DDEB0905C28FB6AFCE7C5E4232FDX2r7P" TargetMode="External"/><Relationship Id="rId113" Type="http://schemas.openxmlformats.org/officeDocument/2006/relationships/hyperlink" Target="consultantplus://offline/ref=C98D58D8C4E193D5150494AC43FDE55B4BE177383CDB15277AEFE8F2891DA274FA6A68FADD9D0388B85352CF8EXBr9P" TargetMode="External"/><Relationship Id="rId118" Type="http://schemas.openxmlformats.org/officeDocument/2006/relationships/hyperlink" Target="consultantplus://offline/ref=C98D58D8C4E193D5150494AC43FDE55B4BE1753B38DC15277AEFE8F2891DA274E86A30F2D49A16DDEB0905C28FB6AFCE7C5E4232FDX2r7P" TargetMode="External"/><Relationship Id="rId126" Type="http://schemas.openxmlformats.org/officeDocument/2006/relationships/hyperlink" Target="http://www.consultant.ru/document/cons_doc_LAW_372903/" TargetMode="Externa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C98D58D8C4E193D5150494AC43FDE55B4BE1753B38DC15277AEFE8F2891DA274E86A30FFD59E16DDEB0905C28FB6AFCE7C5E4232FDX2r7P" TargetMode="External"/><Relationship Id="rId72" Type="http://schemas.openxmlformats.org/officeDocument/2006/relationships/hyperlink" Target="consultantplus://offline/ref=C98D58D8C4E193D5150494AC43FDE55B4BE1753B38DC15277AEFE8F2891DA274E86A30F3D49A16DDEB0905C28FB6AFCE7C5E4232FDX2r7P" TargetMode="External"/><Relationship Id="rId80" Type="http://schemas.openxmlformats.org/officeDocument/2006/relationships/hyperlink" Target="consultantplus://offline/ref=C98D58D8C4E193D5150494AC43FDE55B4BE1753B38DC15277AEFE8F2891DA274E86A30F3D49F16DDEB0905C28FB6AFCE7C5E4232FDX2r7P" TargetMode="External"/><Relationship Id="rId85" Type="http://schemas.openxmlformats.org/officeDocument/2006/relationships/hyperlink" Target="consultantplus://offline/ref=C98D58D8C4E193D5150494AC43FDE55B4BE1753B38DC15277AEFE8F2891DA274E86A30F3D49316DDEB0905C28FB6AFCE7C5E4232FDX2r7P" TargetMode="External"/><Relationship Id="rId93" Type="http://schemas.openxmlformats.org/officeDocument/2006/relationships/hyperlink" Target="consultantplus://offline/ref=C98D58D8C4E193D5150494AC43FDE55B4BE1753B38DC15277AEFE8F2891DA274E86A30F2DA9C16DDEB0905C28FB6AFCE7C5E4232FDX2r7P" TargetMode="External"/><Relationship Id="rId98" Type="http://schemas.openxmlformats.org/officeDocument/2006/relationships/hyperlink" Target="consultantplus://offline/ref=C98D58D8C4E193D5150494AC43FDE55B4BE1753B38DC15277AEFE8F2891DA274E86A30F2DA9216DDEB0905C28FB6AFCE7C5E4232FDX2r7P" TargetMode="External"/><Relationship Id="rId121" Type="http://schemas.openxmlformats.org/officeDocument/2006/relationships/hyperlink" Target="http://www.consultant.ru/document/cons_doc_LAW_382654/" TargetMode="External"/><Relationship Id="rId3" Type="http://schemas.openxmlformats.org/officeDocument/2006/relationships/styles" Target="styles.xml"/><Relationship Id="rId12" Type="http://schemas.openxmlformats.org/officeDocument/2006/relationships/hyperlink" Target="consultantplus://offline/ref=B9593A73EDBB5E5783B93AE73013EAFC45AD7BDDC111C4054376B0A28D07C9EE7497872651A53688CA6F2B186EE961035982E9AB3AB3430DO" TargetMode="External"/><Relationship Id="rId17" Type="http://schemas.openxmlformats.org/officeDocument/2006/relationships/hyperlink" Target="consultantplus://offline/ref=FF1C71CC0EFED39C406FE71097E79A9960BDA47AF2A7E235BF125044BF0D6E7CBE428A894CC37A5FkDU3G" TargetMode="External"/><Relationship Id="rId25" Type="http://schemas.openxmlformats.org/officeDocument/2006/relationships/hyperlink" Target="consultantplus://offline/ref=C98D58D8C4E193D5150494AC43FDE55B4BE1753B38DC15277AEFE8F2891DA274E86A30F3D99916DDEB0905C28FB6AFCE7C5E4232FDX2r7P" TargetMode="External"/><Relationship Id="rId33" Type="http://schemas.openxmlformats.org/officeDocument/2006/relationships/hyperlink" Target="consultantplus://offline/ref=C98D58D8C4E193D5150494AC43FDE55B4BE1753B38DC15277AEFE8F2891DA274E86A30F3DB9916DDEB0905C28FB6AFCE7C5E4232FDX2r7P" TargetMode="External"/><Relationship Id="rId38" Type="http://schemas.openxmlformats.org/officeDocument/2006/relationships/hyperlink" Target="consultantplus://offline/ref=C98D58D8C4E193D5150494AC43FDE55B4BE1753B38DC15277AEFE8F2891DA274E86A30F3DA9A16DDEB0905C28FB6AFCE7C5E4232FDX2r7P" TargetMode="External"/><Relationship Id="rId46" Type="http://schemas.openxmlformats.org/officeDocument/2006/relationships/hyperlink" Target="consultantplus://offline/ref=C98D58D8C4E193D5150494AC43FDE55B4BE17C3A34D815277AEFE8F2891DA274E86A30F6DD9A158BB946049ECBE4BCCF795E4130E22D1CA0X5rEP" TargetMode="External"/><Relationship Id="rId59" Type="http://schemas.openxmlformats.org/officeDocument/2006/relationships/hyperlink" Target="consultantplus://offline/ref=C98D58D8C4E193D5150494AC43FDE55B4BE1753B38DC15277AEFE8F2891DA274E86A30F3D59A16DDEB0905C28FB6AFCE7C5E4232FDX2r7P" TargetMode="External"/><Relationship Id="rId67" Type="http://schemas.openxmlformats.org/officeDocument/2006/relationships/hyperlink" Target="consultantplus://offline/ref=C98D58D8C4E193D5150494AC43FDE55B4BE1753B38DC15277AEFE8F2891DA274E86A30F3D59C16DDEB0905C28FB6AFCE7C5E4232FDX2r7P" TargetMode="External"/><Relationship Id="rId103" Type="http://schemas.openxmlformats.org/officeDocument/2006/relationships/hyperlink" Target="consultantplus://offline/ref=C98D58D8C4E193D5150494AC43FDE55B4BE1753B38DC15277AEFE8F2891DA274E86A30F3D59816DDEB0905C28FB6AFCE7C5E4232FDX2r7P" TargetMode="External"/><Relationship Id="rId108" Type="http://schemas.openxmlformats.org/officeDocument/2006/relationships/hyperlink" Target="consultantplus://offline/ref=C98D58D8C4E193D5150494AC43FDE55B4BE1753B38DC15277AEFE8F2891DA274E86A30F2D59F16DDEB0905C28FB6AFCE7C5E4232FDX2r7P" TargetMode="External"/><Relationship Id="rId116" Type="http://schemas.openxmlformats.org/officeDocument/2006/relationships/hyperlink" Target="consultantplus://offline/ref=C98D58D8C4E193D5150494AC43FDE55B4BE177383CDB15277AEFE8F2891DA274FA6A68FADD9D0388B85352CF8EXBr9P" TargetMode="External"/><Relationship Id="rId124" Type="http://schemas.openxmlformats.org/officeDocument/2006/relationships/hyperlink" Target="consultantplus://offline/ref=C98D58D8C4E193D5150494AC43FDE55B4BE1753B38DC15277AEFE8F2891DA274E86A30F2D49B16DDEB0905C28FB6AFCE7C5E4232FDX2r7P" TargetMode="External"/><Relationship Id="rId129" Type="http://schemas.openxmlformats.org/officeDocument/2006/relationships/fontTable" Target="fontTable.xml"/><Relationship Id="rId137" Type="http://schemas.microsoft.com/office/2007/relationships/stylesWithEffects" Target="stylesWithEffects.xml"/><Relationship Id="rId20" Type="http://schemas.openxmlformats.org/officeDocument/2006/relationships/header" Target="header1.xml"/><Relationship Id="rId41" Type="http://schemas.openxmlformats.org/officeDocument/2006/relationships/hyperlink" Target="http://www.consultant.ru/document/cons_doc_LAW_372936/4ce23c06d221d774d5fa3c4b2a08fe168ef5fd7a/" TargetMode="External"/><Relationship Id="rId54" Type="http://schemas.openxmlformats.org/officeDocument/2006/relationships/hyperlink" Target="consultantplus://offline/ref=C98D58D8C4E193D5150494AC43FDE55B4BE17C3A34D815277AEFE8F2891DA274E86A30F5DE9149D8FE185DCF88AFB0CD60424033XFr4P" TargetMode="External"/><Relationship Id="rId62" Type="http://schemas.openxmlformats.org/officeDocument/2006/relationships/hyperlink" Target="consultantplus://offline/ref=C98D58D8C4E193D5150494AC43FDE55B4BE1753B38DC15277AEFE8F2891DA274E86A30F3D59816DDEB0905C28FB6AFCE7C5E4232FDX2r7P" TargetMode="External"/><Relationship Id="rId70" Type="http://schemas.openxmlformats.org/officeDocument/2006/relationships/hyperlink" Target="consultantplus://offline/ref=C98D58D8C4E193D5150494AC43FDE55B4BE1753B38DC15277AEFE8F2891DA274E86A30F3D59216DDEB0905C28FB6AFCE7C5E4232FDX2r7P" TargetMode="External"/><Relationship Id="rId75" Type="http://schemas.openxmlformats.org/officeDocument/2006/relationships/hyperlink" Target="consultantplus://offline/ref=C98D58D8C4E193D5150494AC43FDE55B4BE1753B38DC15277AEFE8F2891DA274E86A30F6D8921E82EE1C149A82B1B6D17F425E30FC2EX1r4P" TargetMode="External"/><Relationship Id="rId83" Type="http://schemas.openxmlformats.org/officeDocument/2006/relationships/hyperlink" Target="consultantplus://offline/ref=C98D58D8C4E193D5150494AC43FDE55B4BE1753B38DC15277AEFE8F2891DA274E86A30F3D49D16DDEB0905C28FB6AFCE7C5E4232FDX2r7P" TargetMode="External"/><Relationship Id="rId88" Type="http://schemas.openxmlformats.org/officeDocument/2006/relationships/hyperlink" Target="consultantplus://offline/ref=C98D58D8C4E193D5150494AC43FDE55B4BE1753B38DC15277AEFE8F2891DA274E86A30F2DB9E16DDEB0905C28FB6AFCE7C5E4232FDX2r7P" TargetMode="External"/><Relationship Id="rId91" Type="http://schemas.openxmlformats.org/officeDocument/2006/relationships/hyperlink" Target="consultantplus://offline/ref=C98D58D8C4E193D5150494AC43FDE55B4BE1753B38DC15277AEFE8F2891DA274E86A30F2DB9D16DDEB0905C28FB6AFCE7C5E4232FDX2r7P" TargetMode="External"/><Relationship Id="rId96" Type="http://schemas.openxmlformats.org/officeDocument/2006/relationships/hyperlink" Target="consultantplus://offline/ref=C98D58D8C4E193D5150494AC43FDE55B4BE1753B38DC15277AEFE8F2891DA274E86A30F2DA9C16DDEB0905C28FB6AFCE7C5E4232FDX2r7P" TargetMode="External"/><Relationship Id="rId111" Type="http://schemas.openxmlformats.org/officeDocument/2006/relationships/hyperlink" Target="consultantplus://offline/ref=C98D58D8C4E193D5150494AC43FDE55B4BE1753B38DC15277AEFE8F2891DA274E86A30F2D59216DDEB0905C28FB6AFCE7C5E4232FDX2r7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97CEDAC2F37FB69DCEBCCA81DAFDD830EF559006D0CAD8200B43949D068AC4F8DAA6E04A9C6284782D6480BA83613D5661047D4E6E741L" TargetMode="External"/><Relationship Id="rId23" Type="http://schemas.openxmlformats.org/officeDocument/2006/relationships/hyperlink" Target="consultantplus://offline/ref=C98D58D8C4E193D5150494AC43FDE55B4BE1753B38DC15277AEFE8F2891DA274E86A30F3D99B16DDEB0905C28FB6AFCE7C5E4232FDX2r7P" TargetMode="External"/><Relationship Id="rId28" Type="http://schemas.openxmlformats.org/officeDocument/2006/relationships/hyperlink" Target="consultantplus://offline/ref=C98D58D8C4E193D5150494AC43FDE55B4BE1753B38DC15277AEFE8F2891DA274E86A30F3D89216DDEB0905C28FB6AFCE7C5E4232FDX2r7P" TargetMode="External"/><Relationship Id="rId36" Type="http://schemas.openxmlformats.org/officeDocument/2006/relationships/hyperlink" Target="consultantplus://offline/ref=C98D58D8C4E193D5150494AC43FDE55B4BE1753B38DC15277AEFE8F2891DA274E86A30F3DB9216DDEB0905C28FB6AFCE7C5E4232FDX2r7P" TargetMode="External"/><Relationship Id="rId49" Type="http://schemas.openxmlformats.org/officeDocument/2006/relationships/hyperlink" Target="consultantplus://offline/ref=C98D58D8C4E193D5150494AC43FDE55B4BE1753B38DC15277AEFE8F2891DA274E86A30F3DA9F16DDEB0905C28FB6AFCE7C5E4232FDX2r7P" TargetMode="External"/><Relationship Id="rId57" Type="http://schemas.openxmlformats.org/officeDocument/2006/relationships/hyperlink" Target="consultantplus://offline/ref=C98D58D8C4E193D5150494AC43FDE55B4BE1753B38DC15277AEFE8F2891DA274E86A30F3D59A16DDEB0905C28FB6AFCE7C5E4232FDX2r7P" TargetMode="External"/><Relationship Id="rId106" Type="http://schemas.openxmlformats.org/officeDocument/2006/relationships/hyperlink" Target="consultantplus://offline/ref=C98D58D8C4E193D5150494AC43FDE55B4BE1753B38DC15277AEFE8F2891DA274E86A30F2D59916DDEB0905C28FB6AFCE7C5E4232FDX2r7P" TargetMode="External"/><Relationship Id="rId114" Type="http://schemas.openxmlformats.org/officeDocument/2006/relationships/hyperlink" Target="consultantplus://offline/ref=C98D58D8C4E193D5150494AC43FDE55B4BE17C3A34D815277AEFE8F2891DA274E86A30F6DD9A158BBF46049ECBE4BCCF795E4130E22D1CA0X5rEP" TargetMode="External"/><Relationship Id="rId119" Type="http://schemas.openxmlformats.org/officeDocument/2006/relationships/hyperlink" Target="consultantplus://offline/ref=C98D58D8C4E193D5150494AC43FDE55B4BE1753B38DC15277AEFE8F2891DA274E86A30F2D49B16DDEB0905C28FB6AFCE7C5E4232FDX2r7P" TargetMode="External"/><Relationship Id="rId127" Type="http://schemas.openxmlformats.org/officeDocument/2006/relationships/header" Target="header2.xml"/><Relationship Id="rId10" Type="http://schemas.openxmlformats.org/officeDocument/2006/relationships/hyperlink" Target="https://www.gosuslugi.ru" TargetMode="External"/><Relationship Id="rId31" Type="http://schemas.openxmlformats.org/officeDocument/2006/relationships/hyperlink" Target="consultantplus://offline/ref=C98D58D8C4E193D5150494AC43FDE55B4BE1753B38DC15277AEFE8F2891DA274E86A30F3DB9B16DDEB0905C28FB6AFCE7C5E4232FDX2r7P" TargetMode="External"/><Relationship Id="rId44" Type="http://schemas.openxmlformats.org/officeDocument/2006/relationships/hyperlink" Target="consultantplus://offline/ref=C98D58D8C4E193D5150494AC43FDE55B4BE1753B38DC15277AEFE8F2891DA274E86A30F3DA9816DDEB0905C28FB6AFCE7C5E4232FDX2r7P" TargetMode="External"/><Relationship Id="rId52" Type="http://schemas.openxmlformats.org/officeDocument/2006/relationships/hyperlink" Target="consultantplus://offline/ref=C98D58D8C4E193D5150494AC43FDE55B4BE1753B38DC15277AEFE8F2891DA274E86A30F3DA9D16DDEB0905C28FB6AFCE7C5E4232FDX2r7P" TargetMode="External"/><Relationship Id="rId60" Type="http://schemas.openxmlformats.org/officeDocument/2006/relationships/hyperlink" Target="http://www.consultant.ru/document/cons_doc_LAW_373276/" TargetMode="External"/><Relationship Id="rId65" Type="http://schemas.openxmlformats.org/officeDocument/2006/relationships/hyperlink" Target="consultantplus://offline/ref=C98D58D8C4E193D5150494AC43FDE55B4BE1753B38DC15277AEFE8F2891DA274E86A30F3D59E16DDEB0905C28FB6AFCE7C5E4232FDX2r7P" TargetMode="External"/><Relationship Id="rId73" Type="http://schemas.openxmlformats.org/officeDocument/2006/relationships/hyperlink" Target="consultantplus://offline/ref=C98D58D8C4E193D5150494AC43FDE55B4BE1753B38DC15277AEFE8F2891DA274E86A30F6DC9F1C82EE1C149A82B1B6D17F425E30FC2EX1r4P" TargetMode="External"/><Relationship Id="rId78" Type="http://schemas.openxmlformats.org/officeDocument/2006/relationships/hyperlink" Target="consultantplus://offline/ref=C98D58D8C4E193D5150494AC43FDE55B4BE1753B38DC15277AEFE8F2891DA274E86A30F3D49916DDEB0905C28FB6AFCE7C5E4232FDX2r7P" TargetMode="External"/><Relationship Id="rId81" Type="http://schemas.openxmlformats.org/officeDocument/2006/relationships/hyperlink" Target="consultantplus://offline/ref=C98D58D8C4E193D5150494AC43FDE55B4BE1753B38DC15277AEFE8F2891DA274E86A30F3D49C16DDEB0905C28FB6AFCE7C5E4232FDX2r7P" TargetMode="External"/><Relationship Id="rId86" Type="http://schemas.openxmlformats.org/officeDocument/2006/relationships/hyperlink" Target="consultantplus://offline/ref=C98D58D8C4E193D5150494AC43FDE55B4BE1753B38DC15277AEFE8F2891DA274E86A30F6D89B1982EE1C149A82B1B6D17F425E30FC2EX1r4P" TargetMode="External"/><Relationship Id="rId94" Type="http://schemas.openxmlformats.org/officeDocument/2006/relationships/hyperlink" Target="consultantplus://offline/ref=C98D58D8C4E193D5150494AC43FDE55B4BE1753B38DC15277AEFE8F2891DA274E86A30F2DA9C16DDEB0905C28FB6AFCE7C5E4232FDX2r7P" TargetMode="External"/><Relationship Id="rId99" Type="http://schemas.openxmlformats.org/officeDocument/2006/relationships/hyperlink" Target="consultantplus://offline/ref=C98D58D8C4E193D5150494AC43FDE55B4BE1753B38DC15277AEFE8F2891DA274E86A30F2DA9316DDEB0905C28FB6AFCE7C5E4232FDX2r7P" TargetMode="External"/><Relationship Id="rId101" Type="http://schemas.openxmlformats.org/officeDocument/2006/relationships/hyperlink" Target="consultantplus://offline/ref=C98D58D8C4E193D5150494AC43FDE55B4BE0743E3ED815277AEFE8F2891DA274FA6A68FADD9D0388B85352CF8EXBr9P" TargetMode="External"/><Relationship Id="rId122" Type="http://schemas.openxmlformats.org/officeDocument/2006/relationships/hyperlink" Target="http://www.consultant.ru/document/cons_doc_LAW_383456/"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consultantplus://offline/ref=B7A9C2265E4A23064C40F7C2BEAE3F18A0199C1DD7259D3B2CF499E38403A70DDC1010F0D66382FDF1426BB2E0BB666EDCEECA5891C5O7G1P" TargetMode="External"/><Relationship Id="rId18" Type="http://schemas.openxmlformats.org/officeDocument/2006/relationships/hyperlink" Target="https://www.gosuslugi.ru" TargetMode="External"/><Relationship Id="rId39" Type="http://schemas.openxmlformats.org/officeDocument/2006/relationships/hyperlink" Target="consultantplus://offline/ref=C98D58D8C4E193D5150494AC43FDE55B4BE1753B38DC15277AEFE8F2891DA274E86A30F3DA9A16DDEB0905C28FB6AFCE7C5E4232FDX2r7P" TargetMode="External"/><Relationship Id="rId109" Type="http://schemas.openxmlformats.org/officeDocument/2006/relationships/hyperlink" Target="consultantplus://offline/ref=C98D58D8C4E193D5150494AC43FDE55B4BE1753B38DC15277AEFE8F2891DA274E86A30F2D59C16DDEB0905C28FB6AFCE7C5E4232FDX2r7P" TargetMode="External"/><Relationship Id="rId34" Type="http://schemas.openxmlformats.org/officeDocument/2006/relationships/hyperlink" Target="consultantplus://offline/ref=C98D58D8C4E193D5150494AC43FDE55B4BE1753B38DC15277AEFE8F2891DA274E86A30F3DB9916DDEB0905C28FB6AFCE7C5E4232FDX2r7P" TargetMode="External"/><Relationship Id="rId50" Type="http://schemas.openxmlformats.org/officeDocument/2006/relationships/hyperlink" Target="consultantplus://offline/ref=C98D58D8C4E193D5150494AC43FDE55B4BE1753B38DC15277AEFE8F2891DA274E86A30F3DA9C16DDEB0905C28FB6AFCE7C5E4232FDX2r7P" TargetMode="External"/><Relationship Id="rId55" Type="http://schemas.openxmlformats.org/officeDocument/2006/relationships/hyperlink" Target="consultantplus://offline/ref=C98D58D8C4E193D5150494AC43FDE55B4BE1753B38DC15277AEFE8F2891DA274E86A30F3DA9216DDEB0905C28FB6AFCE7C5E4232FDX2r7P" TargetMode="External"/><Relationship Id="rId76" Type="http://schemas.openxmlformats.org/officeDocument/2006/relationships/hyperlink" Target="consultantplus://offline/ref=C98D58D8C4E193D5150494AC43FDE55B4BE1753B38DC15277AEFE8F2891DA274E86A30F3D49B16DDEB0905C28FB6AFCE7C5E4232FDX2r7P" TargetMode="External"/><Relationship Id="rId97" Type="http://schemas.openxmlformats.org/officeDocument/2006/relationships/hyperlink" Target="consultantplus://offline/ref=C98D58D8C4E193D5150494AC43FDE55B4BE1753B38DC15277AEFE8F2891DA274E86A30F2DA9D16DDEB0905C28FB6AFCE7C5E4232FDX2r7P" TargetMode="External"/><Relationship Id="rId104" Type="http://schemas.openxmlformats.org/officeDocument/2006/relationships/hyperlink" Target="consultantplus://offline/ref=C98D58D8C4E193D5150494AC43FDE55B4BE1753B38DC15277AEFE8F2891DA274E86A30F2D59B16DDEB0905C28FB6AFCE7C5E4232FDX2r7P" TargetMode="External"/><Relationship Id="rId120" Type="http://schemas.openxmlformats.org/officeDocument/2006/relationships/hyperlink" Target="consultantplus://offline/ref=C98D58D8C4E193D5150494AC43FDE55B4BE1753B38DC15277AEFE8F2891DA274E86A30F2D49B16DDEB0905C28FB6AFCE7C5E4232FDX2r7P" TargetMode="External"/><Relationship Id="rId125" Type="http://schemas.openxmlformats.org/officeDocument/2006/relationships/hyperlink" Target="http://www.consultant.ru/document/cons_doc_LAW_382654/" TargetMode="External"/><Relationship Id="rId7" Type="http://schemas.openxmlformats.org/officeDocument/2006/relationships/endnotes" Target="endnotes.xml"/><Relationship Id="rId71" Type="http://schemas.openxmlformats.org/officeDocument/2006/relationships/hyperlink" Target="consultantplus://offline/ref=C98D58D8C4E193D5150494AC43FDE55B4BE1753B38DC15277AEFE8F2891DA274E86A30F3D59316DDEB0905C28FB6AFCE7C5E4232FDX2r7P" TargetMode="External"/><Relationship Id="rId92" Type="http://schemas.openxmlformats.org/officeDocument/2006/relationships/hyperlink" Target="consultantplus://offline/ref=C98D58D8C4E193D5150494AC43FDE55B4BE1753B38DC15277AEFE8F2891DA274E86A30F2DA9C16DDEB0905C28FB6AFCE7C5E4232FDX2r7P" TargetMode="External"/><Relationship Id="rId2" Type="http://schemas.openxmlformats.org/officeDocument/2006/relationships/numbering" Target="numbering.xml"/><Relationship Id="rId29" Type="http://schemas.openxmlformats.org/officeDocument/2006/relationships/hyperlink" Target="consultantplus://offline/ref=C98D58D8C4E193D5150494AC43FDE55B4BE1753B38DC15277AEFE8F2891DA274E86A30F3D89316DDEB0905C28FB6AFCE7C5E4232FDX2r7P" TargetMode="External"/><Relationship Id="rId24" Type="http://schemas.openxmlformats.org/officeDocument/2006/relationships/hyperlink" Target="consultantplus://offline/ref=C98D58D8C4E193D5150494AC43FDE55B4BE1753B38DC15277AEFE8F2891DA274E86A30F3D99816DDEB0905C28FB6AFCE7C5E4232FDX2r7P" TargetMode="External"/><Relationship Id="rId40" Type="http://schemas.openxmlformats.org/officeDocument/2006/relationships/hyperlink" Target="http://www.consultant.ru/document/cons_doc_LAW_372936/" TargetMode="External"/><Relationship Id="rId45" Type="http://schemas.openxmlformats.org/officeDocument/2006/relationships/hyperlink" Target="consultantplus://offline/ref=C98D58D8C4E193D5150494AC43FDE55B49E8713B3DDE15277AEFE8F2891DA274FA6A68FADD9D0388B85352CF8EXBr9P" TargetMode="External"/><Relationship Id="rId66" Type="http://schemas.openxmlformats.org/officeDocument/2006/relationships/hyperlink" Target="consultantplus://offline/ref=C98D58D8C4E193D5150494AC43FDE55B4BE1753B38DC15277AEFE8F2891DA274E86A30F3D59F16DDEB0905C28FB6AFCE7C5E4232FDX2r7P" TargetMode="External"/><Relationship Id="rId87" Type="http://schemas.openxmlformats.org/officeDocument/2006/relationships/hyperlink" Target="http://www.consultant.ru/document/cons_doc_LAW_371586/5720489df7a6e434bc4eede5575cb587b26a1dc9/" TargetMode="External"/><Relationship Id="rId110" Type="http://schemas.openxmlformats.org/officeDocument/2006/relationships/hyperlink" Target="consultantplus://offline/ref=C98D58D8C4E193D5150494AC43FDE55B4BE1753B38DC15277AEFE8F2891DA274E86A30F2D59D16DDEB0905C28FB6AFCE7C5E4232FDX2r7P" TargetMode="External"/><Relationship Id="rId115" Type="http://schemas.openxmlformats.org/officeDocument/2006/relationships/hyperlink" Target="consultantplus://offline/ref=C98D58D8C4E193D5150494AC43FDE55B4BE0743E3ED815277AEFE8F2891DA274FA6A68FADD9D0388B85352CF8EXBr9P" TargetMode="External"/><Relationship Id="rId61" Type="http://schemas.openxmlformats.org/officeDocument/2006/relationships/hyperlink" Target="consultantplus://offline/ref=C98D58D8C4E193D5150494AC43FDE55B4BE1753B38DC15277AEFE8F2891DA274E86A30F3D59B16DDEB0905C28FB6AFCE7C5E4232FDX2r7P" TargetMode="External"/><Relationship Id="rId82" Type="http://schemas.openxmlformats.org/officeDocument/2006/relationships/hyperlink" Target="consultantplus://offline/ref=C98D58D8C4E193D5150494AC43FDE55B4BE1753B38DC15277AEFE8F2891DA274E86A30F3D49C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3092-645A-4F2D-856E-389E9CE6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99</Pages>
  <Words>24965</Words>
  <Characters>142307</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166939</CharactersWithSpaces>
  <SharedDoc>false</SharedDoc>
  <HLinks>
    <vt:vector size="732" baseType="variant">
      <vt:variant>
        <vt:i4>2818100</vt:i4>
      </vt:variant>
      <vt:variant>
        <vt:i4>363</vt:i4>
      </vt:variant>
      <vt:variant>
        <vt:i4>0</vt:i4>
      </vt:variant>
      <vt:variant>
        <vt:i4>5</vt:i4>
      </vt:variant>
      <vt:variant>
        <vt:lpwstr>consultantplus://offline/ref=6DEA491B01D7E06DC9859729EBF2899FB5BC10098FBA8E79C38A4FEB848DBD327592B77C4A8AB5AD1FADG</vt:lpwstr>
      </vt:variant>
      <vt:variant>
        <vt:lpwstr/>
      </vt:variant>
      <vt:variant>
        <vt:i4>524373</vt:i4>
      </vt:variant>
      <vt:variant>
        <vt:i4>360</vt:i4>
      </vt:variant>
      <vt:variant>
        <vt:i4>0</vt:i4>
      </vt:variant>
      <vt:variant>
        <vt:i4>5</vt:i4>
      </vt:variant>
      <vt:variant>
        <vt:lpwstr>consultantplus://offline/ref=C98D58D8C4E193D5150494AC43FDE55B4BE1753B38DC15277AEFE8F2891DA274E86A30F2D49B16DDEB0905C28FB6AFCE7C5E4232FDX2r7P</vt:lpwstr>
      </vt:variant>
      <vt:variant>
        <vt:lpwstr/>
      </vt:variant>
      <vt:variant>
        <vt:i4>524374</vt:i4>
      </vt:variant>
      <vt:variant>
        <vt:i4>357</vt:i4>
      </vt:variant>
      <vt:variant>
        <vt:i4>0</vt:i4>
      </vt:variant>
      <vt:variant>
        <vt:i4>5</vt:i4>
      </vt:variant>
      <vt:variant>
        <vt:lpwstr>consultantplus://offline/ref=C98D58D8C4E193D5150494AC43FDE55B4BE1753B38DC15277AEFE8F2891DA274E86A30F2D49A16DDEB0905C28FB6AFCE7C5E4232FDX2r7P</vt:lpwstr>
      </vt:variant>
      <vt:variant>
        <vt:lpwstr/>
      </vt:variant>
      <vt:variant>
        <vt:i4>5701712</vt:i4>
      </vt:variant>
      <vt:variant>
        <vt:i4>354</vt:i4>
      </vt:variant>
      <vt:variant>
        <vt:i4>0</vt:i4>
      </vt:variant>
      <vt:variant>
        <vt:i4>5</vt:i4>
      </vt:variant>
      <vt:variant>
        <vt:lpwstr>consultantplus://offline/ref=C98D58D8C4E193D5150494AC43FDE55B4BE0743E3ED815277AEFE8F2891DA274FA6A68FADD9D0388B85352CF8EXBr9P</vt:lpwstr>
      </vt:variant>
      <vt:variant>
        <vt:lpwstr/>
      </vt:variant>
      <vt:variant>
        <vt:i4>5701715</vt:i4>
      </vt:variant>
      <vt:variant>
        <vt:i4>351</vt:i4>
      </vt:variant>
      <vt:variant>
        <vt:i4>0</vt:i4>
      </vt:variant>
      <vt:variant>
        <vt:i4>5</vt:i4>
      </vt:variant>
      <vt:variant>
        <vt:lpwstr>consultantplus://offline/ref=C98D58D8C4E193D5150494AC43FDE55B4BE177383CDB15277AEFE8F2891DA274FA6A68FADD9D0388B85352CF8EXBr9P</vt:lpwstr>
      </vt:variant>
      <vt:variant>
        <vt:lpwstr/>
      </vt:variant>
      <vt:variant>
        <vt:i4>5701712</vt:i4>
      </vt:variant>
      <vt:variant>
        <vt:i4>348</vt:i4>
      </vt:variant>
      <vt:variant>
        <vt:i4>0</vt:i4>
      </vt:variant>
      <vt:variant>
        <vt:i4>5</vt:i4>
      </vt:variant>
      <vt:variant>
        <vt:lpwstr>consultantplus://offline/ref=C98D58D8C4E193D5150494AC43FDE55B4BE0743E3ED815277AEFE8F2891DA274FA6A68FADD9D0388B85352CF8EXBr9P</vt:lpwstr>
      </vt:variant>
      <vt:variant>
        <vt:lpwstr/>
      </vt:variant>
      <vt:variant>
        <vt:i4>3342391</vt:i4>
      </vt:variant>
      <vt:variant>
        <vt:i4>345</vt:i4>
      </vt:variant>
      <vt:variant>
        <vt:i4>0</vt:i4>
      </vt:variant>
      <vt:variant>
        <vt:i4>5</vt:i4>
      </vt:variant>
      <vt:variant>
        <vt:lpwstr>consultantplus://offline/ref=C98D58D8C4E193D5150494AC43FDE55B4BE17C3A34D815277AEFE8F2891DA274E86A30F6DD9A158BBF46049ECBE4BCCF795E4130E22D1CA0X5rEP</vt:lpwstr>
      </vt:variant>
      <vt:variant>
        <vt:lpwstr/>
      </vt:variant>
      <vt:variant>
        <vt:i4>5701715</vt:i4>
      </vt:variant>
      <vt:variant>
        <vt:i4>342</vt:i4>
      </vt:variant>
      <vt:variant>
        <vt:i4>0</vt:i4>
      </vt:variant>
      <vt:variant>
        <vt:i4>5</vt:i4>
      </vt:variant>
      <vt:variant>
        <vt:lpwstr>consultantplus://offline/ref=C98D58D8C4E193D5150494AC43FDE55B4BE177383CDB15277AEFE8F2891DA274FA6A68FADD9D0388B85352CF8EXBr9P</vt:lpwstr>
      </vt:variant>
      <vt:variant>
        <vt:lpwstr/>
      </vt:variant>
      <vt:variant>
        <vt:i4>524293</vt:i4>
      </vt:variant>
      <vt:variant>
        <vt:i4>339</vt:i4>
      </vt:variant>
      <vt:variant>
        <vt:i4>0</vt:i4>
      </vt:variant>
      <vt:variant>
        <vt:i4>5</vt:i4>
      </vt:variant>
      <vt:variant>
        <vt:lpwstr>consultantplus://offline/ref=C98D58D8C4E193D5150494AC43FDE55B4BE1753B38DC15277AEFE8F2891DA274E86A30F2D59316DDEB0905C28FB6AFCE7C5E4232FDX2r7P</vt:lpwstr>
      </vt:variant>
      <vt:variant>
        <vt:lpwstr/>
      </vt:variant>
      <vt:variant>
        <vt:i4>524292</vt:i4>
      </vt:variant>
      <vt:variant>
        <vt:i4>336</vt:i4>
      </vt:variant>
      <vt:variant>
        <vt:i4>0</vt:i4>
      </vt:variant>
      <vt:variant>
        <vt:i4>5</vt:i4>
      </vt:variant>
      <vt:variant>
        <vt:lpwstr>consultantplus://offline/ref=C98D58D8C4E193D5150494AC43FDE55B4BE1753B38DC15277AEFE8F2891DA274E86A30F2D59216DDEB0905C28FB6AFCE7C5E4232FDX2r7P</vt:lpwstr>
      </vt:variant>
      <vt:variant>
        <vt:lpwstr/>
      </vt:variant>
      <vt:variant>
        <vt:i4>524370</vt:i4>
      </vt:variant>
      <vt:variant>
        <vt:i4>333</vt:i4>
      </vt:variant>
      <vt:variant>
        <vt:i4>0</vt:i4>
      </vt:variant>
      <vt:variant>
        <vt:i4>5</vt:i4>
      </vt:variant>
      <vt:variant>
        <vt:lpwstr>consultantplus://offline/ref=C98D58D8C4E193D5150494AC43FDE55B4BE1753B38DC15277AEFE8F2891DA274E86A30F2D59D16DDEB0905C28FB6AFCE7C5E4232FDX2r7P</vt:lpwstr>
      </vt:variant>
      <vt:variant>
        <vt:lpwstr/>
      </vt:variant>
      <vt:variant>
        <vt:i4>524373</vt:i4>
      </vt:variant>
      <vt:variant>
        <vt:i4>330</vt:i4>
      </vt:variant>
      <vt:variant>
        <vt:i4>0</vt:i4>
      </vt:variant>
      <vt:variant>
        <vt:i4>5</vt:i4>
      </vt:variant>
      <vt:variant>
        <vt:lpwstr>consultantplus://offline/ref=C98D58D8C4E193D5150494AC43FDE55B4BE1753B38DC15277AEFE8F2891DA274E86A30F2D59C16DDEB0905C28FB6AFCE7C5E4232FDX2r7P</vt:lpwstr>
      </vt:variant>
      <vt:variant>
        <vt:lpwstr/>
      </vt:variant>
      <vt:variant>
        <vt:i4>524368</vt:i4>
      </vt:variant>
      <vt:variant>
        <vt:i4>327</vt:i4>
      </vt:variant>
      <vt:variant>
        <vt:i4>0</vt:i4>
      </vt:variant>
      <vt:variant>
        <vt:i4>5</vt:i4>
      </vt:variant>
      <vt:variant>
        <vt:lpwstr>consultantplus://offline/ref=C98D58D8C4E193D5150494AC43FDE55B4BE1753B38DC15277AEFE8F2891DA274E86A30F2D59F16DDEB0905C28FB6AFCE7C5E4232FDX2r7P</vt:lpwstr>
      </vt:variant>
      <vt:variant>
        <vt:lpwstr/>
      </vt:variant>
      <vt:variant>
        <vt:i4>524371</vt:i4>
      </vt:variant>
      <vt:variant>
        <vt:i4>324</vt:i4>
      </vt:variant>
      <vt:variant>
        <vt:i4>0</vt:i4>
      </vt:variant>
      <vt:variant>
        <vt:i4>5</vt:i4>
      </vt:variant>
      <vt:variant>
        <vt:lpwstr>consultantplus://offline/ref=C98D58D8C4E193D5150494AC43FDE55B4BE1753B38DC15277AEFE8F2891DA274E86A30F2D59E16DDEB0905C28FB6AFCE7C5E4232FDX2r7P</vt:lpwstr>
      </vt:variant>
      <vt:variant>
        <vt:lpwstr/>
      </vt:variant>
      <vt:variant>
        <vt:i4>524303</vt:i4>
      </vt:variant>
      <vt:variant>
        <vt:i4>321</vt:i4>
      </vt:variant>
      <vt:variant>
        <vt:i4>0</vt:i4>
      </vt:variant>
      <vt:variant>
        <vt:i4>5</vt:i4>
      </vt:variant>
      <vt:variant>
        <vt:lpwstr>consultantplus://offline/ref=C98D58D8C4E193D5150494AC43FDE55B4BE1753B38DC15277AEFE8F2891DA274E86A30F2D59916DDEB0905C28FB6AFCE7C5E4232FDX2r7P</vt:lpwstr>
      </vt:variant>
      <vt:variant>
        <vt:lpwstr/>
      </vt:variant>
      <vt:variant>
        <vt:i4>524302</vt:i4>
      </vt:variant>
      <vt:variant>
        <vt:i4>318</vt:i4>
      </vt:variant>
      <vt:variant>
        <vt:i4>0</vt:i4>
      </vt:variant>
      <vt:variant>
        <vt:i4>5</vt:i4>
      </vt:variant>
      <vt:variant>
        <vt:lpwstr>consultantplus://offline/ref=C98D58D8C4E193D5150494AC43FDE55B4BE1753B38DC15277AEFE8F2891DA274E86A30F2D59816DDEB0905C28FB6AFCE7C5E4232FDX2r7P</vt:lpwstr>
      </vt:variant>
      <vt:variant>
        <vt:lpwstr/>
      </vt:variant>
      <vt:variant>
        <vt:i4>524372</vt:i4>
      </vt:variant>
      <vt:variant>
        <vt:i4>315</vt:i4>
      </vt:variant>
      <vt:variant>
        <vt:i4>0</vt:i4>
      </vt:variant>
      <vt:variant>
        <vt:i4>5</vt:i4>
      </vt:variant>
      <vt:variant>
        <vt:lpwstr>consultantplus://offline/ref=C98D58D8C4E193D5150494AC43FDE55B4BE1753B38DC15277AEFE8F2891DA274E86A30F2D59B16DDEB0905C28FB6AFCE7C5E4232FDX2r7P</vt:lpwstr>
      </vt:variant>
      <vt:variant>
        <vt:lpwstr/>
      </vt:variant>
      <vt:variant>
        <vt:i4>524303</vt:i4>
      </vt:variant>
      <vt:variant>
        <vt:i4>312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524381</vt:i4>
      </vt:variant>
      <vt:variant>
        <vt:i4>309</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5701712</vt:i4>
      </vt:variant>
      <vt:variant>
        <vt:i4>306</vt:i4>
      </vt:variant>
      <vt:variant>
        <vt:i4>0</vt:i4>
      </vt:variant>
      <vt:variant>
        <vt:i4>5</vt:i4>
      </vt:variant>
      <vt:variant>
        <vt:lpwstr>consultantplus://offline/ref=C98D58D8C4E193D5150494AC43FDE55B4BE0743E3ED815277AEFE8F2891DA274FA6A68FADD9D0388B85352CF8EXBr9P</vt:lpwstr>
      </vt:variant>
      <vt:variant>
        <vt:lpwstr/>
      </vt:variant>
      <vt:variant>
        <vt:i4>524375</vt:i4>
      </vt:variant>
      <vt:variant>
        <vt:i4>303</vt:i4>
      </vt:variant>
      <vt:variant>
        <vt:i4>0</vt:i4>
      </vt:variant>
      <vt:variant>
        <vt:i4>5</vt:i4>
      </vt:variant>
      <vt:variant>
        <vt:lpwstr>consultantplus://offline/ref=C98D58D8C4E193D5150494AC43FDE55B4BE1753B38DC15277AEFE8F2891DA274E86A30F2D59A16DDEB0905C28FB6AFCE7C5E4232FDX2r7P</vt:lpwstr>
      </vt:variant>
      <vt:variant>
        <vt:lpwstr/>
      </vt:variant>
      <vt:variant>
        <vt:i4>524369</vt:i4>
      </vt:variant>
      <vt:variant>
        <vt:i4>300</vt:i4>
      </vt:variant>
      <vt:variant>
        <vt:i4>0</vt:i4>
      </vt:variant>
      <vt:variant>
        <vt:i4>5</vt:i4>
      </vt:variant>
      <vt:variant>
        <vt:lpwstr>consultantplus://offline/ref=C98D58D8C4E193D5150494AC43FDE55B4BE1753B38DC15277AEFE8F2891DA274E86A30F2DA9316DDEB0905C28FB6AFCE7C5E4232FDX2r7P</vt:lpwstr>
      </vt:variant>
      <vt:variant>
        <vt:lpwstr/>
      </vt:variant>
      <vt:variant>
        <vt:i4>524368</vt:i4>
      </vt:variant>
      <vt:variant>
        <vt:i4>297</vt:i4>
      </vt:variant>
      <vt:variant>
        <vt:i4>0</vt:i4>
      </vt:variant>
      <vt:variant>
        <vt:i4>5</vt:i4>
      </vt:variant>
      <vt:variant>
        <vt:lpwstr>consultantplus://offline/ref=C98D58D8C4E193D5150494AC43FDE55B4BE1753B38DC15277AEFE8F2891DA274E86A30F2DA9216DDEB0905C28FB6AFCE7C5E4232FDX2r7P</vt:lpwstr>
      </vt:variant>
      <vt:variant>
        <vt:lpwstr/>
      </vt:variant>
      <vt:variant>
        <vt:i4>524294</vt:i4>
      </vt:variant>
      <vt:variant>
        <vt:i4>294</vt:i4>
      </vt:variant>
      <vt:variant>
        <vt:i4>0</vt:i4>
      </vt:variant>
      <vt:variant>
        <vt:i4>5</vt:i4>
      </vt:variant>
      <vt:variant>
        <vt:lpwstr>consultantplus://offline/ref=C98D58D8C4E193D5150494AC43FDE55B4BE1753B38DC15277AEFE8F2891DA274E86A30F2DA9D16DDEB0905C28FB6AFCE7C5E4232FDX2r7P</vt:lpwstr>
      </vt:variant>
      <vt:variant>
        <vt:lpwstr/>
      </vt:variant>
      <vt:variant>
        <vt:i4>524289</vt:i4>
      </vt:variant>
      <vt:variant>
        <vt:i4>291</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288</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285</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282</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279</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524293</vt:i4>
      </vt:variant>
      <vt:variant>
        <vt:i4>276</vt:i4>
      </vt:variant>
      <vt:variant>
        <vt:i4>0</vt:i4>
      </vt:variant>
      <vt:variant>
        <vt:i4>5</vt:i4>
      </vt:variant>
      <vt:variant>
        <vt:lpwstr>consultantplus://offline/ref=C98D58D8C4E193D5150494AC43FDE55B4BE1753B38DC15277AEFE8F2891DA274E86A30F2DB9D16DDEB0905C28FB6AFCE7C5E4232FDX2r7P</vt:lpwstr>
      </vt:variant>
      <vt:variant>
        <vt:lpwstr/>
      </vt:variant>
      <vt:variant>
        <vt:i4>524290</vt:i4>
      </vt:variant>
      <vt:variant>
        <vt:i4>273</vt:i4>
      </vt:variant>
      <vt:variant>
        <vt:i4>0</vt:i4>
      </vt:variant>
      <vt:variant>
        <vt:i4>5</vt:i4>
      </vt:variant>
      <vt:variant>
        <vt:lpwstr>consultantplus://offline/ref=C98D58D8C4E193D5150494AC43FDE55B4BE1753B38DC15277AEFE8F2891DA274E86A30F2DB9C16DDEB0905C28FB6AFCE7C5E4232FDX2r7P</vt:lpwstr>
      </vt:variant>
      <vt:variant>
        <vt:lpwstr/>
      </vt:variant>
      <vt:variant>
        <vt:i4>524295</vt:i4>
      </vt:variant>
      <vt:variant>
        <vt:i4>270</vt:i4>
      </vt:variant>
      <vt:variant>
        <vt:i4>0</vt:i4>
      </vt:variant>
      <vt:variant>
        <vt:i4>5</vt:i4>
      </vt:variant>
      <vt:variant>
        <vt:lpwstr>consultantplus://offline/ref=C98D58D8C4E193D5150494AC43FDE55B4BE1753B38DC15277AEFE8F2891DA274E86A30F2DB9F16DDEB0905C28FB6AFCE7C5E4232FDX2r7P</vt:lpwstr>
      </vt:variant>
      <vt:variant>
        <vt:lpwstr/>
      </vt:variant>
      <vt:variant>
        <vt:i4>524292</vt:i4>
      </vt:variant>
      <vt:variant>
        <vt:i4>267</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524292</vt:i4>
      </vt:variant>
      <vt:variant>
        <vt:i4>264</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3670073</vt:i4>
      </vt:variant>
      <vt:variant>
        <vt:i4>261</vt:i4>
      </vt:variant>
      <vt:variant>
        <vt:i4>0</vt:i4>
      </vt:variant>
      <vt:variant>
        <vt:i4>5</vt:i4>
      </vt:variant>
      <vt:variant>
        <vt:lpwstr>consultantplus://offline/ref=C98D58D8C4E193D5150494AC43FDE55B4BE1753B38DC15277AEFE8F2891DA274E86A30F6D89B1982EE1C149A82B1B6D17F425E30FC2EX1r4P</vt:lpwstr>
      </vt:variant>
      <vt:variant>
        <vt:lpwstr/>
      </vt:variant>
      <vt:variant>
        <vt:i4>524293</vt:i4>
      </vt:variant>
      <vt:variant>
        <vt:i4>258</vt:i4>
      </vt:variant>
      <vt:variant>
        <vt:i4>0</vt:i4>
      </vt:variant>
      <vt:variant>
        <vt:i4>5</vt:i4>
      </vt:variant>
      <vt:variant>
        <vt:lpwstr>consultantplus://offline/ref=C98D58D8C4E193D5150494AC43FDE55B4BE1753B38DC15277AEFE8F2891DA274E86A30F3D49316DDEB0905C28FB6AFCE7C5E4232FDX2r7P</vt:lpwstr>
      </vt:variant>
      <vt:variant>
        <vt:lpwstr/>
      </vt:variant>
      <vt:variant>
        <vt:i4>524292</vt:i4>
      </vt:variant>
      <vt:variant>
        <vt:i4>255</vt:i4>
      </vt:variant>
      <vt:variant>
        <vt:i4>0</vt:i4>
      </vt:variant>
      <vt:variant>
        <vt:i4>5</vt:i4>
      </vt:variant>
      <vt:variant>
        <vt:lpwstr>consultantplus://offline/ref=C98D58D8C4E193D5150494AC43FDE55B4BE1753B38DC15277AEFE8F2891DA274E86A30F3D49216DDEB0905C28FB6AFCE7C5E4232FDX2r7P</vt:lpwstr>
      </vt:variant>
      <vt:variant>
        <vt:lpwstr/>
      </vt:variant>
      <vt:variant>
        <vt:i4>524370</vt:i4>
      </vt:variant>
      <vt:variant>
        <vt:i4>252</vt:i4>
      </vt:variant>
      <vt:variant>
        <vt:i4>0</vt:i4>
      </vt:variant>
      <vt:variant>
        <vt:i4>5</vt:i4>
      </vt:variant>
      <vt:variant>
        <vt:lpwstr>consultantplus://offline/ref=C98D58D8C4E193D5150494AC43FDE55B4BE1753B38DC15277AEFE8F2891DA274E86A30F3D49D16DDEB0905C28FB6AFCE7C5E4232FDX2r7P</vt:lpwstr>
      </vt:variant>
      <vt:variant>
        <vt:lpwstr/>
      </vt:variant>
      <vt:variant>
        <vt:i4>524373</vt:i4>
      </vt:variant>
      <vt:variant>
        <vt:i4>249</vt:i4>
      </vt:variant>
      <vt:variant>
        <vt:i4>0</vt:i4>
      </vt:variant>
      <vt:variant>
        <vt:i4>5</vt:i4>
      </vt:variant>
      <vt:variant>
        <vt:lpwstr>consultantplus://offline/ref=C98D58D8C4E193D5150494AC43FDE55B4BE1753B38DC15277AEFE8F2891DA274E86A30F3D49C16DDEB0905C28FB6AFCE7C5E4232FDX2r7P</vt:lpwstr>
      </vt:variant>
      <vt:variant>
        <vt:lpwstr/>
      </vt:variant>
      <vt:variant>
        <vt:i4>524368</vt:i4>
      </vt:variant>
      <vt:variant>
        <vt:i4>246</vt:i4>
      </vt:variant>
      <vt:variant>
        <vt:i4>0</vt:i4>
      </vt:variant>
      <vt:variant>
        <vt:i4>5</vt:i4>
      </vt:variant>
      <vt:variant>
        <vt:lpwstr>consultantplus://offline/ref=C98D58D8C4E193D5150494AC43FDE55B4BE1753B38DC15277AEFE8F2891DA274E86A30F3D49F16DDEB0905C28FB6AFCE7C5E4232FDX2r7P</vt:lpwstr>
      </vt:variant>
      <vt:variant>
        <vt:lpwstr/>
      </vt:variant>
      <vt:variant>
        <vt:i4>524371</vt:i4>
      </vt:variant>
      <vt:variant>
        <vt:i4>243</vt:i4>
      </vt:variant>
      <vt:variant>
        <vt:i4>0</vt:i4>
      </vt:variant>
      <vt:variant>
        <vt:i4>5</vt:i4>
      </vt:variant>
      <vt:variant>
        <vt:lpwstr>consultantplus://offline/ref=C98D58D8C4E193D5150494AC43FDE55B4BE1753B38DC15277AEFE8F2891DA274E86A30F3D49E16DDEB0905C28FB6AFCE7C5E4232FDX2r7P</vt:lpwstr>
      </vt:variant>
      <vt:variant>
        <vt:lpwstr/>
      </vt:variant>
      <vt:variant>
        <vt:i4>524303</vt:i4>
      </vt:variant>
      <vt:variant>
        <vt:i4>240</vt:i4>
      </vt:variant>
      <vt:variant>
        <vt:i4>0</vt:i4>
      </vt:variant>
      <vt:variant>
        <vt:i4>5</vt:i4>
      </vt:variant>
      <vt:variant>
        <vt:lpwstr>consultantplus://offline/ref=C98D58D8C4E193D5150494AC43FDE55B4BE1753B38DC15277AEFE8F2891DA274E86A30F3D49916DDEB0905C28FB6AFCE7C5E4232FDX2r7P</vt:lpwstr>
      </vt:variant>
      <vt:variant>
        <vt:lpwstr/>
      </vt:variant>
      <vt:variant>
        <vt:i4>524302</vt:i4>
      </vt:variant>
      <vt:variant>
        <vt:i4>237</vt:i4>
      </vt:variant>
      <vt:variant>
        <vt:i4>0</vt:i4>
      </vt:variant>
      <vt:variant>
        <vt:i4>5</vt:i4>
      </vt:variant>
      <vt:variant>
        <vt:lpwstr>consultantplus://offline/ref=C98D58D8C4E193D5150494AC43FDE55B4BE1753B38DC15277AEFE8F2891DA274E86A30F3D49816DDEB0905C28FB6AFCE7C5E4232FDX2r7P</vt:lpwstr>
      </vt:variant>
      <vt:variant>
        <vt:lpwstr/>
      </vt:variant>
      <vt:variant>
        <vt:i4>524372</vt:i4>
      </vt:variant>
      <vt:variant>
        <vt:i4>234</vt:i4>
      </vt:variant>
      <vt:variant>
        <vt:i4>0</vt:i4>
      </vt:variant>
      <vt:variant>
        <vt:i4>5</vt:i4>
      </vt:variant>
      <vt:variant>
        <vt:lpwstr>consultantplus://offline/ref=C98D58D8C4E193D5150494AC43FDE55B4BE1753B38DC15277AEFE8F2891DA274E86A30F3D49B16DDEB0905C28FB6AFCE7C5E4232FDX2r7P</vt:lpwstr>
      </vt:variant>
      <vt:variant>
        <vt:lpwstr/>
      </vt:variant>
      <vt:variant>
        <vt:i4>3670069</vt:i4>
      </vt:variant>
      <vt:variant>
        <vt:i4>231</vt:i4>
      </vt:variant>
      <vt:variant>
        <vt:i4>0</vt:i4>
      </vt:variant>
      <vt:variant>
        <vt:i4>5</vt:i4>
      </vt:variant>
      <vt:variant>
        <vt:lpwstr>consultantplus://offline/ref=C98D58D8C4E193D5150494AC43FDE55B4BE1753B38DC15277AEFE8F2891DA274E86A30F6D8921E82EE1C149A82B1B6D17F425E30FC2EX1r4P</vt:lpwstr>
      </vt:variant>
      <vt:variant>
        <vt:lpwstr/>
      </vt:variant>
      <vt:variant>
        <vt:i4>3670076</vt:i4>
      </vt:variant>
      <vt:variant>
        <vt:i4>228</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3670076</vt:i4>
      </vt:variant>
      <vt:variant>
        <vt:i4>225</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524375</vt:i4>
      </vt:variant>
      <vt:variant>
        <vt:i4>222</vt:i4>
      </vt:variant>
      <vt:variant>
        <vt:i4>0</vt:i4>
      </vt:variant>
      <vt:variant>
        <vt:i4>5</vt:i4>
      </vt:variant>
      <vt:variant>
        <vt:lpwstr>consultantplus://offline/ref=C98D58D8C4E193D5150494AC43FDE55B4BE1753B38DC15277AEFE8F2891DA274E86A30F3D49A16DDEB0905C28FB6AFCE7C5E4232FDX2r7P</vt:lpwstr>
      </vt:variant>
      <vt:variant>
        <vt:lpwstr/>
      </vt:variant>
      <vt:variant>
        <vt:i4>524292</vt:i4>
      </vt:variant>
      <vt:variant>
        <vt:i4>219</vt:i4>
      </vt:variant>
      <vt:variant>
        <vt:i4>0</vt:i4>
      </vt:variant>
      <vt:variant>
        <vt:i4>5</vt:i4>
      </vt:variant>
      <vt:variant>
        <vt:lpwstr>consultantplus://offline/ref=C98D58D8C4E193D5150494AC43FDE55B4BE1753B38DC15277AEFE8F2891DA274E86A30F3D59316DDEB0905C28FB6AFCE7C5E4232FDX2r7P</vt:lpwstr>
      </vt:variant>
      <vt:variant>
        <vt:lpwstr/>
      </vt:variant>
      <vt:variant>
        <vt:i4>524293</vt:i4>
      </vt:variant>
      <vt:variant>
        <vt:i4>216</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524293</vt:i4>
      </vt:variant>
      <vt:variant>
        <vt:i4>213</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524371</vt:i4>
      </vt:variant>
      <vt:variant>
        <vt:i4>210</vt:i4>
      </vt:variant>
      <vt:variant>
        <vt:i4>0</vt:i4>
      </vt:variant>
      <vt:variant>
        <vt:i4>5</vt:i4>
      </vt:variant>
      <vt:variant>
        <vt:lpwstr>consultantplus://offline/ref=C98D58D8C4E193D5150494AC43FDE55B4BE1753B38DC15277AEFE8F2891DA274E86A30F3D59D16DDEB0905C28FB6AFCE7C5E4232FDX2r7P</vt:lpwstr>
      </vt:variant>
      <vt:variant>
        <vt:lpwstr/>
      </vt:variant>
      <vt:variant>
        <vt:i4>524372</vt:i4>
      </vt:variant>
      <vt:variant>
        <vt:i4>207</vt:i4>
      </vt:variant>
      <vt:variant>
        <vt:i4>0</vt:i4>
      </vt:variant>
      <vt:variant>
        <vt:i4>5</vt:i4>
      </vt:variant>
      <vt:variant>
        <vt:lpwstr>consultantplus://offline/ref=C98D58D8C4E193D5150494AC43FDE55B4BE1753B38DC15277AEFE8F2891DA274E86A30F3D59C16DDEB0905C28FB6AFCE7C5E4232FDX2r7P</vt:lpwstr>
      </vt:variant>
      <vt:variant>
        <vt:lpwstr/>
      </vt:variant>
      <vt:variant>
        <vt:i4>524369</vt:i4>
      </vt:variant>
      <vt:variant>
        <vt:i4>204</vt:i4>
      </vt:variant>
      <vt:variant>
        <vt:i4>0</vt:i4>
      </vt:variant>
      <vt:variant>
        <vt:i4>5</vt:i4>
      </vt:variant>
      <vt:variant>
        <vt:lpwstr>consultantplus://offline/ref=C98D58D8C4E193D5150494AC43FDE55B4BE1753B38DC15277AEFE8F2891DA274E86A30F3D59F16DDEB0905C28FB6AFCE7C5E4232FDX2r7P</vt:lpwstr>
      </vt:variant>
      <vt:variant>
        <vt:lpwstr/>
      </vt:variant>
      <vt:variant>
        <vt:i4>524370</vt:i4>
      </vt:variant>
      <vt:variant>
        <vt:i4>201</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524370</vt:i4>
      </vt:variant>
      <vt:variant>
        <vt:i4>198</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524302</vt:i4>
      </vt:variant>
      <vt:variant>
        <vt:i4>195</vt:i4>
      </vt:variant>
      <vt:variant>
        <vt:i4>0</vt:i4>
      </vt:variant>
      <vt:variant>
        <vt:i4>5</vt:i4>
      </vt:variant>
      <vt:variant>
        <vt:lpwstr>consultantplus://offline/ref=C98D58D8C4E193D5150494AC43FDE55B4BE1753B38DC15277AEFE8F2891DA274E86A30F3D59916DDEB0905C28FB6AFCE7C5E4232FDX2r7P</vt:lpwstr>
      </vt:variant>
      <vt:variant>
        <vt:lpwstr/>
      </vt:variant>
      <vt:variant>
        <vt:i4>524303</vt:i4>
      </vt:variant>
      <vt:variant>
        <vt:i4>192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524373</vt:i4>
      </vt:variant>
      <vt:variant>
        <vt:i4>189</vt:i4>
      </vt:variant>
      <vt:variant>
        <vt:i4>0</vt:i4>
      </vt:variant>
      <vt:variant>
        <vt:i4>5</vt:i4>
      </vt:variant>
      <vt:variant>
        <vt:lpwstr>consultantplus://offline/ref=C98D58D8C4E193D5150494AC43FDE55B4BE1753B38DC15277AEFE8F2891DA274E86A30F3D59B16DDEB0905C28FB6AFCE7C5E4232FDX2r7P</vt:lpwstr>
      </vt:variant>
      <vt:variant>
        <vt:lpwstr/>
      </vt:variant>
      <vt:variant>
        <vt:i4>3670064</vt:i4>
      </vt:variant>
      <vt:variant>
        <vt:i4>186</vt:i4>
      </vt:variant>
      <vt:variant>
        <vt:i4>0</vt:i4>
      </vt:variant>
      <vt:variant>
        <vt:i4>5</vt:i4>
      </vt:variant>
      <vt:variant>
        <vt:lpwstr>consultantplus://offline/ref=C98D58D8C4E193D5150494AC43FDE55B4BE1753B38DC15277AEFE8F2891DA274E86A30F6D8931A82EE1C149A82B1B6D17F425E30FC2EX1r4P</vt:lpwstr>
      </vt:variant>
      <vt:variant>
        <vt:lpwstr/>
      </vt:variant>
      <vt:variant>
        <vt:i4>3670067</vt:i4>
      </vt:variant>
      <vt:variant>
        <vt:i4>183</vt:i4>
      </vt:variant>
      <vt:variant>
        <vt:i4>0</vt:i4>
      </vt:variant>
      <vt:variant>
        <vt:i4>5</vt:i4>
      </vt:variant>
      <vt:variant>
        <vt:lpwstr>consultantplus://offline/ref=C98D58D8C4E193D5150494AC43FDE55B4BE1753B38DC15277AEFE8F2891DA274E86A30F6D8931B82EE1C149A82B1B6D17F425E30FC2EX1r4P</vt:lpwstr>
      </vt:variant>
      <vt:variant>
        <vt:lpwstr/>
      </vt:variant>
      <vt:variant>
        <vt:i4>3670075</vt:i4>
      </vt:variant>
      <vt:variant>
        <vt:i4>180</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3670075</vt:i4>
      </vt:variant>
      <vt:variant>
        <vt:i4>177</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524374</vt:i4>
      </vt:variant>
      <vt:variant>
        <vt:i4>174</vt:i4>
      </vt:variant>
      <vt:variant>
        <vt:i4>0</vt:i4>
      </vt:variant>
      <vt:variant>
        <vt:i4>5</vt:i4>
      </vt:variant>
      <vt:variant>
        <vt:lpwstr>consultantplus://offline/ref=C98D58D8C4E193D5150494AC43FDE55B4BE1753B38DC15277AEFE8F2891DA274E86A30F3D59A16DDEB0905C28FB6AFCE7C5E4232FDX2r7P</vt:lpwstr>
      </vt:variant>
      <vt:variant>
        <vt:lpwstr/>
      </vt:variant>
      <vt:variant>
        <vt:i4>524368</vt:i4>
      </vt:variant>
      <vt:variant>
        <vt:i4>171</vt:i4>
      </vt:variant>
      <vt:variant>
        <vt:i4>0</vt:i4>
      </vt:variant>
      <vt:variant>
        <vt:i4>5</vt:i4>
      </vt:variant>
      <vt:variant>
        <vt:lpwstr>consultantplus://offline/ref=C98D58D8C4E193D5150494AC43FDE55B4BE1753B38DC15277AEFE8F2891DA274E86A30F3DA9316DDEB0905C28FB6AFCE7C5E4232FDX2r7P</vt:lpwstr>
      </vt:variant>
      <vt:variant>
        <vt:lpwstr/>
      </vt:variant>
      <vt:variant>
        <vt:i4>524369</vt:i4>
      </vt:variant>
      <vt:variant>
        <vt:i4>168</vt:i4>
      </vt:variant>
      <vt:variant>
        <vt:i4>0</vt:i4>
      </vt:variant>
      <vt:variant>
        <vt:i4>5</vt:i4>
      </vt:variant>
      <vt:variant>
        <vt:lpwstr>consultantplus://offline/ref=C98D58D8C4E193D5150494AC43FDE55B4BE1753B38DC15277AEFE8F2891DA274E86A30F3DA9216DDEB0905C28FB6AFCE7C5E4232FDX2r7P</vt:lpwstr>
      </vt:variant>
      <vt:variant>
        <vt:lpwstr/>
      </vt:variant>
      <vt:variant>
        <vt:i4>7077999</vt:i4>
      </vt:variant>
      <vt:variant>
        <vt:i4>165</vt:i4>
      </vt:variant>
      <vt:variant>
        <vt:i4>0</vt:i4>
      </vt:variant>
      <vt:variant>
        <vt:i4>5</vt:i4>
      </vt:variant>
      <vt:variant>
        <vt:lpwstr>consultantplus://offline/ref=C98D58D8C4E193D5150494AC43FDE55B4BE17C3A34D815277AEFE8F2891DA274E86A30F5DE9149D8FE185DCF88AFB0CD60424033XFr4P</vt:lpwstr>
      </vt:variant>
      <vt:variant>
        <vt:lpwstr/>
      </vt:variant>
      <vt:variant>
        <vt:i4>524300</vt:i4>
      </vt:variant>
      <vt:variant>
        <vt:i4>162</vt:i4>
      </vt:variant>
      <vt:variant>
        <vt:i4>0</vt:i4>
      </vt:variant>
      <vt:variant>
        <vt:i4>5</vt:i4>
      </vt:variant>
      <vt:variant>
        <vt:lpwstr>consultantplus://offline/ref=C98D58D8C4E193D5150494AC43FDE55B4BE1703D35DD15277AEFE8F2891DA274E86A30F6DF9D16DDEB0905C28FB6AFCE7C5E4232FDX2r7P</vt:lpwstr>
      </vt:variant>
      <vt:variant>
        <vt:lpwstr/>
      </vt:variant>
      <vt:variant>
        <vt:i4>524295</vt:i4>
      </vt:variant>
      <vt:variant>
        <vt:i4>159</vt:i4>
      </vt:variant>
      <vt:variant>
        <vt:i4>0</vt:i4>
      </vt:variant>
      <vt:variant>
        <vt:i4>5</vt:i4>
      </vt:variant>
      <vt:variant>
        <vt:lpwstr>consultantplus://offline/ref=C98D58D8C4E193D5150494AC43FDE55B4BE1753B38DC15277AEFE8F2891DA274E86A30F3DA9D16DDEB0905C28FB6AFCE7C5E4232FDX2r7P</vt:lpwstr>
      </vt:variant>
      <vt:variant>
        <vt:lpwstr/>
      </vt:variant>
      <vt:variant>
        <vt:i4>524295</vt:i4>
      </vt:variant>
      <vt:variant>
        <vt:i4>156</vt:i4>
      </vt:variant>
      <vt:variant>
        <vt:i4>0</vt:i4>
      </vt:variant>
      <vt:variant>
        <vt:i4>5</vt:i4>
      </vt:variant>
      <vt:variant>
        <vt:lpwstr>consultantplus://offline/ref=C98D58D8C4E193D5150494AC43FDE55B4BE1753B38DC15277AEFE8F2891DA274E86A30FFD59E16DDEB0905C28FB6AFCE7C5E4232FDX2r7P</vt:lpwstr>
      </vt:variant>
      <vt:variant>
        <vt:lpwstr/>
      </vt:variant>
      <vt:variant>
        <vt:i4>524288</vt:i4>
      </vt:variant>
      <vt:variant>
        <vt:i4>153</vt:i4>
      </vt:variant>
      <vt:variant>
        <vt:i4>0</vt:i4>
      </vt:variant>
      <vt:variant>
        <vt:i4>5</vt:i4>
      </vt:variant>
      <vt:variant>
        <vt:lpwstr>consultantplus://offline/ref=C98D58D8C4E193D5150494AC43FDE55B4BE1753B38DC15277AEFE8F2891DA274E86A30F3DA9C16DDEB0905C28FB6AFCE7C5E4232FDX2r7P</vt:lpwstr>
      </vt:variant>
      <vt:variant>
        <vt:lpwstr/>
      </vt:variant>
      <vt:variant>
        <vt:i4>524293</vt:i4>
      </vt:variant>
      <vt:variant>
        <vt:i4>150</vt:i4>
      </vt:variant>
      <vt:variant>
        <vt:i4>0</vt:i4>
      </vt:variant>
      <vt:variant>
        <vt:i4>5</vt:i4>
      </vt:variant>
      <vt:variant>
        <vt:lpwstr>consultantplus://offline/ref=C98D58D8C4E193D5150494AC43FDE55B4BE1753B38DC15277AEFE8F2891DA274E86A30F3DA9F16DDEB0905C28FB6AFCE7C5E4232FDX2r7P</vt:lpwstr>
      </vt:variant>
      <vt:variant>
        <vt:lpwstr/>
      </vt:variant>
      <vt:variant>
        <vt:i4>524294</vt:i4>
      </vt:variant>
      <vt:variant>
        <vt:i4>147</vt:i4>
      </vt:variant>
      <vt:variant>
        <vt:i4>0</vt:i4>
      </vt:variant>
      <vt:variant>
        <vt:i4>5</vt:i4>
      </vt:variant>
      <vt:variant>
        <vt:lpwstr>consultantplus://offline/ref=C98D58D8C4E193D5150494AC43FDE55B4BE1753B38DC15277AEFE8F2891DA274E86A30F3DA9E16DDEB0905C28FB6AFCE7C5E4232FDX2r7P</vt:lpwstr>
      </vt:variant>
      <vt:variant>
        <vt:lpwstr/>
      </vt:variant>
      <vt:variant>
        <vt:i4>524378</vt:i4>
      </vt:variant>
      <vt:variant>
        <vt:i4>144</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524378</vt:i4>
      </vt:variant>
      <vt:variant>
        <vt:i4>141</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524379</vt:i4>
      </vt:variant>
      <vt:variant>
        <vt:i4>138</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3342440</vt:i4>
      </vt:variant>
      <vt:variant>
        <vt:i4>135</vt:i4>
      </vt:variant>
      <vt:variant>
        <vt:i4>0</vt:i4>
      </vt:variant>
      <vt:variant>
        <vt:i4>5</vt:i4>
      </vt:variant>
      <vt:variant>
        <vt:lpwstr>consultantplus://offline/ref=C98D58D8C4E193D5150494AC43FDE55B4BE17C3A34D815277AEFE8F2891DA274E86A30F6DD9A158BB946049ECBE4BCCF795E4130E22D1CA0X5rEP</vt:lpwstr>
      </vt:variant>
      <vt:variant>
        <vt:lpwstr/>
      </vt:variant>
      <vt:variant>
        <vt:i4>5701725</vt:i4>
      </vt:variant>
      <vt:variant>
        <vt:i4>132</vt:i4>
      </vt:variant>
      <vt:variant>
        <vt:i4>0</vt:i4>
      </vt:variant>
      <vt:variant>
        <vt:i4>5</vt:i4>
      </vt:variant>
      <vt:variant>
        <vt:lpwstr>consultantplus://offline/ref=C98D58D8C4E193D5150494AC43FDE55B49E8713B3DDE15277AEFE8F2891DA274FA6A68FADD9D0388B85352CF8EXBr9P</vt:lpwstr>
      </vt:variant>
      <vt:variant>
        <vt:lpwstr/>
      </vt:variant>
      <vt:variant>
        <vt:i4>524379</vt:i4>
      </vt:variant>
      <vt:variant>
        <vt:i4>129</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524289</vt:i4>
      </vt:variant>
      <vt:variant>
        <vt:i4>126</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524289</vt:i4>
      </vt:variant>
      <vt:variant>
        <vt:i4>123</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524290</vt:i4>
      </vt:variant>
      <vt:variant>
        <vt:i4>120</vt:i4>
      </vt:variant>
      <vt:variant>
        <vt:i4>0</vt:i4>
      </vt:variant>
      <vt:variant>
        <vt:i4>5</vt:i4>
      </vt:variant>
      <vt:variant>
        <vt:lpwstr>consultantplus://offline/ref=C98D58D8C4E193D5150494AC43FDE55B4BE1753B38DC15277AEFE8F2891DA274E86A30F3DA9A16DDEB0905C28FB6AFCE7C5E4232FDX2r7P</vt:lpwstr>
      </vt:variant>
      <vt:variant>
        <vt:lpwstr/>
      </vt:variant>
      <vt:variant>
        <vt:i4>524371</vt:i4>
      </vt:variant>
      <vt:variant>
        <vt:i4>117</vt:i4>
      </vt:variant>
      <vt:variant>
        <vt:i4>0</vt:i4>
      </vt:variant>
      <vt:variant>
        <vt:i4>5</vt:i4>
      </vt:variant>
      <vt:variant>
        <vt:lpwstr>consultantplus://offline/ref=C98D58D8C4E193D5150494AC43FDE55B4BE1753B38DC15277AEFE8F2891DA274E86A30F3DB9316DDEB0905C28FB6AFCE7C5E4232FDX2r7P</vt:lpwstr>
      </vt:variant>
      <vt:variant>
        <vt:lpwstr/>
      </vt:variant>
      <vt:variant>
        <vt:i4>524370</vt:i4>
      </vt:variant>
      <vt:variant>
        <vt:i4>114</vt:i4>
      </vt:variant>
      <vt:variant>
        <vt:i4>0</vt:i4>
      </vt:variant>
      <vt:variant>
        <vt:i4>5</vt:i4>
      </vt:variant>
      <vt:variant>
        <vt:lpwstr>consultantplus://offline/ref=C98D58D8C4E193D5150494AC43FDE55B4BE1753B38DC15277AEFE8F2891DA274E86A30F3DB9216DDEB0905C28FB6AFCE7C5E4232FDX2r7P</vt:lpwstr>
      </vt:variant>
      <vt:variant>
        <vt:lpwstr/>
      </vt:variant>
      <vt:variant>
        <vt:i4>524293</vt:i4>
      </vt:variant>
      <vt:variant>
        <vt:i4>111</vt:i4>
      </vt:variant>
      <vt:variant>
        <vt:i4>0</vt:i4>
      </vt:variant>
      <vt:variant>
        <vt:i4>5</vt:i4>
      </vt:variant>
      <vt:variant>
        <vt:lpwstr>consultantplus://offline/ref=C98D58D8C4E193D5150494AC43FDE55B4BE1753B38DC15277AEFE8F2891DA274E86A30F3DB9E16DDEB0905C28FB6AFCE7C5E4232FDX2r7P</vt:lpwstr>
      </vt:variant>
      <vt:variant>
        <vt:lpwstr/>
      </vt:variant>
      <vt:variant>
        <vt:i4>524377</vt:i4>
      </vt:variant>
      <vt:variant>
        <vt:i4>108</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524377</vt:i4>
      </vt:variant>
      <vt:variant>
        <vt:i4>105</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3670075</vt:i4>
      </vt:variant>
      <vt:variant>
        <vt:i4>102</vt:i4>
      </vt:variant>
      <vt:variant>
        <vt:i4>0</vt:i4>
      </vt:variant>
      <vt:variant>
        <vt:i4>5</vt:i4>
      </vt:variant>
      <vt:variant>
        <vt:lpwstr>consultantplus://offline/ref=C98D58D8C4E193D5150494AC43FDE55B4BE1753B38DC15277AEFE8F2891DA274E86A30F6DF9E1B82EE1C149A82B1B6D17F425E30FC2EX1r4P</vt:lpwstr>
      </vt:variant>
      <vt:variant>
        <vt:lpwstr/>
      </vt:variant>
      <vt:variant>
        <vt:i4>524290</vt:i4>
      </vt:variant>
      <vt:variant>
        <vt:i4>99</vt:i4>
      </vt:variant>
      <vt:variant>
        <vt:i4>0</vt:i4>
      </vt:variant>
      <vt:variant>
        <vt:i4>5</vt:i4>
      </vt:variant>
      <vt:variant>
        <vt:lpwstr>consultantplus://offline/ref=C98D58D8C4E193D5150494AC43FDE55B4BE1753B38DC15277AEFE8F2891DA274E86A30F3DB9B16DDEB0905C28FB6AFCE7C5E4232FDX2r7P</vt:lpwstr>
      </vt:variant>
      <vt:variant>
        <vt:lpwstr/>
      </vt:variant>
      <vt:variant>
        <vt:i4>524289</vt:i4>
      </vt:variant>
      <vt:variant>
        <vt:i4>96</vt:i4>
      </vt:variant>
      <vt:variant>
        <vt:i4>0</vt:i4>
      </vt:variant>
      <vt:variant>
        <vt:i4>5</vt:i4>
      </vt:variant>
      <vt:variant>
        <vt:lpwstr>consultantplus://offline/ref=C98D58D8C4E193D5150494AC43FDE55B4BE1753B38DC15277AEFE8F2891DA274E86A30F3DB9A16DDEB0905C28FB6AFCE7C5E4232FDX2r7P</vt:lpwstr>
      </vt:variant>
      <vt:variant>
        <vt:lpwstr/>
      </vt:variant>
      <vt:variant>
        <vt:i4>524297</vt:i4>
      </vt:variant>
      <vt:variant>
        <vt:i4>93</vt:i4>
      </vt:variant>
      <vt:variant>
        <vt:i4>0</vt:i4>
      </vt:variant>
      <vt:variant>
        <vt:i4>5</vt:i4>
      </vt:variant>
      <vt:variant>
        <vt:lpwstr>consultantplus://offline/ref=C98D58D8C4E193D5150494AC43FDE55B4BE1753B38DC15277AEFE8F2891DA274E86A30F3D89316DDEB0905C28FB6AFCE7C5E4232FDX2r7P</vt:lpwstr>
      </vt:variant>
      <vt:variant>
        <vt:lpwstr/>
      </vt:variant>
      <vt:variant>
        <vt:i4>524296</vt:i4>
      </vt:variant>
      <vt:variant>
        <vt:i4>90</vt:i4>
      </vt:variant>
      <vt:variant>
        <vt:i4>0</vt:i4>
      </vt:variant>
      <vt:variant>
        <vt:i4>5</vt:i4>
      </vt:variant>
      <vt:variant>
        <vt:lpwstr>consultantplus://offline/ref=C98D58D8C4E193D5150494AC43FDE55B4BE1753B38DC15277AEFE8F2891DA274E86A30F3D89216DDEB0905C28FB6AFCE7C5E4232FDX2r7P</vt:lpwstr>
      </vt:variant>
      <vt:variant>
        <vt:lpwstr/>
      </vt:variant>
      <vt:variant>
        <vt:i4>524382</vt:i4>
      </vt:variant>
      <vt:variant>
        <vt:i4>87</vt:i4>
      </vt:variant>
      <vt:variant>
        <vt:i4>0</vt:i4>
      </vt:variant>
      <vt:variant>
        <vt:i4>5</vt:i4>
      </vt:variant>
      <vt:variant>
        <vt:lpwstr>consultantplus://offline/ref=C98D58D8C4E193D5150494AC43FDE55B4BE1753B38DC15277AEFE8F2891DA274E86A30F3D89D16DDEB0905C28FB6AFCE7C5E4232FDX2r7P</vt:lpwstr>
      </vt:variant>
      <vt:variant>
        <vt:lpwstr/>
      </vt:variant>
      <vt:variant>
        <vt:i4>524381</vt:i4>
      </vt:variant>
      <vt:variant>
        <vt:i4>84</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524382</vt:i4>
      </vt:variant>
      <vt:variant>
        <vt:i4>81</vt:i4>
      </vt:variant>
      <vt:variant>
        <vt:i4>0</vt:i4>
      </vt:variant>
      <vt:variant>
        <vt:i4>5</vt:i4>
      </vt:variant>
      <vt:variant>
        <vt:lpwstr>consultantplus://offline/ref=C98D58D8C4E193D5150494AC43FDE55B4BE1753B38DC15277AEFE8F2891DA274E86A30F3D99E16DDEB0905C28FB6AFCE7C5E4232FDX2r7P</vt:lpwstr>
      </vt:variant>
      <vt:variant>
        <vt:lpwstr/>
      </vt:variant>
      <vt:variant>
        <vt:i4>524290</vt:i4>
      </vt:variant>
      <vt:variant>
        <vt:i4>78</vt:i4>
      </vt:variant>
      <vt:variant>
        <vt:i4>0</vt:i4>
      </vt:variant>
      <vt:variant>
        <vt:i4>5</vt:i4>
      </vt:variant>
      <vt:variant>
        <vt:lpwstr>consultantplus://offline/ref=C98D58D8C4E193D5150494AC43FDE55B4BE1753B38DC15277AEFE8F2891DA274E86A30F3D99916DDEB0905C28FB6AFCE7C5E4232FDX2r7P</vt:lpwstr>
      </vt:variant>
      <vt:variant>
        <vt:lpwstr/>
      </vt:variant>
      <vt:variant>
        <vt:i4>524291</vt:i4>
      </vt:variant>
      <vt:variant>
        <vt:i4>75</vt:i4>
      </vt:variant>
      <vt:variant>
        <vt:i4>0</vt:i4>
      </vt:variant>
      <vt:variant>
        <vt:i4>5</vt:i4>
      </vt:variant>
      <vt:variant>
        <vt:lpwstr>consultantplus://offline/ref=C98D58D8C4E193D5150494AC43FDE55B4BE1753B38DC15277AEFE8F2891DA274E86A30F3D99816DDEB0905C28FB6AFCE7C5E4232FDX2r7P</vt:lpwstr>
      </vt:variant>
      <vt:variant>
        <vt:lpwstr/>
      </vt:variant>
      <vt:variant>
        <vt:i4>524377</vt:i4>
      </vt:variant>
      <vt:variant>
        <vt:i4>72</vt:i4>
      </vt:variant>
      <vt:variant>
        <vt:i4>0</vt:i4>
      </vt:variant>
      <vt:variant>
        <vt:i4>5</vt:i4>
      </vt:variant>
      <vt:variant>
        <vt:lpwstr>consultantplus://offline/ref=C98D58D8C4E193D5150494AC43FDE55B4BE1753B38DC15277AEFE8F2891DA274E86A30F3D99B16DDEB0905C28FB6AFCE7C5E4232FDX2r7P</vt:lpwstr>
      </vt:variant>
      <vt:variant>
        <vt:lpwstr/>
      </vt:variant>
      <vt:variant>
        <vt:i4>524372</vt:i4>
      </vt:variant>
      <vt:variant>
        <vt:i4>69</vt:i4>
      </vt:variant>
      <vt:variant>
        <vt:i4>0</vt:i4>
      </vt:variant>
      <vt:variant>
        <vt:i4>5</vt:i4>
      </vt:variant>
      <vt:variant>
        <vt:lpwstr>consultantplus://offline/ref=C98D58D8C4E193D5150494AC43FDE55B4BE1753B38DC15277AEFE8F2891DA274E86A30F3DE9316DDEB0905C28FB6AFCE7C5E4232FDX2r7P</vt:lpwstr>
      </vt:variant>
      <vt:variant>
        <vt:lpwstr/>
      </vt:variant>
      <vt:variant>
        <vt:i4>524373</vt:i4>
      </vt:variant>
      <vt:variant>
        <vt:i4>66</vt:i4>
      </vt:variant>
      <vt:variant>
        <vt:i4>0</vt:i4>
      </vt:variant>
      <vt:variant>
        <vt:i4>5</vt:i4>
      </vt:variant>
      <vt:variant>
        <vt:lpwstr>consultantplus://offline/ref=C98D58D8C4E193D5150494AC43FDE55B4BE1753B38DC15277AEFE8F2891DA274E86A30F3DE9216DDEB0905C28FB6AFCE7C5E4232FDX2r7P</vt:lpwstr>
      </vt:variant>
      <vt:variant>
        <vt:lpwstr/>
      </vt:variant>
      <vt:variant>
        <vt:i4>524291</vt:i4>
      </vt:variant>
      <vt:variant>
        <vt:i4>63</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524291</vt:i4>
      </vt:variant>
      <vt:variant>
        <vt:i4>60</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720961</vt:i4>
      </vt:variant>
      <vt:variant>
        <vt:i4>57</vt:i4>
      </vt:variant>
      <vt:variant>
        <vt:i4>0</vt:i4>
      </vt:variant>
      <vt:variant>
        <vt:i4>5</vt:i4>
      </vt:variant>
      <vt:variant>
        <vt:lpwstr/>
      </vt:variant>
      <vt:variant>
        <vt:lpwstr>P912</vt:lpwstr>
      </vt:variant>
      <vt:variant>
        <vt:i4>3342384</vt:i4>
      </vt:variant>
      <vt:variant>
        <vt:i4>54</vt:i4>
      </vt:variant>
      <vt:variant>
        <vt:i4>0</vt:i4>
      </vt:variant>
      <vt:variant>
        <vt:i4>5</vt:i4>
      </vt:variant>
      <vt:variant>
        <vt:lpwstr>consultantplus://offline/ref=C98D58D8C4E193D5150494AC43FDE55B4BE17C3A34D815277AEFE8F2891DA274E86A30F6DD9A158BBA46049ECBE4BCCF795E4130E22D1CA0X5rEP</vt:lpwstr>
      </vt:variant>
      <vt:variant>
        <vt:lpwstr/>
      </vt:variant>
      <vt:variant>
        <vt:i4>524292</vt:i4>
      </vt:variant>
      <vt:variant>
        <vt:i4>51</vt:i4>
      </vt:variant>
      <vt:variant>
        <vt:i4>0</vt:i4>
      </vt:variant>
      <vt:variant>
        <vt:i4>5</vt:i4>
      </vt:variant>
      <vt:variant>
        <vt:lpwstr>consultantplus://offline/ref=C98D58D8C4E193D5150494AC43FDE55B4BE1753B38DC15277AEFE8F2891DA274E86A30F3DE9C16DDEB0905C28FB6AFCE7C5E4232FDX2r7P</vt:lpwstr>
      </vt:variant>
      <vt:variant>
        <vt:lpwstr/>
      </vt:variant>
      <vt:variant>
        <vt:i4>720961</vt:i4>
      </vt:variant>
      <vt:variant>
        <vt:i4>48</vt:i4>
      </vt:variant>
      <vt:variant>
        <vt:i4>0</vt:i4>
      </vt:variant>
      <vt:variant>
        <vt:i4>5</vt:i4>
      </vt:variant>
      <vt:variant>
        <vt:lpwstr/>
      </vt:variant>
      <vt:variant>
        <vt:lpwstr>P912</vt:lpwstr>
      </vt:variant>
      <vt:variant>
        <vt:i4>852035</vt:i4>
      </vt:variant>
      <vt:variant>
        <vt:i4>45</vt:i4>
      </vt:variant>
      <vt:variant>
        <vt:i4>0</vt:i4>
      </vt:variant>
      <vt:variant>
        <vt:i4>5</vt:i4>
      </vt:variant>
      <vt:variant>
        <vt:lpwstr>http://gosuslugi.ru/</vt:lpwstr>
      </vt:variant>
      <vt:variant>
        <vt:lpwstr/>
      </vt:variant>
      <vt:variant>
        <vt:i4>2097201</vt:i4>
      </vt:variant>
      <vt:variant>
        <vt:i4>42</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7209015</vt:i4>
      </vt:variant>
      <vt:variant>
        <vt:i4>39</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36</vt:i4>
      </vt:variant>
      <vt:variant>
        <vt:i4>0</vt:i4>
      </vt:variant>
      <vt:variant>
        <vt:i4>5</vt:i4>
      </vt:variant>
      <vt:variant>
        <vt:lpwstr>consultantplus://offline/ref=FF1C71CC0EFED39C406FE71097E79A9960BDA47AF2A7E235BF125044BF0D6E7CBE428A894CC37A5FkDU3G</vt:lpwstr>
      </vt:variant>
      <vt:variant>
        <vt:lpwstr/>
      </vt:variant>
      <vt:variant>
        <vt:i4>4456463</vt:i4>
      </vt:variant>
      <vt:variant>
        <vt:i4>33</vt:i4>
      </vt:variant>
      <vt:variant>
        <vt:i4>0</vt:i4>
      </vt:variant>
      <vt:variant>
        <vt:i4>5</vt:i4>
      </vt:variant>
      <vt:variant>
        <vt:lpwstr>consultantplus://offline/ref=897CEDAC2F37FB69DCEBCCA81DAFDD830EF559006D0CAD8200B43949D068AC4F8DAA6E04A9C6284782D6480BA83613D5661047D4E6E741L</vt:lpwstr>
      </vt:variant>
      <vt:variant>
        <vt:lpwstr/>
      </vt:variant>
      <vt:variant>
        <vt:i4>4456530</vt:i4>
      </vt:variant>
      <vt:variant>
        <vt:i4>30</vt:i4>
      </vt:variant>
      <vt:variant>
        <vt:i4>0</vt:i4>
      </vt:variant>
      <vt:variant>
        <vt:i4>5</vt:i4>
      </vt:variant>
      <vt:variant>
        <vt:lpwstr>consultantplus://offline/ref=897CEDAC2F37FB69DCEBCCA81DAFDD830EF559006D0CAD8200B43949D068AC4F8DAA6E04AEC7284782D6480BA83613D5661047D4E6E741L</vt:lpwstr>
      </vt:variant>
      <vt:variant>
        <vt:lpwstr/>
      </vt:variant>
      <vt:variant>
        <vt:i4>6553662</vt:i4>
      </vt:variant>
      <vt:variant>
        <vt:i4>27</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24</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21</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18</vt:i4>
      </vt:variant>
      <vt:variant>
        <vt:i4>0</vt:i4>
      </vt:variant>
      <vt:variant>
        <vt:i4>5</vt:i4>
      </vt:variant>
      <vt:variant>
        <vt:lpwstr>consultantplus://offline/ref=93D3C9F0AB856CA4C87440E4115F05D75FB77CCE3CB920E2ABA9B98557S2Q6L</vt:lpwstr>
      </vt:variant>
      <vt:variant>
        <vt:lpwstr/>
      </vt:variant>
      <vt:variant>
        <vt:i4>8323181</vt:i4>
      </vt:variant>
      <vt:variant>
        <vt:i4>15</vt:i4>
      </vt:variant>
      <vt:variant>
        <vt:i4>0</vt:i4>
      </vt:variant>
      <vt:variant>
        <vt:i4>5</vt:i4>
      </vt:variant>
      <vt:variant>
        <vt:lpwstr>consultantplus://offline/ref=5AB846222771AA203B0A59F9A746A3A401C48F6FA535AC07DEB669CCA6C1E50CA34518D035B1B38EB4A14BB8AA075621762546C3B302qFV9L</vt:lpwstr>
      </vt:variant>
      <vt:variant>
        <vt:lpwstr/>
      </vt:variant>
      <vt:variant>
        <vt:i4>4063342</vt:i4>
      </vt:variant>
      <vt:variant>
        <vt:i4>12</vt:i4>
      </vt:variant>
      <vt:variant>
        <vt:i4>0</vt:i4>
      </vt:variant>
      <vt:variant>
        <vt:i4>5</vt:i4>
      </vt:variant>
      <vt:variant>
        <vt:lpwstr>consultantplus://offline/ref=B7A9C2265E4A23064C40F7C2BEAE3F18A0199C1DD7259D3B2CF499E38403A70DDC1010F0D66382FDF1426BB2E0BB666EDCEECA5891C5O7G1P</vt:lpwstr>
      </vt:variant>
      <vt:variant>
        <vt:lpwstr/>
      </vt:variant>
      <vt:variant>
        <vt:i4>8323130</vt:i4>
      </vt:variant>
      <vt:variant>
        <vt:i4>9</vt:i4>
      </vt:variant>
      <vt:variant>
        <vt:i4>0</vt:i4>
      </vt:variant>
      <vt:variant>
        <vt:i4>5</vt:i4>
      </vt:variant>
      <vt:variant>
        <vt:lpwstr>consultantplus://offline/ref=B9593A73EDBB5E5783B93AE73013EAFC45AD7BDDC111C4054376B0A28D07C9EE7497872651A53688CA6F2B186EE961035982E9AB3AB3430DO</vt:lpwstr>
      </vt:variant>
      <vt:variant>
        <vt:lpwstr/>
      </vt:variant>
      <vt:variant>
        <vt:i4>2556008</vt:i4>
      </vt:variant>
      <vt:variant>
        <vt:i4>6</vt:i4>
      </vt:variant>
      <vt:variant>
        <vt:i4>0</vt:i4>
      </vt:variant>
      <vt:variant>
        <vt:i4>5</vt:i4>
      </vt:variant>
      <vt:variant>
        <vt:lpwstr>consultantplus://offline/ref=79DD66CF3BC9278E49007372AD06AB509BA3157C9BD7E702A14B0D2E97C051C8FCE7CA944104EF33940B248CD5D466A0E8B434D3666B3BDFQ1W3M</vt:lpwstr>
      </vt:variant>
      <vt:variant>
        <vt:lpwstr/>
      </vt:variant>
      <vt:variant>
        <vt:i4>7602185</vt:i4>
      </vt:variant>
      <vt:variant>
        <vt:i4>3</vt:i4>
      </vt:variant>
      <vt:variant>
        <vt:i4>0</vt:i4>
      </vt:variant>
      <vt:variant>
        <vt:i4>5</vt:i4>
      </vt:variant>
      <vt:variant>
        <vt:lpwstr>http://_________________/</vt:lpwstr>
      </vt:variant>
      <vt:variant>
        <vt:lpwstr/>
      </vt:variant>
      <vt:variant>
        <vt:i4>5963862</vt:i4>
      </vt:variant>
      <vt:variant>
        <vt:i4>0</vt:i4>
      </vt:variant>
      <vt:variant>
        <vt:i4>0</vt:i4>
      </vt:variant>
      <vt:variant>
        <vt:i4>5</vt:i4>
      </vt:variant>
      <vt:variant>
        <vt:lpwstr>http://______________/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xxx</cp:lastModifiedBy>
  <cp:revision>5</cp:revision>
  <cp:lastPrinted>2019-11-27T08:12:00Z</cp:lastPrinted>
  <dcterms:created xsi:type="dcterms:W3CDTF">2021-11-16T09:52:00Z</dcterms:created>
  <dcterms:modified xsi:type="dcterms:W3CDTF">2021-11-16T11:58:00Z</dcterms:modified>
</cp:coreProperties>
</file>