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8" o:title=""/>
          </v:shape>
          <o:OLEObject Type="Embed" ProgID="StaticMetafile" ShapeID="_x0000_i1025" DrawAspect="Content" ObjectID="_1666552704" r:id="rId9"/>
        </w:objec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C522B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</w:t>
      </w:r>
    </w:p>
    <w:p w:rsidR="00CE7AE9" w:rsidRPr="009C522B" w:rsidRDefault="00CE7AE9" w:rsidP="00CE7AE9">
      <w:pPr>
        <w:pStyle w:val="12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CE7AE9" w:rsidRPr="0025669B" w:rsidRDefault="00811830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25669B"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584D3D" w:rsidRPr="0025669B">
        <w:rPr>
          <w:rStyle w:val="11"/>
          <w:rFonts w:ascii="Times New Roman" w:hAnsi="Times New Roman"/>
          <w:b/>
          <w:sz w:val="32"/>
          <w:szCs w:val="32"/>
        </w:rPr>
        <w:t>09</w:t>
      </w:r>
      <w:r w:rsidR="00C46967" w:rsidRPr="0025669B">
        <w:rPr>
          <w:rStyle w:val="11"/>
          <w:rFonts w:ascii="Times New Roman" w:hAnsi="Times New Roman"/>
          <w:b/>
          <w:sz w:val="32"/>
          <w:szCs w:val="32"/>
        </w:rPr>
        <w:t>.11</w:t>
      </w:r>
      <w:r w:rsidR="00B25818" w:rsidRPr="0025669B">
        <w:rPr>
          <w:rStyle w:val="11"/>
          <w:rFonts w:ascii="Times New Roman" w:hAnsi="Times New Roman"/>
          <w:b/>
          <w:sz w:val="32"/>
          <w:szCs w:val="32"/>
        </w:rPr>
        <w:t>.2020</w:t>
      </w:r>
      <w:r w:rsidR="00CE7AE9" w:rsidRPr="0025669B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584D3D" w:rsidRPr="0025669B">
        <w:rPr>
          <w:rStyle w:val="11"/>
          <w:rFonts w:ascii="Times New Roman" w:hAnsi="Times New Roman"/>
          <w:b/>
          <w:sz w:val="32"/>
          <w:szCs w:val="32"/>
        </w:rPr>
        <w:t>54</w:t>
      </w:r>
    </w:p>
    <w:p w:rsidR="003C077E" w:rsidRPr="009C522B" w:rsidRDefault="003C077E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003415" w:rsidRDefault="00BF4699" w:rsidP="00595D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4699">
        <w:rPr>
          <w:rFonts w:ascii="Times New Roman" w:hAnsi="Times New Roman" w:cs="Times New Roman"/>
          <w:b/>
          <w:bCs/>
          <w:sz w:val="32"/>
          <w:szCs w:val="32"/>
        </w:rPr>
        <w:t xml:space="preserve">Об </w:t>
      </w:r>
      <w:r w:rsidR="00595D09" w:rsidRPr="00595D09">
        <w:rPr>
          <w:rFonts w:ascii="Times New Roman" w:hAnsi="Times New Roman" w:cs="Times New Roman"/>
          <w:b/>
          <w:bCs/>
          <w:sz w:val="32"/>
          <w:szCs w:val="32"/>
        </w:rPr>
        <w:t xml:space="preserve">утверждении </w:t>
      </w:r>
      <w:r w:rsidR="00C46967">
        <w:rPr>
          <w:rFonts w:ascii="Times New Roman" w:hAnsi="Times New Roman" w:cs="Times New Roman"/>
          <w:b/>
          <w:bCs/>
          <w:sz w:val="32"/>
          <w:szCs w:val="32"/>
        </w:rPr>
        <w:t>Плана проведения проверок</w:t>
      </w:r>
      <w:r w:rsidR="00595D09" w:rsidRPr="00595D0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46967" w:rsidRPr="00C46967">
        <w:rPr>
          <w:rFonts w:ascii="Times New Roman" w:hAnsi="Times New Roman" w:cs="Times New Roman"/>
          <w:b/>
          <w:bCs/>
          <w:sz w:val="32"/>
          <w:szCs w:val="32"/>
        </w:rPr>
        <w:t>соблюдени</w:t>
      </w:r>
      <w:r w:rsidR="00DF6312">
        <w:rPr>
          <w:rFonts w:ascii="Times New Roman" w:hAnsi="Times New Roman" w:cs="Times New Roman"/>
          <w:b/>
          <w:bCs/>
          <w:sz w:val="32"/>
          <w:szCs w:val="32"/>
        </w:rPr>
        <w:t>я</w:t>
      </w:r>
      <w:r w:rsidR="00C46967" w:rsidRPr="00C46967">
        <w:rPr>
          <w:rFonts w:ascii="Times New Roman" w:hAnsi="Times New Roman" w:cs="Times New Roman"/>
          <w:b/>
          <w:bCs/>
          <w:sz w:val="32"/>
          <w:szCs w:val="32"/>
        </w:rPr>
        <w:t xml:space="preserve"> трудового законодательства и иных нормативных правовых актов, содержащих нормы трудового права в организациях, подведомственных Администрации Клюквинского сельсовета Курского района </w:t>
      </w:r>
      <w:r w:rsidR="00DF6312">
        <w:rPr>
          <w:rFonts w:ascii="Times New Roman" w:hAnsi="Times New Roman" w:cs="Times New Roman"/>
          <w:b/>
          <w:bCs/>
          <w:sz w:val="32"/>
          <w:szCs w:val="32"/>
        </w:rPr>
        <w:t>на 2021 год</w:t>
      </w:r>
    </w:p>
    <w:p w:rsidR="00DF6312" w:rsidRPr="009D19B9" w:rsidRDefault="00DF6312" w:rsidP="00595D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27E4" w:rsidRDefault="00595D09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5D09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DF6312" w:rsidRPr="00471487">
        <w:rPr>
          <w:rFonts w:ascii="Times New Roman" w:hAnsi="Times New Roman" w:cs="Times New Roman"/>
          <w:sz w:val="28"/>
          <w:szCs w:val="28"/>
        </w:rPr>
        <w:t>статьей 353.1 Трудового кодекса Российской Федерации, Законом Курской области от 25 ноября 2019 года N 111-ЗКО </w:t>
      </w:r>
      <w:r w:rsidR="00DF6312" w:rsidRPr="00471487">
        <w:rPr>
          <w:rFonts w:ascii="Times New Roman" w:hAnsi="Times New Roman" w:cs="Times New Roman"/>
          <w:sz w:val="28"/>
          <w:szCs w:val="28"/>
        </w:rPr>
        <w:br/>
        <w:t>"О порядке и условиях осуществления ведомственного контроля за соблюдением трудового законодательства и иных нормативных правовых актов, содержащих нормы трудового права"</w:t>
      </w:r>
      <w:r w:rsidR="008F148B">
        <w:rPr>
          <w:rFonts w:ascii="Times New Roman" w:hAnsi="Times New Roman" w:cs="Times New Roman"/>
          <w:sz w:val="28"/>
          <w:szCs w:val="28"/>
        </w:rPr>
        <w:t xml:space="preserve">, </w:t>
      </w:r>
      <w:r w:rsidR="00DF6312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Клюквинского сельсовета Курского района от 26.10.2020 № 124 "Об утверждении Положения </w:t>
      </w:r>
      <w:r w:rsidR="00DF6312" w:rsidRPr="00471487">
        <w:rPr>
          <w:rFonts w:ascii="Times New Roman" w:hAnsi="Times New Roman" w:cs="Times New Roman"/>
          <w:sz w:val="28"/>
          <w:szCs w:val="28"/>
        </w:rPr>
        <w:t>о ведомственном контроле за соблюдением трудового законодательства и иных нормативных правовых актов, содержащих нормы трудового права, в организациях, подведомственных Администрации Клюквинского сельсовета Курского района</w:t>
      </w:r>
      <w:r w:rsidR="00DF6312"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  <w:r w:rsidR="008F148B">
        <w:rPr>
          <w:rFonts w:ascii="Times New Roman" w:hAnsi="Times New Roman" w:cs="Times New Roman"/>
          <w:sz w:val="28"/>
          <w:szCs w:val="28"/>
        </w:rPr>
        <w:t>"</w:t>
      </w:r>
      <w:r w:rsidR="001527E4">
        <w:rPr>
          <w:rFonts w:ascii="Times New Roman" w:hAnsi="Times New Roman" w:cs="Times New Roman"/>
          <w:bCs/>
          <w:sz w:val="28"/>
          <w:szCs w:val="28"/>
        </w:rPr>
        <w:t>:</w:t>
      </w:r>
    </w:p>
    <w:p w:rsidR="000D5571" w:rsidRDefault="000D5571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5D09" w:rsidRPr="00595D09" w:rsidRDefault="00595D09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D09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F148B">
        <w:rPr>
          <w:rFonts w:ascii="Times New Roman" w:hAnsi="Times New Roman" w:cs="Times New Roman"/>
          <w:sz w:val="28"/>
          <w:szCs w:val="28"/>
        </w:rPr>
        <w:t>План проведения проверок</w:t>
      </w:r>
      <w:r w:rsidR="008F148B" w:rsidRPr="008F148B">
        <w:rPr>
          <w:rFonts w:ascii="Times New Roman" w:hAnsi="Times New Roman" w:cs="Times New Roman"/>
          <w:sz w:val="28"/>
          <w:szCs w:val="28"/>
        </w:rPr>
        <w:t xml:space="preserve"> </w:t>
      </w:r>
      <w:r w:rsidR="008F148B">
        <w:rPr>
          <w:rFonts w:ascii="Times New Roman" w:hAnsi="Times New Roman" w:cs="Times New Roman"/>
          <w:sz w:val="28"/>
          <w:szCs w:val="28"/>
        </w:rPr>
        <w:t xml:space="preserve">соблюдения </w:t>
      </w:r>
      <w:r w:rsidR="008F148B" w:rsidRPr="00471487">
        <w:rPr>
          <w:rFonts w:ascii="Times New Roman" w:hAnsi="Times New Roman" w:cs="Times New Roman"/>
          <w:sz w:val="28"/>
          <w:szCs w:val="28"/>
        </w:rPr>
        <w:t>трудового законодательства и иных нормативных правовых актов, содержащих нормы трудового права, в организациях, подведомственных Администрации Клюквинского сельсовета Курского района</w:t>
      </w:r>
      <w:r w:rsidR="008F148B">
        <w:rPr>
          <w:rFonts w:ascii="Times New Roman" w:hAnsi="Times New Roman" w:cs="Times New Roman"/>
          <w:sz w:val="28"/>
          <w:szCs w:val="28"/>
        </w:rPr>
        <w:t xml:space="preserve"> Курской области на 2021 год (Приложение)</w:t>
      </w:r>
      <w:r w:rsidRPr="00595D09">
        <w:rPr>
          <w:rFonts w:ascii="Times New Roman" w:hAnsi="Times New Roman" w:cs="Times New Roman"/>
          <w:sz w:val="28"/>
          <w:szCs w:val="28"/>
        </w:rPr>
        <w:t>.</w:t>
      </w:r>
    </w:p>
    <w:p w:rsidR="00595D09" w:rsidRPr="00595D09" w:rsidRDefault="00595D09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D09">
        <w:rPr>
          <w:rFonts w:ascii="Times New Roman" w:hAnsi="Times New Roman" w:cs="Times New Roman"/>
          <w:sz w:val="28"/>
          <w:szCs w:val="28"/>
        </w:rPr>
        <w:t xml:space="preserve">2.  Контроль за выполнением настоящего распоряжения возложить на заместителя </w:t>
      </w:r>
      <w:r w:rsidR="008F148B">
        <w:rPr>
          <w:rFonts w:ascii="Times New Roman" w:hAnsi="Times New Roman" w:cs="Times New Roman"/>
          <w:sz w:val="28"/>
          <w:szCs w:val="28"/>
        </w:rPr>
        <w:t>Главы Администрации Клюквинского сельсовета Курского района по общим вопросам.</w:t>
      </w:r>
    </w:p>
    <w:p w:rsidR="00595D09" w:rsidRPr="00595D09" w:rsidRDefault="00595D09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D09">
        <w:rPr>
          <w:rFonts w:ascii="Times New Roman" w:hAnsi="Times New Roman" w:cs="Times New Roman"/>
          <w:sz w:val="28"/>
          <w:szCs w:val="28"/>
        </w:rPr>
        <w:lastRenderedPageBreak/>
        <w:t>3. Настоящее распоряжение вступает в силу с момента подписания и подлежит размещению на официальном сайте муниципального образования «Клюквинский сельсовет» Курского района</w:t>
      </w:r>
      <w:r w:rsidR="008F148B"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  <w:r w:rsidRPr="00595D09">
        <w:rPr>
          <w:rFonts w:ascii="Times New Roman" w:hAnsi="Times New Roman" w:cs="Times New Roman"/>
          <w:sz w:val="28"/>
          <w:szCs w:val="28"/>
        </w:rPr>
        <w:t>.</w:t>
      </w:r>
    </w:p>
    <w:p w:rsidR="00AB7CE8" w:rsidRDefault="00AB7CE8" w:rsidP="00DF63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CE8" w:rsidRDefault="00AB7CE8" w:rsidP="00DF63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890" w:rsidRPr="00246235" w:rsidRDefault="00014890" w:rsidP="00DF6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6B30B0" w:rsidRDefault="00014890" w:rsidP="00DF6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1527E4" w:rsidRDefault="001527E4" w:rsidP="00DF6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7E4" w:rsidRDefault="001527E4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6AEB" w:rsidRDefault="00D06AE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D06AEB" w:rsidSect="00D06AEB">
          <w:pgSz w:w="11906" w:h="16838"/>
          <w:pgMar w:top="1134" w:right="1247" w:bottom="1134" w:left="1531" w:header="720" w:footer="0" w:gutter="0"/>
          <w:cols w:space="720"/>
          <w:titlePg/>
          <w:docGrid w:linePitch="299"/>
        </w:sectPr>
      </w:pPr>
    </w:p>
    <w:tbl>
      <w:tblPr>
        <w:tblStyle w:val="a3"/>
        <w:tblpPr w:leftFromText="180" w:rightFromText="180" w:horzAnchor="margin" w:tblpXSpec="right" w:tblpY="-3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</w:tblGrid>
      <w:tr w:rsidR="008F148B" w:rsidTr="00D06AEB">
        <w:tc>
          <w:tcPr>
            <w:tcW w:w="4394" w:type="dxa"/>
          </w:tcPr>
          <w:p w:rsidR="008F148B" w:rsidRPr="00E43D6B" w:rsidRDefault="008F148B" w:rsidP="00D06AEB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8F148B" w:rsidRDefault="008F148B" w:rsidP="00D06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распоряжению</w:t>
            </w:r>
          </w:p>
          <w:p w:rsidR="008F148B" w:rsidRDefault="008F148B" w:rsidP="00D06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8F148B" w:rsidRPr="00E43D6B" w:rsidRDefault="008F148B" w:rsidP="00D06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584D3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.11.2020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584D3D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  <w:p w:rsidR="008F148B" w:rsidRDefault="008F148B" w:rsidP="00D06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06AEB" w:rsidRDefault="00D06AEB" w:rsidP="008F1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AEB" w:rsidRDefault="00D06AEB" w:rsidP="008F1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AEB" w:rsidRDefault="00D06AEB" w:rsidP="008F1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AEB" w:rsidRDefault="00D06AEB" w:rsidP="008F1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AEB" w:rsidRDefault="00D06AEB" w:rsidP="008F1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AEB" w:rsidRDefault="00D06AEB" w:rsidP="008F1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48B" w:rsidRPr="008F148B" w:rsidRDefault="008F148B" w:rsidP="008F1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48B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8F148B" w:rsidRPr="008F148B" w:rsidRDefault="008F148B" w:rsidP="008F1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48B">
        <w:rPr>
          <w:rFonts w:ascii="Times New Roman" w:hAnsi="Times New Roman" w:cs="Times New Roman"/>
          <w:b/>
          <w:sz w:val="28"/>
          <w:szCs w:val="28"/>
        </w:rPr>
        <w:t>проведения проверок соблюдения трудового законодательства и иных нормативных правовых актов, содержащих нормы трудового права, в организациях, подведомственных Администрации Клюквинского сельсовета Курского района Курской области на 2021 год</w:t>
      </w:r>
    </w:p>
    <w:p w:rsidR="008F148B" w:rsidRDefault="008F148B" w:rsidP="00595D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909" w:type="dxa"/>
        <w:tblLayout w:type="fixed"/>
        <w:tblLook w:val="04A0"/>
      </w:tblPr>
      <w:tblGrid>
        <w:gridCol w:w="1809"/>
        <w:gridCol w:w="2137"/>
        <w:gridCol w:w="2586"/>
        <w:gridCol w:w="4066"/>
        <w:gridCol w:w="1276"/>
        <w:gridCol w:w="1276"/>
        <w:gridCol w:w="1759"/>
      </w:tblGrid>
      <w:tr w:rsidR="00D06AEB" w:rsidRPr="000D48E2" w:rsidTr="000D48E2">
        <w:tc>
          <w:tcPr>
            <w:tcW w:w="1809" w:type="dxa"/>
          </w:tcPr>
          <w:p w:rsidR="00D06AEB" w:rsidRPr="000D48E2" w:rsidRDefault="00D06AEB" w:rsidP="00D0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Наименование уполномоченного органа</w:t>
            </w:r>
          </w:p>
        </w:tc>
        <w:tc>
          <w:tcPr>
            <w:tcW w:w="2137" w:type="dxa"/>
          </w:tcPr>
          <w:p w:rsidR="00D06AEB" w:rsidRPr="000D48E2" w:rsidRDefault="00D06AEB" w:rsidP="00D0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подведомственной организации, в отношении которой осуществляется ведомственный контроль</w:t>
            </w:r>
          </w:p>
        </w:tc>
        <w:tc>
          <w:tcPr>
            <w:tcW w:w="2586" w:type="dxa"/>
          </w:tcPr>
          <w:p w:rsidR="00D06AEB" w:rsidRPr="000D48E2" w:rsidRDefault="00D06AEB" w:rsidP="00D0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нахождения подведомственной организации и (или) места фактического осуществления деятельности подведомственной организации, в отношении которой осуществляется ведомственный контроль</w:t>
            </w:r>
          </w:p>
        </w:tc>
        <w:tc>
          <w:tcPr>
            <w:tcW w:w="4066" w:type="dxa"/>
          </w:tcPr>
          <w:p w:rsidR="00D06AEB" w:rsidRPr="000D48E2" w:rsidRDefault="00D06AEB" w:rsidP="00D0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Цель и основание проведения плановой проверки</w:t>
            </w:r>
          </w:p>
        </w:tc>
        <w:tc>
          <w:tcPr>
            <w:tcW w:w="1276" w:type="dxa"/>
          </w:tcPr>
          <w:p w:rsidR="00D06AEB" w:rsidRPr="000D48E2" w:rsidRDefault="00D06AEB" w:rsidP="000D48E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Дата начала и окончания проведения плановой проверки</w:t>
            </w:r>
          </w:p>
        </w:tc>
        <w:tc>
          <w:tcPr>
            <w:tcW w:w="1276" w:type="dxa"/>
          </w:tcPr>
          <w:p w:rsidR="00D06AEB" w:rsidRPr="000D48E2" w:rsidRDefault="00D06AEB" w:rsidP="000D48E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Дата окончания проведения плановой проверки</w:t>
            </w:r>
          </w:p>
        </w:tc>
        <w:tc>
          <w:tcPr>
            <w:tcW w:w="1759" w:type="dxa"/>
          </w:tcPr>
          <w:p w:rsidR="00D06AEB" w:rsidRPr="000D48E2" w:rsidRDefault="00D06AEB" w:rsidP="00D0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форма проверки</w:t>
            </w:r>
          </w:p>
        </w:tc>
      </w:tr>
      <w:tr w:rsidR="00D06AEB" w:rsidRPr="000D48E2" w:rsidTr="000D48E2">
        <w:tc>
          <w:tcPr>
            <w:tcW w:w="1809" w:type="dxa"/>
          </w:tcPr>
          <w:p w:rsidR="00D06AEB" w:rsidRPr="000D48E2" w:rsidRDefault="00C06B1C" w:rsidP="000D48E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2137" w:type="dxa"/>
          </w:tcPr>
          <w:p w:rsidR="00D06AEB" w:rsidRPr="000D48E2" w:rsidRDefault="00C06B1C" w:rsidP="00C06B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МУП ЖКХ п.М.Жукова МО "Клюквинский сельсовет" Курского района Курской области</w:t>
            </w:r>
          </w:p>
        </w:tc>
        <w:tc>
          <w:tcPr>
            <w:tcW w:w="2586" w:type="dxa"/>
          </w:tcPr>
          <w:p w:rsidR="000D48E2" w:rsidRDefault="00C06B1C" w:rsidP="00C06B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п.М.Жукова, 6 кв-л, </w:t>
            </w:r>
          </w:p>
          <w:p w:rsidR="00D06AEB" w:rsidRPr="000D48E2" w:rsidRDefault="00C06B1C" w:rsidP="00C06B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д. 5</w:t>
            </w:r>
          </w:p>
        </w:tc>
        <w:tc>
          <w:tcPr>
            <w:tcW w:w="4066" w:type="dxa"/>
          </w:tcPr>
          <w:p w:rsidR="00914F14" w:rsidRPr="000D48E2" w:rsidRDefault="00914F14" w:rsidP="00914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Цель - выявление нарушений трудового законодательства и иных нормативных правовых актов, содержащих нормы трудового права;</w:t>
            </w:r>
          </w:p>
          <w:p w:rsidR="00914F14" w:rsidRPr="000D48E2" w:rsidRDefault="00914F14" w:rsidP="00914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- предупреждения нарушений прав и законных интересов работников подведомственной организации;</w:t>
            </w:r>
            <w:r w:rsidR="00A80341" w:rsidRPr="000D48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6AEB" w:rsidRPr="000D48E2" w:rsidRDefault="00914F14" w:rsidP="00914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- статья 353.1 Трудового </w:t>
            </w:r>
            <w:r w:rsidRPr="000D4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кодекса Российской Федерации, Закон Курской области от 25 ноября 2019 года N 111-ЗКО </w:t>
            </w:r>
            <w:r w:rsidRPr="000D48E2">
              <w:rPr>
                <w:rFonts w:ascii="Times New Roman" w:hAnsi="Times New Roman" w:cs="Times New Roman"/>
                <w:sz w:val="24"/>
                <w:szCs w:val="24"/>
              </w:rPr>
              <w:br/>
              <w:t>"О порядке и условиях осуществления ведомственного контроля за соблюдением трудового законодательства и иных нормативных правовых актов, содержащих нормы трудового права"</w:t>
            </w:r>
          </w:p>
        </w:tc>
        <w:tc>
          <w:tcPr>
            <w:tcW w:w="1276" w:type="dxa"/>
          </w:tcPr>
          <w:p w:rsidR="00D06AEB" w:rsidRPr="000D48E2" w:rsidRDefault="000D48E2" w:rsidP="000D48E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12.04.2021</w:t>
            </w:r>
          </w:p>
        </w:tc>
        <w:tc>
          <w:tcPr>
            <w:tcW w:w="1276" w:type="dxa"/>
          </w:tcPr>
          <w:p w:rsidR="00D06AEB" w:rsidRPr="000D48E2" w:rsidRDefault="000D48E2" w:rsidP="000D48E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16.04.2021</w:t>
            </w:r>
          </w:p>
        </w:tc>
        <w:tc>
          <w:tcPr>
            <w:tcW w:w="1759" w:type="dxa"/>
          </w:tcPr>
          <w:p w:rsidR="00D06AEB" w:rsidRPr="000D48E2" w:rsidRDefault="00D06AEB" w:rsidP="00C06B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документарная</w:t>
            </w:r>
          </w:p>
        </w:tc>
      </w:tr>
      <w:tr w:rsidR="00D06AEB" w:rsidRPr="000D48E2" w:rsidTr="000D48E2">
        <w:tc>
          <w:tcPr>
            <w:tcW w:w="1809" w:type="dxa"/>
          </w:tcPr>
          <w:p w:rsidR="00D06AEB" w:rsidRPr="000D48E2" w:rsidRDefault="00C06B1C" w:rsidP="000D48E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Клюквинского сельсовета Курского района</w:t>
            </w:r>
          </w:p>
        </w:tc>
        <w:tc>
          <w:tcPr>
            <w:tcW w:w="2137" w:type="dxa"/>
          </w:tcPr>
          <w:p w:rsidR="00D06AEB" w:rsidRPr="000D48E2" w:rsidRDefault="00C06B1C" w:rsidP="00A803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МКУК "Клюквинский сельский Дом культуры"</w:t>
            </w:r>
          </w:p>
        </w:tc>
        <w:tc>
          <w:tcPr>
            <w:tcW w:w="2586" w:type="dxa"/>
          </w:tcPr>
          <w:p w:rsidR="000D48E2" w:rsidRDefault="00C06B1C" w:rsidP="00A803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D06AEB" w:rsidRPr="000D48E2" w:rsidRDefault="00C06B1C" w:rsidP="00A803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с. Клюква, д. 205</w:t>
            </w:r>
          </w:p>
        </w:tc>
        <w:tc>
          <w:tcPr>
            <w:tcW w:w="4066" w:type="dxa"/>
          </w:tcPr>
          <w:p w:rsidR="000D48E2" w:rsidRPr="000D48E2" w:rsidRDefault="000D48E2" w:rsidP="000D4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Цель - выявление нарушений трудового законодательства и иных нормативных правовых актов, содержащих нормы трудового права;</w:t>
            </w:r>
          </w:p>
          <w:p w:rsidR="000D48E2" w:rsidRPr="000D48E2" w:rsidRDefault="000D48E2" w:rsidP="000D4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 xml:space="preserve">- предупреждения нарушений прав и законных интересов работников подведомственной организации; </w:t>
            </w:r>
          </w:p>
          <w:p w:rsidR="00D06AEB" w:rsidRPr="000D48E2" w:rsidRDefault="000D48E2" w:rsidP="000D4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Основание - статья 353.1 Трудового кодекса Российской Федерации, Закон Курской области от 25 ноября 2019 года N 111-ЗКО </w:t>
            </w:r>
            <w:r w:rsidRPr="000D48E2">
              <w:rPr>
                <w:rFonts w:ascii="Times New Roman" w:hAnsi="Times New Roman" w:cs="Times New Roman"/>
                <w:sz w:val="24"/>
                <w:szCs w:val="24"/>
              </w:rPr>
              <w:br/>
              <w:t>"О порядке и условиях осуществления ведомственного контроля за соблюдением трудового законодательства и иных нормативных правовых актов, содержащих нормы трудового права"</w:t>
            </w:r>
          </w:p>
        </w:tc>
        <w:tc>
          <w:tcPr>
            <w:tcW w:w="1276" w:type="dxa"/>
          </w:tcPr>
          <w:p w:rsidR="00D06AEB" w:rsidRPr="000D48E2" w:rsidRDefault="000D48E2" w:rsidP="000D48E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21.06.2021</w:t>
            </w:r>
          </w:p>
        </w:tc>
        <w:tc>
          <w:tcPr>
            <w:tcW w:w="1276" w:type="dxa"/>
          </w:tcPr>
          <w:p w:rsidR="00D06AEB" w:rsidRPr="000D48E2" w:rsidRDefault="000D48E2" w:rsidP="000D48E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25.06.2021</w:t>
            </w:r>
          </w:p>
        </w:tc>
        <w:tc>
          <w:tcPr>
            <w:tcW w:w="1759" w:type="dxa"/>
          </w:tcPr>
          <w:p w:rsidR="00D06AEB" w:rsidRPr="000D48E2" w:rsidRDefault="00D06AEB" w:rsidP="00A803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8E2">
              <w:rPr>
                <w:rFonts w:ascii="Times New Roman" w:hAnsi="Times New Roman" w:cs="Times New Roman"/>
                <w:sz w:val="24"/>
                <w:szCs w:val="24"/>
              </w:rPr>
              <w:t>документарная</w:t>
            </w:r>
          </w:p>
        </w:tc>
      </w:tr>
    </w:tbl>
    <w:p w:rsidR="008F148B" w:rsidRDefault="008F148B" w:rsidP="000D4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8F148B" w:rsidSect="008F148B">
      <w:pgSz w:w="16838" w:h="11906" w:orient="landscape"/>
      <w:pgMar w:top="1531" w:right="1134" w:bottom="1247" w:left="1134" w:header="72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AB9" w:rsidRDefault="00223AB9" w:rsidP="00DC1C82">
      <w:pPr>
        <w:spacing w:after="0" w:line="240" w:lineRule="auto"/>
      </w:pPr>
      <w:r>
        <w:separator/>
      </w:r>
    </w:p>
  </w:endnote>
  <w:endnote w:type="continuationSeparator" w:id="1">
    <w:p w:rsidR="00223AB9" w:rsidRDefault="00223AB9" w:rsidP="00D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AB9" w:rsidRDefault="00223AB9" w:rsidP="00DC1C82">
      <w:pPr>
        <w:spacing w:after="0" w:line="240" w:lineRule="auto"/>
      </w:pPr>
      <w:r>
        <w:separator/>
      </w:r>
    </w:p>
  </w:footnote>
  <w:footnote w:type="continuationSeparator" w:id="1">
    <w:p w:rsidR="00223AB9" w:rsidRDefault="00223AB9" w:rsidP="00DC1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7AE9"/>
    <w:rsid w:val="00003415"/>
    <w:rsid w:val="00014890"/>
    <w:rsid w:val="000803D4"/>
    <w:rsid w:val="000C6C2D"/>
    <w:rsid w:val="000D48E2"/>
    <w:rsid w:val="000D5571"/>
    <w:rsid w:val="001527E4"/>
    <w:rsid w:val="00160097"/>
    <w:rsid w:val="00190B1B"/>
    <w:rsid w:val="001A4C6D"/>
    <w:rsid w:val="001C04BE"/>
    <w:rsid w:val="00206F36"/>
    <w:rsid w:val="00223AB9"/>
    <w:rsid w:val="0024582E"/>
    <w:rsid w:val="0025669B"/>
    <w:rsid w:val="00262D50"/>
    <w:rsid w:val="00264735"/>
    <w:rsid w:val="00286634"/>
    <w:rsid w:val="002877C9"/>
    <w:rsid w:val="002951D3"/>
    <w:rsid w:val="002A35C3"/>
    <w:rsid w:val="00305127"/>
    <w:rsid w:val="003368FE"/>
    <w:rsid w:val="003466AA"/>
    <w:rsid w:val="0035069C"/>
    <w:rsid w:val="003957E8"/>
    <w:rsid w:val="003C077E"/>
    <w:rsid w:val="004007C5"/>
    <w:rsid w:val="0042254B"/>
    <w:rsid w:val="00434760"/>
    <w:rsid w:val="004F1C3F"/>
    <w:rsid w:val="00584D3D"/>
    <w:rsid w:val="00595D09"/>
    <w:rsid w:val="005A6DD2"/>
    <w:rsid w:val="006260BD"/>
    <w:rsid w:val="006A538A"/>
    <w:rsid w:val="006B30B0"/>
    <w:rsid w:val="006C1254"/>
    <w:rsid w:val="006F2FD4"/>
    <w:rsid w:val="00764B22"/>
    <w:rsid w:val="00793435"/>
    <w:rsid w:val="007B5ED7"/>
    <w:rsid w:val="00811830"/>
    <w:rsid w:val="00820BDB"/>
    <w:rsid w:val="00827AE4"/>
    <w:rsid w:val="008377F1"/>
    <w:rsid w:val="0089374B"/>
    <w:rsid w:val="00896E73"/>
    <w:rsid w:val="008F148B"/>
    <w:rsid w:val="00910439"/>
    <w:rsid w:val="00913A5F"/>
    <w:rsid w:val="00914F14"/>
    <w:rsid w:val="00931D1C"/>
    <w:rsid w:val="00953077"/>
    <w:rsid w:val="00964BEE"/>
    <w:rsid w:val="00A4046D"/>
    <w:rsid w:val="00A80341"/>
    <w:rsid w:val="00AB7CE8"/>
    <w:rsid w:val="00B25818"/>
    <w:rsid w:val="00B5404A"/>
    <w:rsid w:val="00B721D3"/>
    <w:rsid w:val="00B84942"/>
    <w:rsid w:val="00B84A54"/>
    <w:rsid w:val="00BC3693"/>
    <w:rsid w:val="00BD1EBB"/>
    <w:rsid w:val="00BE592F"/>
    <w:rsid w:val="00BF4699"/>
    <w:rsid w:val="00C06B1C"/>
    <w:rsid w:val="00C112BB"/>
    <w:rsid w:val="00C46967"/>
    <w:rsid w:val="00C63599"/>
    <w:rsid w:val="00CA52E4"/>
    <w:rsid w:val="00CC4E98"/>
    <w:rsid w:val="00CE7AE9"/>
    <w:rsid w:val="00D06AEB"/>
    <w:rsid w:val="00D14C44"/>
    <w:rsid w:val="00D7097C"/>
    <w:rsid w:val="00DC0D16"/>
    <w:rsid w:val="00DC1C82"/>
    <w:rsid w:val="00DF6312"/>
    <w:rsid w:val="00EF0299"/>
    <w:rsid w:val="00F71937"/>
    <w:rsid w:val="00F97E6C"/>
    <w:rsid w:val="00FD0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paragraph" w:styleId="1">
    <w:name w:val="heading 1"/>
    <w:basedOn w:val="a"/>
    <w:next w:val="a"/>
    <w:link w:val="10"/>
    <w:uiPriority w:val="9"/>
    <w:qFormat/>
    <w:rsid w:val="00D14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CE7AE9"/>
  </w:style>
  <w:style w:type="paragraph" w:customStyle="1" w:styleId="12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4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64B22"/>
    <w:pPr>
      <w:spacing w:after="0" w:line="240" w:lineRule="auto"/>
    </w:pPr>
  </w:style>
  <w:style w:type="paragraph" w:styleId="a8">
    <w:name w:val="footer"/>
    <w:basedOn w:val="a"/>
    <w:link w:val="a9"/>
    <w:uiPriority w:val="99"/>
    <w:semiHidden/>
    <w:unhideWhenUsed/>
    <w:rsid w:val="00595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95D09"/>
  </w:style>
  <w:style w:type="character" w:styleId="aa">
    <w:name w:val="Hyperlink"/>
    <w:basedOn w:val="a0"/>
    <w:uiPriority w:val="99"/>
    <w:unhideWhenUsed/>
    <w:rsid w:val="00595D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39</cp:revision>
  <cp:lastPrinted>2020-10-23T07:44:00Z</cp:lastPrinted>
  <dcterms:created xsi:type="dcterms:W3CDTF">2019-01-08T09:47:00Z</dcterms:created>
  <dcterms:modified xsi:type="dcterms:W3CDTF">2020-11-10T19:32:00Z</dcterms:modified>
</cp:coreProperties>
</file>