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20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, количество вопросов в обращениях - 27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нной почте – 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5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на личном приеме – 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Клюквинский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,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с учетом по количеству вопросов,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7EFF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1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AE7EF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22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7EF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- 2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AE7EF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2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7F28DD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жалоба- 1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7F28DD">
        <w:rPr>
          <w:rFonts w:ascii="Tahoma" w:eastAsia="Times New Roman" w:hAnsi="Tahoma" w:cs="Tahoma"/>
          <w:color w:val="000000"/>
          <w:sz w:val="28"/>
          <w:szCs w:val="28"/>
        </w:rPr>
        <w:t>20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7F28DD">
        <w:rPr>
          <w:rFonts w:ascii="Tahoma" w:eastAsia="Times New Roman" w:hAnsi="Tahoma" w:cs="Tahoma"/>
          <w:color w:val="000000"/>
          <w:sz w:val="28"/>
          <w:szCs w:val="28"/>
        </w:rPr>
        <w:t>повторное – 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7F28DD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«</w:t>
      </w:r>
      <w:r>
        <w:rPr>
          <w:rFonts w:ascii="Tahoma" w:eastAsia="Times New Roman" w:hAnsi="Tahoma" w:cs="Tahoma"/>
          <w:color w:val="000000"/>
          <w:sz w:val="28"/>
          <w:szCs w:val="28"/>
        </w:rPr>
        <w:t>поддержано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» – </w:t>
      </w:r>
      <w:r>
        <w:rPr>
          <w:rFonts w:ascii="Tahoma" w:eastAsia="Times New Roman" w:hAnsi="Tahoma" w:cs="Tahoma"/>
          <w:color w:val="000000"/>
          <w:sz w:val="28"/>
          <w:szCs w:val="28"/>
        </w:rPr>
        <w:t>19 (кол-во вопросов в обращениях- 25)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</w:t>
      </w:r>
      <w:r w:rsidR="007F28DD">
        <w:rPr>
          <w:rFonts w:ascii="Tahoma" w:eastAsia="Times New Roman" w:hAnsi="Tahoma" w:cs="Tahoma"/>
          <w:color w:val="000000"/>
          <w:sz w:val="28"/>
          <w:szCs w:val="28"/>
        </w:rPr>
        <w:t>не поддержано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» 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Одно обращение находится на стадии рассмотрения.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123C7B"/>
    <w:rsid w:val="00271DA0"/>
    <w:rsid w:val="004E545D"/>
    <w:rsid w:val="00657683"/>
    <w:rsid w:val="007F28DD"/>
    <w:rsid w:val="007F2A85"/>
    <w:rsid w:val="00AE7EFF"/>
    <w:rsid w:val="00B52B24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2019-12-28T12:53:00Z</cp:lastPrinted>
  <dcterms:created xsi:type="dcterms:W3CDTF">2019-12-28T12:44:00Z</dcterms:created>
  <dcterms:modified xsi:type="dcterms:W3CDTF">2020-09-29T08:49:00Z</dcterms:modified>
</cp:coreProperties>
</file>