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5A" w:rsidRDefault="00C5565A" w:rsidP="00C5565A">
      <w:pPr>
        <w:tabs>
          <w:tab w:val="left" w:pos="76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Информация</w:t>
      </w:r>
    </w:p>
    <w:p w:rsidR="00C5565A" w:rsidRPr="00464A9A" w:rsidRDefault="00C5565A" w:rsidP="00C5565A">
      <w:pPr>
        <w:tabs>
          <w:tab w:val="left" w:pos="76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об итогах </w:t>
      </w:r>
      <w:r w:rsidRPr="00464A9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общественных обсуждений </w:t>
      </w:r>
    </w:p>
    <w:p w:rsidR="00C5565A" w:rsidRDefault="00C5565A" w:rsidP="00C5565A">
      <w:pPr>
        <w:tabs>
          <w:tab w:val="left" w:pos="76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A9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проекта </w:t>
      </w:r>
      <w:r w:rsidRPr="00BD39C0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муниципальной программы "Формирование современной городской среды на территории муниципального образования «</w:t>
      </w:r>
      <w:proofErr w:type="spellStart"/>
      <w:r w:rsidRPr="00BD39C0">
        <w:rPr>
          <w:rFonts w:ascii="Times New Roman" w:eastAsia="Times New Roman" w:hAnsi="Times New Roman" w:cs="Times New Roman"/>
          <w:b/>
          <w:bCs/>
          <w:sz w:val="32"/>
          <w:szCs w:val="32"/>
        </w:rPr>
        <w:t>Клюквинский</w:t>
      </w:r>
      <w:proofErr w:type="spellEnd"/>
      <w:r w:rsidRPr="00BD39C0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сельсовет» Курского района Курской области на 2018-2024 годы"</w:t>
      </w:r>
    </w:p>
    <w:p w:rsidR="00C5565A" w:rsidRPr="00C5565A" w:rsidRDefault="00C5565A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22BFF" w:rsidRDefault="00A22BFF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t>11.08.2020</w:t>
      </w:r>
      <w:r w:rsidR="00C5565A" w:rsidRPr="00C5565A">
        <w:rPr>
          <w:rFonts w:ascii="Times New Roman" w:eastAsia="Times New Roman" w:hAnsi="Times New Roman" w:cs="Times New Roman"/>
          <w:sz w:val="32"/>
          <w:szCs w:val="32"/>
        </w:rPr>
        <w:t>г. состо</w:t>
      </w:r>
      <w:r w:rsidRPr="00C5565A">
        <w:rPr>
          <w:rFonts w:ascii="Times New Roman" w:eastAsia="Times New Roman" w:hAnsi="Times New Roman" w:cs="Times New Roman"/>
          <w:sz w:val="32"/>
          <w:szCs w:val="32"/>
        </w:rPr>
        <w:t>я</w:t>
      </w:r>
      <w:r w:rsidR="00C5565A" w:rsidRPr="00C5565A">
        <w:rPr>
          <w:rFonts w:ascii="Times New Roman" w:eastAsia="Times New Roman" w:hAnsi="Times New Roman" w:cs="Times New Roman"/>
          <w:sz w:val="32"/>
          <w:szCs w:val="32"/>
        </w:rPr>
        <w:t>лись</w:t>
      </w:r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 итоговые общественные обсуждения проекта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t>Клюквинский</w:t>
      </w:r>
      <w:proofErr w:type="spellEnd"/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 сельсовет» Курского района Курской  области на 2018-2024 годы": </w:t>
      </w:r>
    </w:p>
    <w:p w:rsidR="00C5565A" w:rsidRPr="00C5565A" w:rsidRDefault="00C5565A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22BFF" w:rsidRPr="00C5565A" w:rsidRDefault="00A22BFF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в 18:00 час. возле дома № 4 по ул. </w:t>
      </w: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t>Ачкасова</w:t>
      </w:r>
      <w:proofErr w:type="spellEnd"/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 д. </w:t>
      </w: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t>Халино</w:t>
      </w:r>
      <w:proofErr w:type="spellEnd"/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</w:p>
    <w:p w:rsidR="00A22BFF" w:rsidRDefault="00A22BFF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в 19:00 час. в 5-м квартале пос. Маршала Жукова. </w:t>
      </w:r>
    </w:p>
    <w:p w:rsidR="00C5565A" w:rsidRPr="00C5565A" w:rsidRDefault="00C5565A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5565A" w:rsidRP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t>В ходе обсуждения от жителей замечаний к  проекту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t>Клюквинский</w:t>
      </w:r>
      <w:proofErr w:type="spellEnd"/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 сельсовет» Курского района Курской области на 2018-2024 годы» не поступило.</w:t>
      </w:r>
    </w:p>
    <w:p w:rsidR="00C5565A" w:rsidRP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C5565A" w:rsidRP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t>Участники общественных обсуждений одобрили проект муниципальной программы «Формирование современной городской среды на территории муниципального образования «</w:t>
      </w: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t>Клюквинский</w:t>
      </w:r>
      <w:proofErr w:type="spellEnd"/>
      <w:r w:rsidRPr="00C5565A">
        <w:rPr>
          <w:rFonts w:ascii="Times New Roman" w:eastAsia="Times New Roman" w:hAnsi="Times New Roman" w:cs="Times New Roman"/>
          <w:sz w:val="32"/>
          <w:szCs w:val="32"/>
        </w:rPr>
        <w:t xml:space="preserve"> сельсовет» Курского района Курской области на 2018-2024 годы».</w:t>
      </w:r>
    </w:p>
    <w:p w:rsidR="00A22BFF" w:rsidRPr="00C5565A" w:rsidRDefault="00A22BFF">
      <w:pPr>
        <w:rPr>
          <w:sz w:val="32"/>
          <w:szCs w:val="32"/>
        </w:rPr>
      </w:pPr>
    </w:p>
    <w:p w:rsidR="00A22BFF" w:rsidRDefault="00A22BFF"/>
    <w:p w:rsidR="00A22BFF" w:rsidRDefault="00A22BFF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C5565A">
        <w:rPr>
          <w:rFonts w:ascii="Times New Roman" w:eastAsia="Times New Roman" w:hAnsi="Times New Roman" w:cs="Times New Roman"/>
          <w:sz w:val="32"/>
          <w:szCs w:val="32"/>
        </w:rPr>
        <w:lastRenderedPageBreak/>
        <w:t>д.Халино</w:t>
      </w:r>
      <w:proofErr w:type="spellEnd"/>
    </w:p>
    <w:p w:rsidR="00C5565A" w:rsidRP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22BFF" w:rsidRDefault="00A22BFF">
      <w:r>
        <w:rPr>
          <w:noProof/>
        </w:rPr>
        <w:drawing>
          <wp:inline distT="0" distB="0" distL="0" distR="0">
            <wp:extent cx="5940425" cy="3339909"/>
            <wp:effectExtent l="19050" t="0" r="3175" b="0"/>
            <wp:docPr id="1" name="Рисунок 1" descr="D:\Пегова\Разное\Муниципальные программы\ГОРОДСКАЯ СРЕДА\Городская среда 2020\Публичные слушания\Публ слуш 03.07.2020\IMG_20200811_18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0\Публичные слушания\Публ слуш 03.07.2020\IMG_20200811_180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F" w:rsidRDefault="00A22BFF">
      <w:r>
        <w:rPr>
          <w:noProof/>
        </w:rPr>
        <w:drawing>
          <wp:inline distT="0" distB="0" distL="0" distR="0">
            <wp:extent cx="5940425" cy="3339909"/>
            <wp:effectExtent l="19050" t="0" r="3175" b="0"/>
            <wp:docPr id="2" name="Рисунок 2" descr="D:\Пегова\Разное\Муниципальные программы\ГОРОДСКАЯ СРЕДА\Городская среда 2020\Публичные слушания\Публ слуш 03.07.2020\IMG_20200811_1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0\Публичные слушания\Публ слуш 03.07.2020\IMG_20200811_180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5A" w:rsidRDefault="00C5565A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/>
    <w:p w:rsid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5565A">
        <w:rPr>
          <w:rFonts w:ascii="Times New Roman" w:eastAsia="Times New Roman" w:hAnsi="Times New Roman" w:cs="Times New Roman"/>
          <w:sz w:val="32"/>
          <w:szCs w:val="32"/>
        </w:rPr>
        <w:lastRenderedPageBreak/>
        <w:t>п.Маршала Жукова</w:t>
      </w:r>
    </w:p>
    <w:p w:rsidR="00C5565A" w:rsidRPr="00C5565A" w:rsidRDefault="00C5565A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A22BFF" w:rsidRDefault="00A22BFF">
      <w:r>
        <w:rPr>
          <w:noProof/>
        </w:rPr>
        <w:drawing>
          <wp:inline distT="0" distB="0" distL="0" distR="0">
            <wp:extent cx="5940425" cy="3339909"/>
            <wp:effectExtent l="19050" t="0" r="3175" b="0"/>
            <wp:docPr id="3" name="Рисунок 3" descr="D:\Пегова\Разное\Муниципальные программы\ГОРОДСКАЯ СРЕДА\Городская среда 2020\Публичные слушания\Публ слуш 03.07.2020\IMG_20200811_18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0\Публичные слушания\Публ слуш 03.07.2020\IMG_20200811_18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F" w:rsidRDefault="00A22BFF">
      <w:r>
        <w:rPr>
          <w:noProof/>
        </w:rPr>
        <w:drawing>
          <wp:inline distT="0" distB="0" distL="0" distR="0">
            <wp:extent cx="5940425" cy="3339909"/>
            <wp:effectExtent l="19050" t="0" r="3175" b="0"/>
            <wp:docPr id="4" name="Рисунок 4" descr="D:\Пегова\Разное\Муниципальные программы\ГОРОДСКАЯ СРЕДА\Городская среда 2020\Публичные слушания\Публ слуш 03.07.2020\IMG_20200811_18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0\Публичные слушания\Публ слуш 03.07.2020\IMG_20200811_18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F" w:rsidRDefault="00A22BFF">
      <w:r>
        <w:rPr>
          <w:noProof/>
        </w:rPr>
        <w:lastRenderedPageBreak/>
        <w:drawing>
          <wp:inline distT="0" distB="0" distL="0" distR="0">
            <wp:extent cx="5944082" cy="3238500"/>
            <wp:effectExtent l="19050" t="0" r="0" b="0"/>
            <wp:docPr id="5" name="Рисунок 5" descr="D:\Пегова\Разное\Муниципальные программы\ГОРОДСКАЯ СРЕДА\Городская среда 2020\Публичные слушания\Публ слуш 03.07.2020\IMG_20200811_18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0\Публичные слушания\Публ слуш 03.07.2020\IMG_20200811_185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002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8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2BFF"/>
    <w:rsid w:val="00A22BFF"/>
    <w:rsid w:val="00C5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2020-08-12T12:26:00Z</dcterms:created>
  <dcterms:modified xsi:type="dcterms:W3CDTF">2020-08-12T13:15:00Z</dcterms:modified>
</cp:coreProperties>
</file>