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56512052" r:id="rId6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20757B">
      <w:pPr>
        <w:pStyle w:val="10"/>
        <w:ind w:right="282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Default="00CE7AE9" w:rsidP="0020757B">
      <w:pPr>
        <w:pStyle w:val="10"/>
        <w:ind w:right="282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1D17FD">
        <w:rPr>
          <w:rStyle w:val="1"/>
          <w:rFonts w:ascii="Times New Roman" w:hAnsi="Times New Roman"/>
          <w:b/>
          <w:sz w:val="32"/>
          <w:szCs w:val="32"/>
        </w:rPr>
        <w:t>17.07.2020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2A4E40">
        <w:rPr>
          <w:rStyle w:val="1"/>
          <w:rFonts w:ascii="Times New Roman" w:hAnsi="Times New Roman"/>
          <w:b/>
          <w:sz w:val="32"/>
          <w:szCs w:val="32"/>
        </w:rPr>
        <w:t>33</w:t>
      </w:r>
    </w:p>
    <w:p w:rsidR="00FE19AB" w:rsidRPr="009C522B" w:rsidRDefault="00FE19AB" w:rsidP="0020757B">
      <w:pPr>
        <w:pStyle w:val="10"/>
        <w:ind w:right="282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A3635" w:rsidRDefault="001D17FD" w:rsidP="0020757B">
      <w:pPr>
        <w:pStyle w:val="ConsPlusTitle"/>
        <w:widowControl/>
        <w:tabs>
          <w:tab w:val="left" w:pos="0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</w:t>
      </w:r>
      <w:r w:rsidR="003A3635" w:rsidRPr="004A4E55">
        <w:rPr>
          <w:sz w:val="28"/>
          <w:szCs w:val="28"/>
        </w:rPr>
        <w:t>особо</w:t>
      </w:r>
      <w:r>
        <w:rPr>
          <w:sz w:val="28"/>
          <w:szCs w:val="28"/>
        </w:rPr>
        <w:t>м противопожарном</w:t>
      </w:r>
      <w:r w:rsidR="003A3635">
        <w:rPr>
          <w:sz w:val="28"/>
          <w:szCs w:val="28"/>
        </w:rPr>
        <w:t xml:space="preserve"> режи</w:t>
      </w:r>
      <w:r>
        <w:rPr>
          <w:sz w:val="28"/>
          <w:szCs w:val="28"/>
        </w:rPr>
        <w:t>ме</w:t>
      </w:r>
      <w:r w:rsidR="003A3635" w:rsidRPr="004A4E55">
        <w:rPr>
          <w:sz w:val="28"/>
          <w:szCs w:val="28"/>
        </w:rPr>
        <w:t xml:space="preserve"> </w:t>
      </w:r>
    </w:p>
    <w:p w:rsidR="003A3635" w:rsidRPr="004A4E55" w:rsidRDefault="003A3635" w:rsidP="0020757B">
      <w:pPr>
        <w:pStyle w:val="ConsPlusTitle"/>
        <w:widowControl/>
        <w:tabs>
          <w:tab w:val="left" w:pos="0"/>
        </w:tabs>
        <w:ind w:right="282"/>
        <w:jc w:val="center"/>
        <w:rPr>
          <w:sz w:val="28"/>
          <w:szCs w:val="28"/>
        </w:rPr>
      </w:pPr>
      <w:r w:rsidRPr="004A4E55">
        <w:rPr>
          <w:sz w:val="28"/>
          <w:szCs w:val="28"/>
        </w:rPr>
        <w:t xml:space="preserve">на территории Клюквинского сельсовета </w:t>
      </w:r>
      <w:r w:rsidR="005D47FC">
        <w:rPr>
          <w:sz w:val="28"/>
          <w:szCs w:val="28"/>
        </w:rPr>
        <w:t>Курского района Курской области</w:t>
      </w:r>
    </w:p>
    <w:p w:rsidR="003A3635" w:rsidRPr="004A4E55" w:rsidRDefault="003A3635" w:rsidP="0020757B">
      <w:pPr>
        <w:pStyle w:val="ConsPlusTitle"/>
        <w:widowControl/>
        <w:tabs>
          <w:tab w:val="left" w:pos="0"/>
        </w:tabs>
        <w:ind w:right="282"/>
        <w:jc w:val="center"/>
        <w:rPr>
          <w:sz w:val="28"/>
          <w:szCs w:val="28"/>
        </w:rPr>
      </w:pPr>
    </w:p>
    <w:p w:rsidR="003A3635" w:rsidRDefault="003A3635" w:rsidP="0020757B">
      <w:pPr>
        <w:pStyle w:val="ConsPlusTitle"/>
        <w:widowControl/>
        <w:tabs>
          <w:tab w:val="left" w:pos="0"/>
        </w:tabs>
        <w:ind w:right="282"/>
        <w:jc w:val="both"/>
        <w:rPr>
          <w:b w:val="0"/>
          <w:bCs w:val="0"/>
          <w:sz w:val="28"/>
          <w:szCs w:val="28"/>
        </w:rPr>
      </w:pPr>
      <w:r w:rsidRPr="004A4E55">
        <w:rPr>
          <w:b w:val="0"/>
          <w:bCs w:val="0"/>
          <w:sz w:val="28"/>
          <w:szCs w:val="28"/>
        </w:rPr>
        <w:t xml:space="preserve">    </w:t>
      </w:r>
      <w:r w:rsidR="0020757B">
        <w:rPr>
          <w:b w:val="0"/>
          <w:bCs w:val="0"/>
          <w:sz w:val="28"/>
          <w:szCs w:val="28"/>
        </w:rPr>
        <w:t xml:space="preserve">  </w:t>
      </w:r>
      <w:r w:rsidRPr="004A4E55">
        <w:rPr>
          <w:b w:val="0"/>
          <w:bCs w:val="0"/>
          <w:sz w:val="28"/>
          <w:szCs w:val="28"/>
        </w:rPr>
        <w:t>В</w:t>
      </w:r>
      <w:r>
        <w:rPr>
          <w:b w:val="0"/>
          <w:bCs w:val="0"/>
          <w:sz w:val="28"/>
          <w:szCs w:val="28"/>
        </w:rPr>
        <w:t xml:space="preserve"> соответствии с </w:t>
      </w:r>
      <w:r w:rsidR="0020757B">
        <w:rPr>
          <w:b w:val="0"/>
          <w:bCs w:val="0"/>
          <w:sz w:val="28"/>
          <w:szCs w:val="28"/>
        </w:rPr>
        <w:t xml:space="preserve">постановлением Администрации Курской области от 13.07.2020 № 704-па "Об установлении особого противопожарного режима на территории Курской области", </w:t>
      </w:r>
      <w:r>
        <w:rPr>
          <w:b w:val="0"/>
          <w:bCs w:val="0"/>
          <w:sz w:val="28"/>
          <w:szCs w:val="28"/>
        </w:rPr>
        <w:t xml:space="preserve">распоряжением Администрации Курского района Курской области от </w:t>
      </w:r>
      <w:r w:rsidR="005D47FC">
        <w:rPr>
          <w:b w:val="0"/>
          <w:bCs w:val="0"/>
          <w:sz w:val="28"/>
          <w:szCs w:val="28"/>
        </w:rPr>
        <w:t>17.07.2020 года № 313</w:t>
      </w:r>
      <w:r>
        <w:rPr>
          <w:b w:val="0"/>
          <w:bCs w:val="0"/>
          <w:sz w:val="28"/>
          <w:szCs w:val="28"/>
        </w:rPr>
        <w:t xml:space="preserve"> «</w:t>
      </w:r>
      <w:r w:rsidR="005D47FC">
        <w:rPr>
          <w:b w:val="0"/>
          <w:bCs w:val="0"/>
          <w:sz w:val="28"/>
          <w:szCs w:val="28"/>
        </w:rPr>
        <w:t>Об особом противопожарном режиме</w:t>
      </w:r>
      <w:r>
        <w:rPr>
          <w:b w:val="0"/>
          <w:bCs w:val="0"/>
          <w:sz w:val="28"/>
          <w:szCs w:val="28"/>
        </w:rPr>
        <w:t xml:space="preserve"> на территории Курского района Курской области»:</w:t>
      </w:r>
    </w:p>
    <w:p w:rsidR="003A3635" w:rsidRDefault="003A3635" w:rsidP="0020757B">
      <w:pPr>
        <w:pStyle w:val="ConsPlusTitle"/>
        <w:widowControl/>
        <w:tabs>
          <w:tab w:val="left" w:pos="0"/>
        </w:tabs>
        <w:ind w:right="282"/>
        <w:jc w:val="both"/>
        <w:rPr>
          <w:b w:val="0"/>
          <w:bCs w:val="0"/>
          <w:sz w:val="28"/>
          <w:szCs w:val="28"/>
        </w:rPr>
      </w:pPr>
    </w:p>
    <w:p w:rsidR="002A4E40" w:rsidRDefault="002A4E40" w:rsidP="0020757B">
      <w:pPr>
        <w:pStyle w:val="ConsPlusTitle"/>
        <w:widowControl/>
        <w:numPr>
          <w:ilvl w:val="0"/>
          <w:numId w:val="2"/>
        </w:numPr>
        <w:tabs>
          <w:tab w:val="left" w:pos="0"/>
        </w:tabs>
        <w:ind w:left="0" w:right="282" w:firstLine="426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Установить с 17.07.2020 года на территории Клюквинского сельсовета Курского района особый противопожарный режим.</w:t>
      </w:r>
    </w:p>
    <w:p w:rsidR="002A4E40" w:rsidRDefault="005D47FC" w:rsidP="0020757B">
      <w:pPr>
        <w:pStyle w:val="ConsPlusTitle"/>
        <w:widowControl/>
        <w:numPr>
          <w:ilvl w:val="0"/>
          <w:numId w:val="2"/>
        </w:numPr>
        <w:tabs>
          <w:tab w:val="left" w:pos="0"/>
        </w:tabs>
        <w:ind w:left="0" w:right="282" w:firstLine="426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 связи с установлением на территории  </w:t>
      </w:r>
      <w:r w:rsidR="002A4E40">
        <w:rPr>
          <w:b w:val="0"/>
          <w:bCs w:val="0"/>
          <w:sz w:val="28"/>
          <w:szCs w:val="28"/>
        </w:rPr>
        <w:t xml:space="preserve">Клюквинского сельсовета Курского района </w:t>
      </w:r>
      <w:r>
        <w:rPr>
          <w:b w:val="0"/>
          <w:bCs w:val="0"/>
          <w:sz w:val="28"/>
          <w:szCs w:val="28"/>
        </w:rPr>
        <w:t xml:space="preserve">Курской области особого противопожарного режима до принятия решения о его отмене: </w:t>
      </w:r>
    </w:p>
    <w:p w:rsidR="005D47FC" w:rsidRDefault="002A4E40" w:rsidP="0020757B">
      <w:pPr>
        <w:pStyle w:val="ConsPlusTitle"/>
        <w:widowControl/>
        <w:tabs>
          <w:tab w:val="left" w:pos="0"/>
        </w:tabs>
        <w:ind w:left="426" w:right="28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</w:t>
      </w:r>
      <w:r w:rsidR="005D47FC">
        <w:rPr>
          <w:b w:val="0"/>
          <w:bCs w:val="0"/>
          <w:sz w:val="28"/>
          <w:szCs w:val="28"/>
        </w:rPr>
        <w:t>усилить контроль за пожарной обстановкой и организацией выполнения противопожарных мероприятий, определить дополнительные меры ограничительного характера</w:t>
      </w:r>
      <w:r>
        <w:rPr>
          <w:b w:val="0"/>
          <w:bCs w:val="0"/>
          <w:sz w:val="28"/>
          <w:szCs w:val="28"/>
        </w:rPr>
        <w:t>, в том числе по запрету на использование открытого огня и посещение лесов;</w:t>
      </w:r>
    </w:p>
    <w:p w:rsidR="002A4E40" w:rsidRDefault="002A4E40" w:rsidP="0020757B">
      <w:pPr>
        <w:pStyle w:val="ConsPlusTitle"/>
        <w:widowControl/>
        <w:tabs>
          <w:tab w:val="left" w:pos="0"/>
        </w:tabs>
        <w:ind w:left="375" w:right="28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 организовать проведение рейдов и патрулирования территории с целью контроля за выполнением противопожарных мероприятий;</w:t>
      </w:r>
    </w:p>
    <w:p w:rsidR="002A4E40" w:rsidRDefault="002A4E40" w:rsidP="0020757B">
      <w:pPr>
        <w:pStyle w:val="ConsPlusTitle"/>
        <w:widowControl/>
        <w:tabs>
          <w:tab w:val="left" w:pos="0"/>
        </w:tabs>
        <w:ind w:left="375" w:right="28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 привлечь силы и средства сельхозпроизводителей для выполнения противопожарных мероприятий, в том числе исключающих возможность распространение огня на здания и сооружения ( устройство защитных противопожарных полос, удаление сухой растительности), обратив особое внимание на готовность сил и средств к тушению пожаров и исправность источников противопожарного водоснабжения;</w:t>
      </w:r>
    </w:p>
    <w:p w:rsidR="002A4E40" w:rsidRDefault="002A4E40" w:rsidP="0020757B">
      <w:pPr>
        <w:pStyle w:val="ConsPlusTitle"/>
        <w:widowControl/>
        <w:tabs>
          <w:tab w:val="left" w:pos="0"/>
        </w:tabs>
        <w:ind w:left="375" w:right="28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- дополнительно, при необходимости  - привлечение населения для локализации пожаров вне границ населенных пунктов, а также эвакуацию в безопасные районы населенного пункта.</w:t>
      </w:r>
    </w:p>
    <w:p w:rsidR="0020757B" w:rsidRDefault="003A3635" w:rsidP="0020757B">
      <w:pPr>
        <w:pStyle w:val="ConsPlusTitle"/>
        <w:widowControl/>
        <w:tabs>
          <w:tab w:val="left" w:pos="0"/>
        </w:tabs>
        <w:ind w:left="375" w:right="282"/>
        <w:jc w:val="both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3.  </w:t>
      </w:r>
      <w:r w:rsidR="0020757B">
        <w:rPr>
          <w:b w:val="0"/>
          <w:bCs w:val="0"/>
          <w:sz w:val="28"/>
          <w:szCs w:val="28"/>
        </w:rPr>
        <w:t xml:space="preserve">Контроль за выполнением настоящего распоряжения возложить на специалиста по предупреждению и ликвидации последствий ЧС - </w:t>
      </w:r>
      <w:proofErr w:type="spellStart"/>
      <w:r w:rsidR="0020757B">
        <w:rPr>
          <w:b w:val="0"/>
          <w:bCs w:val="0"/>
          <w:sz w:val="28"/>
          <w:szCs w:val="28"/>
        </w:rPr>
        <w:t>Овчинникова</w:t>
      </w:r>
      <w:proofErr w:type="spellEnd"/>
      <w:r w:rsidR="0020757B">
        <w:rPr>
          <w:b w:val="0"/>
          <w:bCs w:val="0"/>
          <w:sz w:val="28"/>
          <w:szCs w:val="28"/>
        </w:rPr>
        <w:t xml:space="preserve"> Д.А.</w:t>
      </w:r>
    </w:p>
    <w:p w:rsidR="003A3635" w:rsidRPr="004A4E55" w:rsidRDefault="0020757B" w:rsidP="0020757B">
      <w:pPr>
        <w:pStyle w:val="ConsPlusTitle"/>
        <w:widowControl/>
        <w:tabs>
          <w:tab w:val="left" w:pos="0"/>
        </w:tabs>
        <w:ind w:left="375" w:right="282"/>
        <w:jc w:val="both"/>
        <w:rPr>
          <w:b w:val="0"/>
          <w:bCs w:val="0"/>
          <w:sz w:val="28"/>
          <w:szCs w:val="28"/>
        </w:rPr>
      </w:pPr>
      <w:r w:rsidRPr="0020757B">
        <w:rPr>
          <w:bCs w:val="0"/>
          <w:sz w:val="28"/>
          <w:szCs w:val="28"/>
        </w:rPr>
        <w:t>4.</w:t>
      </w:r>
      <w:r>
        <w:rPr>
          <w:b w:val="0"/>
          <w:bCs w:val="0"/>
          <w:sz w:val="28"/>
          <w:szCs w:val="28"/>
        </w:rPr>
        <w:t xml:space="preserve"> </w:t>
      </w:r>
      <w:r w:rsidR="003A3635" w:rsidRPr="004A4E55">
        <w:rPr>
          <w:b w:val="0"/>
          <w:bCs w:val="0"/>
          <w:sz w:val="28"/>
          <w:szCs w:val="28"/>
        </w:rPr>
        <w:t>Распоряжение вступает в силу со дня его подписания.</w:t>
      </w:r>
    </w:p>
    <w:p w:rsidR="00C626C5" w:rsidRPr="008D612A" w:rsidRDefault="00C626C5" w:rsidP="0020757B">
      <w:pPr>
        <w:pStyle w:val="a4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CE7AE9" w:rsidRDefault="00CE7AE9" w:rsidP="0020757B">
      <w:pPr>
        <w:spacing w:before="100" w:beforeAutospacing="1" w:after="100" w:afterAutospacing="1" w:line="240" w:lineRule="auto"/>
        <w:ind w:right="282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0757B" w:rsidRDefault="0020757B" w:rsidP="0020757B">
      <w:pPr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14890" w:rsidRPr="00246235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 Администрации</w:t>
      </w:r>
      <w:r w:rsidR="00014890" w:rsidRPr="00246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890" w:rsidRPr="00246235" w:rsidRDefault="00014890" w:rsidP="0020757B">
      <w:pPr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E7AE9" w:rsidRDefault="00014890" w:rsidP="0020757B">
      <w:pPr>
        <w:spacing w:after="0" w:line="240" w:lineRule="auto"/>
        <w:ind w:right="28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757B"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 w:rsidR="0020757B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</w:p>
    <w:p w:rsidR="00CE7AE9" w:rsidRDefault="00CE7AE9" w:rsidP="00CE7AE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CE7AE9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75C4A"/>
    <w:multiLevelType w:val="hybridMultilevel"/>
    <w:tmpl w:val="7A0800E6"/>
    <w:lvl w:ilvl="0" w:tplc="D9D6A8E2">
      <w:start w:val="1"/>
      <w:numFmt w:val="decimal"/>
      <w:lvlText w:val="%1."/>
      <w:lvlJc w:val="left"/>
      <w:pPr>
        <w:ind w:left="885" w:hanging="51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1">
    <w:nsid w:val="563876CF"/>
    <w:multiLevelType w:val="hybridMultilevel"/>
    <w:tmpl w:val="FF1E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14890"/>
    <w:rsid w:val="001D17FD"/>
    <w:rsid w:val="0020757B"/>
    <w:rsid w:val="00234588"/>
    <w:rsid w:val="002A4E40"/>
    <w:rsid w:val="003368FE"/>
    <w:rsid w:val="003A3635"/>
    <w:rsid w:val="004B56FD"/>
    <w:rsid w:val="005D47FC"/>
    <w:rsid w:val="00992612"/>
    <w:rsid w:val="00C626C5"/>
    <w:rsid w:val="00CE7AE9"/>
    <w:rsid w:val="00FC1BB8"/>
    <w:rsid w:val="00FE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19AB"/>
    <w:pPr>
      <w:ind w:left="720"/>
      <w:contextualSpacing/>
    </w:pPr>
  </w:style>
  <w:style w:type="paragraph" w:customStyle="1" w:styleId="ConsPlusTitle">
    <w:name w:val="ConsPlusTitle"/>
    <w:uiPriority w:val="99"/>
    <w:rsid w:val="003A3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</cp:revision>
  <dcterms:created xsi:type="dcterms:W3CDTF">2019-01-08T09:47:00Z</dcterms:created>
  <dcterms:modified xsi:type="dcterms:W3CDTF">2020-07-17T14:28:00Z</dcterms:modified>
</cp:coreProperties>
</file>