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6448" w:rsidRDefault="00226448" w:rsidP="00226448">
      <w:pPr>
        <w:spacing w:before="100" w:beforeAutospacing="1" w:after="100" w:afterAutospacing="1" w:line="240" w:lineRule="auto"/>
        <w:jc w:val="center"/>
        <w:outlineLvl w:val="4"/>
        <w:rPr>
          <w:rFonts w:ascii="Times New Roman" w:hAnsi="Times New Roman"/>
        </w:rPr>
      </w:pPr>
      <w:r w:rsidRPr="007D5687">
        <w:rPr>
          <w:rFonts w:ascii="Times New Roman" w:hAnsi="Times New Roman"/>
        </w:rPr>
        <w:object w:dxaOrig="2835" w:dyaOrig="28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6.25pt;height:81.5pt" o:ole="" filled="t">
            <v:fill color2="black"/>
            <v:imagedata r:id="rId4" o:title=""/>
          </v:shape>
          <o:OLEObject Type="Embed" ProgID="StaticMetafile" ShapeID="_x0000_i1025" DrawAspect="Content" ObjectID="_1655626124" r:id="rId5"/>
        </w:object>
      </w:r>
    </w:p>
    <w:p w:rsidR="00226448" w:rsidRPr="007D5687" w:rsidRDefault="00226448" w:rsidP="00226448">
      <w:pPr>
        <w:pStyle w:val="10"/>
        <w:jc w:val="center"/>
        <w:rPr>
          <w:rStyle w:val="1"/>
          <w:rFonts w:ascii="Times New Roman" w:hAnsi="Times New Roman"/>
          <w:b/>
          <w:sz w:val="32"/>
          <w:szCs w:val="32"/>
        </w:rPr>
      </w:pPr>
      <w:r w:rsidRPr="007D5687">
        <w:rPr>
          <w:rStyle w:val="1"/>
          <w:rFonts w:ascii="Times New Roman" w:hAnsi="Times New Roman"/>
          <w:b/>
          <w:sz w:val="32"/>
          <w:szCs w:val="32"/>
        </w:rPr>
        <w:t>АДМИНИСТРАЦИЯ</w:t>
      </w:r>
    </w:p>
    <w:p w:rsidR="00226448" w:rsidRPr="007D5687" w:rsidRDefault="00226448" w:rsidP="00226448">
      <w:pPr>
        <w:pStyle w:val="10"/>
        <w:jc w:val="center"/>
        <w:rPr>
          <w:rStyle w:val="1"/>
          <w:rFonts w:ascii="Times New Roman" w:hAnsi="Times New Roman"/>
          <w:b/>
          <w:sz w:val="32"/>
          <w:szCs w:val="32"/>
        </w:rPr>
      </w:pPr>
      <w:r w:rsidRPr="007D5687">
        <w:rPr>
          <w:rStyle w:val="1"/>
          <w:rFonts w:ascii="Times New Roman" w:hAnsi="Times New Roman"/>
          <w:b/>
          <w:sz w:val="32"/>
          <w:szCs w:val="32"/>
        </w:rPr>
        <w:t>КЛЮКВИНСКОГО СЕЛЬСОВЕТА</w:t>
      </w:r>
    </w:p>
    <w:p w:rsidR="00226448" w:rsidRPr="000708FE" w:rsidRDefault="00226448" w:rsidP="00226448">
      <w:pPr>
        <w:pStyle w:val="10"/>
        <w:jc w:val="center"/>
        <w:rPr>
          <w:rStyle w:val="1"/>
          <w:rFonts w:ascii="Times New Roman" w:hAnsi="Times New Roman"/>
          <w:b/>
          <w:sz w:val="32"/>
          <w:szCs w:val="32"/>
        </w:rPr>
      </w:pPr>
      <w:r w:rsidRPr="007D5687">
        <w:rPr>
          <w:rStyle w:val="1"/>
          <w:rFonts w:ascii="Times New Roman" w:hAnsi="Times New Roman"/>
          <w:b/>
          <w:sz w:val="32"/>
          <w:szCs w:val="32"/>
        </w:rPr>
        <w:t>КУРСКОГО РАЙОНА</w:t>
      </w:r>
    </w:p>
    <w:p w:rsidR="00226448" w:rsidRPr="009C522B" w:rsidRDefault="00226448" w:rsidP="00226448">
      <w:pPr>
        <w:pStyle w:val="10"/>
        <w:jc w:val="center"/>
        <w:rPr>
          <w:rStyle w:val="1"/>
          <w:rFonts w:ascii="Times New Roman" w:hAnsi="Times New Roman"/>
          <w:b/>
          <w:sz w:val="32"/>
          <w:szCs w:val="32"/>
        </w:rPr>
      </w:pPr>
      <w:r w:rsidRPr="009C522B">
        <w:rPr>
          <w:rStyle w:val="1"/>
          <w:rFonts w:ascii="Times New Roman" w:hAnsi="Times New Roman"/>
          <w:b/>
          <w:sz w:val="32"/>
          <w:szCs w:val="32"/>
        </w:rPr>
        <w:t>====================</w:t>
      </w:r>
      <w:r w:rsidR="005116E8">
        <w:rPr>
          <w:rStyle w:val="1"/>
          <w:rFonts w:ascii="Times New Roman" w:hAnsi="Times New Roman"/>
          <w:b/>
          <w:sz w:val="32"/>
          <w:szCs w:val="32"/>
        </w:rPr>
        <w:t>==============================</w:t>
      </w:r>
    </w:p>
    <w:p w:rsidR="00226448" w:rsidRPr="009C522B" w:rsidRDefault="00226448" w:rsidP="00226448">
      <w:pPr>
        <w:pStyle w:val="10"/>
        <w:tabs>
          <w:tab w:val="left" w:pos="1725"/>
        </w:tabs>
        <w:spacing w:line="0" w:lineRule="atLeast"/>
        <w:jc w:val="center"/>
        <w:rPr>
          <w:rFonts w:ascii="Times New Roman" w:hAnsi="Times New Roman"/>
        </w:rPr>
      </w:pPr>
      <w:r w:rsidRPr="00436E00">
        <w:rPr>
          <w:rFonts w:ascii="Times New Roman" w:hAnsi="Times New Roman"/>
          <w:sz w:val="20"/>
        </w:rPr>
        <w:t>305502, Курская область, Курский район, Клюквинский сельсовет, д. Долгое, д. № 167</w:t>
      </w:r>
    </w:p>
    <w:p w:rsidR="00226448" w:rsidRDefault="00226448" w:rsidP="00226448">
      <w:pPr>
        <w:pStyle w:val="10"/>
        <w:jc w:val="center"/>
        <w:rPr>
          <w:rStyle w:val="1"/>
          <w:rFonts w:ascii="Times New Roman" w:hAnsi="Times New Roman"/>
          <w:b/>
          <w:sz w:val="32"/>
          <w:szCs w:val="32"/>
        </w:rPr>
      </w:pPr>
      <w:r w:rsidRPr="007D5687">
        <w:rPr>
          <w:rStyle w:val="1"/>
          <w:rFonts w:ascii="Times New Roman" w:hAnsi="Times New Roman"/>
          <w:b/>
          <w:sz w:val="32"/>
          <w:szCs w:val="32"/>
        </w:rPr>
        <w:t xml:space="preserve"> </w:t>
      </w:r>
    </w:p>
    <w:p w:rsidR="00226448" w:rsidRDefault="00226448" w:rsidP="00226448">
      <w:pPr>
        <w:pStyle w:val="10"/>
        <w:jc w:val="center"/>
        <w:rPr>
          <w:rStyle w:val="1"/>
          <w:rFonts w:ascii="Times New Roman" w:hAnsi="Times New Roman"/>
          <w:b/>
          <w:sz w:val="32"/>
          <w:szCs w:val="32"/>
        </w:rPr>
      </w:pPr>
      <w:r>
        <w:rPr>
          <w:rStyle w:val="1"/>
          <w:rFonts w:ascii="Times New Roman" w:hAnsi="Times New Roman"/>
          <w:b/>
          <w:sz w:val="32"/>
          <w:szCs w:val="32"/>
        </w:rPr>
        <w:t>ПОСТАНОВЛЕНИЕ</w:t>
      </w:r>
    </w:p>
    <w:p w:rsidR="00226448" w:rsidRDefault="00226448" w:rsidP="00226448">
      <w:pPr>
        <w:pStyle w:val="10"/>
        <w:jc w:val="center"/>
        <w:rPr>
          <w:rStyle w:val="1"/>
          <w:rFonts w:ascii="Times New Roman" w:hAnsi="Times New Roman"/>
          <w:b/>
          <w:sz w:val="32"/>
          <w:szCs w:val="32"/>
        </w:rPr>
      </w:pPr>
    </w:p>
    <w:p w:rsidR="00226448" w:rsidRDefault="00226448" w:rsidP="00226448">
      <w:pPr>
        <w:pStyle w:val="10"/>
        <w:jc w:val="center"/>
        <w:rPr>
          <w:rStyle w:val="1"/>
          <w:rFonts w:ascii="Times New Roman" w:hAnsi="Times New Roman"/>
          <w:b/>
          <w:sz w:val="32"/>
          <w:szCs w:val="32"/>
        </w:rPr>
      </w:pPr>
      <w:r>
        <w:rPr>
          <w:rStyle w:val="1"/>
          <w:rFonts w:ascii="Times New Roman" w:hAnsi="Times New Roman"/>
          <w:b/>
          <w:sz w:val="32"/>
          <w:szCs w:val="32"/>
        </w:rPr>
        <w:t xml:space="preserve">от </w:t>
      </w:r>
      <w:r w:rsidR="005116E8">
        <w:rPr>
          <w:rStyle w:val="1"/>
          <w:rFonts w:ascii="Times New Roman" w:hAnsi="Times New Roman"/>
          <w:b/>
          <w:sz w:val="32"/>
          <w:szCs w:val="32"/>
        </w:rPr>
        <w:t>07.07.2020</w:t>
      </w:r>
      <w:r w:rsidR="00A215B8">
        <w:rPr>
          <w:rStyle w:val="1"/>
          <w:rFonts w:ascii="Times New Roman" w:hAnsi="Times New Roman"/>
          <w:b/>
          <w:sz w:val="32"/>
          <w:szCs w:val="32"/>
        </w:rPr>
        <w:t xml:space="preserve"> № 79</w:t>
      </w:r>
    </w:p>
    <w:p w:rsidR="005116E8" w:rsidRPr="009C522B" w:rsidRDefault="005116E8" w:rsidP="005116E8">
      <w:pPr>
        <w:pStyle w:val="10"/>
        <w:jc w:val="center"/>
        <w:rPr>
          <w:rStyle w:val="1"/>
          <w:rFonts w:ascii="Times New Roman" w:hAnsi="Times New Roman"/>
          <w:b/>
          <w:sz w:val="32"/>
          <w:szCs w:val="32"/>
        </w:rPr>
      </w:pPr>
    </w:p>
    <w:p w:rsidR="005116E8" w:rsidRPr="005116E8" w:rsidRDefault="005116E8" w:rsidP="005116E8">
      <w:pPr>
        <w:suppressAutoHyphens/>
        <w:spacing w:line="100" w:lineRule="atLeast"/>
        <w:ind w:right="27"/>
        <w:jc w:val="center"/>
        <w:rPr>
          <w:rFonts w:ascii="Times New Roman" w:hAnsi="Times New Roman" w:cs="Times New Roman"/>
          <w:b/>
          <w:color w:val="000000"/>
          <w:sz w:val="32"/>
          <w:szCs w:val="32"/>
          <w:lang w:eastAsia="ar-SA"/>
        </w:rPr>
      </w:pPr>
      <w:r w:rsidRPr="005116E8">
        <w:rPr>
          <w:rFonts w:ascii="Times New Roman" w:hAnsi="Times New Roman" w:cs="Times New Roman"/>
          <w:b/>
          <w:color w:val="000000"/>
          <w:sz w:val="32"/>
          <w:szCs w:val="32"/>
          <w:lang w:eastAsia="ar-SA"/>
        </w:rPr>
        <w:t>Об утверждении Порядка размещения сведений о доходах, об имуществе и обязательствах имущественного характера, лиц, замещающих должности руководителей муниципальных учреждений Клюквинского сельсовета Курского района, его супруги (супруга) и несовершеннолетних детей в сети «Интернет» на официальном сайте Клюквинского сельсовета Курского района и предоставления этих сведений средствам массовой информации для опубликования</w:t>
      </w:r>
    </w:p>
    <w:p w:rsidR="005116E8" w:rsidRPr="00DC69DA" w:rsidRDefault="005116E8" w:rsidP="005116E8">
      <w:pPr>
        <w:pStyle w:val="2"/>
        <w:ind w:right="60"/>
        <w:jc w:val="both"/>
        <w:rPr>
          <w:bCs/>
        </w:rPr>
      </w:pPr>
    </w:p>
    <w:p w:rsidR="005116E8" w:rsidRPr="00DC69DA" w:rsidRDefault="005116E8" w:rsidP="005116E8">
      <w:pPr>
        <w:pStyle w:val="a4"/>
        <w:spacing w:line="240" w:lineRule="atLeast"/>
        <w:ind w:firstLine="709"/>
        <w:jc w:val="both"/>
        <w:rPr>
          <w:sz w:val="28"/>
          <w:szCs w:val="28"/>
        </w:rPr>
      </w:pPr>
      <w:r w:rsidRPr="00151CA9">
        <w:rPr>
          <w:sz w:val="28"/>
          <w:szCs w:val="28"/>
        </w:rPr>
        <w:t>В соответствии с Федеральным законом от 25.12.2008  N 273-ФЗ «О противодействии коррупции</w:t>
      </w:r>
      <w:r>
        <w:rPr>
          <w:sz w:val="28"/>
          <w:szCs w:val="28"/>
        </w:rPr>
        <w:t xml:space="preserve">", </w:t>
      </w:r>
      <w:r w:rsidRPr="00151CA9">
        <w:rPr>
          <w:sz w:val="28"/>
          <w:szCs w:val="28"/>
        </w:rPr>
        <w:t>Федеральным законом от 03.12.2012 N 230-ФЗ«О контроле за соответствием расходов лиц, замещающих государственные должности, и иных лиц их доходам», указами Президента Российской Федерации от 23.06.2014 года № 453 «О внесении изменений в некоторые акты Президента Российской Федерации по вопросам противодействия коррупции», Федеральным законом № 303 от 03.11.2015 года «О</w:t>
      </w:r>
      <w:r>
        <w:rPr>
          <w:sz w:val="28"/>
          <w:szCs w:val="28"/>
        </w:rPr>
        <w:t xml:space="preserve"> </w:t>
      </w:r>
      <w:r w:rsidRPr="00151CA9">
        <w:rPr>
          <w:sz w:val="28"/>
          <w:szCs w:val="28"/>
        </w:rPr>
        <w:t>внесении изменений в отдельные законодательные акты Российской Федерации», руководствуясь</w:t>
      </w:r>
      <w:r>
        <w:rPr>
          <w:sz w:val="28"/>
          <w:szCs w:val="28"/>
        </w:rPr>
        <w:t xml:space="preserve"> </w:t>
      </w:r>
      <w:r w:rsidRPr="00DC69DA">
        <w:rPr>
          <w:sz w:val="28"/>
          <w:szCs w:val="28"/>
        </w:rPr>
        <w:t xml:space="preserve">Уставом </w:t>
      </w:r>
      <w:r>
        <w:rPr>
          <w:sz w:val="28"/>
          <w:szCs w:val="28"/>
        </w:rPr>
        <w:t xml:space="preserve">МО </w:t>
      </w:r>
      <w:r w:rsidRPr="00DC69DA">
        <w:rPr>
          <w:sz w:val="28"/>
          <w:szCs w:val="28"/>
        </w:rPr>
        <w:t>«</w:t>
      </w:r>
      <w:proofErr w:type="spellStart"/>
      <w:r>
        <w:rPr>
          <w:sz w:val="28"/>
          <w:szCs w:val="28"/>
        </w:rPr>
        <w:t>Клюквинский</w:t>
      </w:r>
      <w:proofErr w:type="spellEnd"/>
      <w:r w:rsidRPr="00DC69DA">
        <w:rPr>
          <w:sz w:val="28"/>
          <w:szCs w:val="28"/>
        </w:rPr>
        <w:t xml:space="preserve"> сельсовет» Курского района Курской области, Администрация </w:t>
      </w:r>
      <w:r>
        <w:rPr>
          <w:sz w:val="28"/>
          <w:szCs w:val="28"/>
        </w:rPr>
        <w:t>Клюквинского</w:t>
      </w:r>
      <w:r w:rsidRPr="00DC69DA">
        <w:rPr>
          <w:sz w:val="28"/>
          <w:szCs w:val="28"/>
        </w:rPr>
        <w:t xml:space="preserve"> сельсовета Курского района </w:t>
      </w:r>
    </w:p>
    <w:p w:rsidR="005116E8" w:rsidRPr="005116E8" w:rsidRDefault="005116E8" w:rsidP="005116E8">
      <w:pPr>
        <w:rPr>
          <w:rFonts w:ascii="Times New Roman" w:hAnsi="Times New Roman" w:cs="Times New Roman"/>
          <w:sz w:val="28"/>
          <w:szCs w:val="28"/>
        </w:rPr>
      </w:pPr>
      <w:r w:rsidRPr="005116E8">
        <w:rPr>
          <w:rFonts w:ascii="Times New Roman" w:hAnsi="Times New Roman" w:cs="Times New Roman"/>
          <w:sz w:val="28"/>
          <w:szCs w:val="28"/>
        </w:rPr>
        <w:t>ПОСТАНОВЛЯЕТ:</w:t>
      </w:r>
    </w:p>
    <w:p w:rsidR="005116E8" w:rsidRPr="00DC69DA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  <w:r w:rsidRPr="00DC69DA">
        <w:rPr>
          <w:sz w:val="28"/>
          <w:szCs w:val="28"/>
        </w:rPr>
        <w:t>1. Утвердить Порядок размещения сведений о доходах,</w:t>
      </w:r>
      <w:r>
        <w:rPr>
          <w:sz w:val="28"/>
          <w:szCs w:val="28"/>
        </w:rPr>
        <w:t xml:space="preserve"> </w:t>
      </w:r>
      <w:r w:rsidRPr="00DC69DA">
        <w:rPr>
          <w:sz w:val="28"/>
          <w:szCs w:val="28"/>
        </w:rPr>
        <w:t>об имуществе и обязательствах имущественного характера, лиц, замещающих должности руководителей муниципальных учреждений</w:t>
      </w:r>
      <w:r>
        <w:rPr>
          <w:sz w:val="28"/>
          <w:szCs w:val="28"/>
        </w:rPr>
        <w:t xml:space="preserve"> Клюквинского сельсовета Курского района К</w:t>
      </w:r>
      <w:r w:rsidRPr="00DC69DA">
        <w:rPr>
          <w:sz w:val="28"/>
          <w:szCs w:val="28"/>
        </w:rPr>
        <w:t xml:space="preserve">урской области, его супруги (супруга) и </w:t>
      </w:r>
      <w:r w:rsidRPr="00DC69DA">
        <w:rPr>
          <w:sz w:val="28"/>
          <w:szCs w:val="28"/>
        </w:rPr>
        <w:lastRenderedPageBreak/>
        <w:t xml:space="preserve">несовершеннолетних детей в сети «Интернет» на официальном сайте </w:t>
      </w:r>
      <w:r>
        <w:rPr>
          <w:sz w:val="28"/>
          <w:szCs w:val="28"/>
        </w:rPr>
        <w:t>Клюквинского</w:t>
      </w:r>
      <w:r w:rsidRPr="00DC69DA">
        <w:rPr>
          <w:sz w:val="28"/>
          <w:szCs w:val="28"/>
        </w:rPr>
        <w:t xml:space="preserve"> сельсовета Курского района и предоставления этих сведений средствам массовой</w:t>
      </w:r>
      <w:r>
        <w:rPr>
          <w:sz w:val="28"/>
          <w:szCs w:val="28"/>
        </w:rPr>
        <w:t xml:space="preserve"> информации для опубликования (П</w:t>
      </w:r>
      <w:r w:rsidRPr="00DC69DA">
        <w:rPr>
          <w:sz w:val="28"/>
          <w:szCs w:val="28"/>
        </w:rPr>
        <w:t>риложение).</w:t>
      </w:r>
    </w:p>
    <w:p w:rsidR="005116E8" w:rsidRPr="00DC69DA" w:rsidRDefault="005116E8" w:rsidP="005116E8">
      <w:pPr>
        <w:pStyle w:val="a4"/>
        <w:spacing w:line="240" w:lineRule="atLeast"/>
        <w:ind w:firstLine="567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  <w:r w:rsidRPr="00DC69DA">
        <w:rPr>
          <w:sz w:val="28"/>
          <w:szCs w:val="28"/>
        </w:rPr>
        <w:t xml:space="preserve">2. </w:t>
      </w:r>
      <w:r>
        <w:rPr>
          <w:sz w:val="28"/>
          <w:szCs w:val="28"/>
        </w:rPr>
        <w:t>Постановление Администрации Клюквинского сельсовета Курского района от 27.12.2017 № 224 «</w:t>
      </w:r>
      <w:r w:rsidRPr="00436D7E">
        <w:rPr>
          <w:sz w:val="28"/>
          <w:szCs w:val="28"/>
        </w:rPr>
        <w:t>Об утверждении Порядка размещения сведений о доходах, об имуществе и обязательствах имущественного характера, лиц, замещающих должности руководителей муниципальных учреждений Клюквинского сельсовета Курского района, его супруги (супруга) и несовершеннолетних детей в сети «Интернет» на официальном сайте Клюквинского сельсовета Курского района и предоставления этих сведений средствам массовой информации для опубликования</w:t>
      </w:r>
      <w:r>
        <w:rPr>
          <w:sz w:val="28"/>
          <w:szCs w:val="28"/>
        </w:rPr>
        <w:t>» признать утратившим силу.</w:t>
      </w: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DC69DA">
        <w:rPr>
          <w:sz w:val="28"/>
          <w:szCs w:val="28"/>
        </w:rPr>
        <w:t>Постановление вступает в силу со дня его подписания</w:t>
      </w:r>
      <w:r>
        <w:rPr>
          <w:sz w:val="28"/>
          <w:szCs w:val="28"/>
        </w:rPr>
        <w:t xml:space="preserve"> и подлежит обнародованию.</w:t>
      </w:r>
    </w:p>
    <w:p w:rsidR="005116E8" w:rsidRDefault="005116E8" w:rsidP="005116E8">
      <w:pPr>
        <w:pStyle w:val="a4"/>
        <w:spacing w:line="240" w:lineRule="atLeast"/>
        <w:jc w:val="both"/>
        <w:rPr>
          <w:sz w:val="28"/>
          <w:szCs w:val="28"/>
        </w:rPr>
      </w:pPr>
    </w:p>
    <w:p w:rsidR="005116E8" w:rsidRPr="00DC69DA" w:rsidRDefault="005116E8" w:rsidP="005116E8">
      <w:pPr>
        <w:pStyle w:val="a4"/>
        <w:spacing w:line="240" w:lineRule="atLeast"/>
        <w:jc w:val="both"/>
        <w:rPr>
          <w:sz w:val="28"/>
          <w:szCs w:val="28"/>
        </w:rPr>
      </w:pPr>
    </w:p>
    <w:p w:rsidR="005116E8" w:rsidRPr="00246235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6235">
        <w:rPr>
          <w:rFonts w:ascii="Times New Roman" w:hAnsi="Times New Roman" w:cs="Times New Roman"/>
          <w:sz w:val="28"/>
          <w:szCs w:val="28"/>
        </w:rPr>
        <w:t>Глава Клюквинского сельсовета</w:t>
      </w: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6235">
        <w:rPr>
          <w:rFonts w:ascii="Times New Roman" w:hAnsi="Times New Roman" w:cs="Times New Roman"/>
          <w:sz w:val="28"/>
          <w:szCs w:val="28"/>
        </w:rPr>
        <w:t xml:space="preserve">Курского района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</w:t>
      </w:r>
      <w:r w:rsidRPr="00246235">
        <w:rPr>
          <w:rFonts w:ascii="Times New Roman" w:hAnsi="Times New Roman" w:cs="Times New Roman"/>
          <w:sz w:val="28"/>
          <w:szCs w:val="28"/>
        </w:rPr>
        <w:t xml:space="preserve">            В.Л. Лыков</w:t>
      </w: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Ind w:w="56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820"/>
      </w:tblGrid>
      <w:tr w:rsidR="005116E8" w:rsidTr="005116E8">
        <w:tc>
          <w:tcPr>
            <w:tcW w:w="3820" w:type="dxa"/>
          </w:tcPr>
          <w:p w:rsidR="005116E8" w:rsidRPr="00E43D6B" w:rsidRDefault="005116E8" w:rsidP="00B95678">
            <w:pPr>
              <w:jc w:val="center"/>
              <w:outlineLvl w:val="2"/>
              <w:rPr>
                <w:rFonts w:ascii="Times New Roman" w:eastAsia="Times New Roman" w:hAnsi="Times New Roman" w:cs="Times New Roman"/>
                <w:b/>
                <w:bCs/>
                <w:sz w:val="27"/>
                <w:szCs w:val="27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7"/>
                <w:szCs w:val="27"/>
              </w:rPr>
              <w:lastRenderedPageBreak/>
              <w:t>ПРИЛОЖЕНИЕ</w:t>
            </w:r>
          </w:p>
          <w:p w:rsidR="005116E8" w:rsidRDefault="005116E8" w:rsidP="00B9567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3D6B">
              <w:rPr>
                <w:rFonts w:ascii="Times New Roman" w:eastAsia="Times New Roman" w:hAnsi="Times New Roman" w:cs="Times New Roman"/>
                <w:sz w:val="24"/>
                <w:szCs w:val="24"/>
              </w:rPr>
              <w:t>к постановлению</w:t>
            </w:r>
          </w:p>
          <w:p w:rsidR="005116E8" w:rsidRDefault="005116E8" w:rsidP="00B9567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Администрации Клюквинского сельсовета</w:t>
            </w:r>
          </w:p>
          <w:p w:rsidR="005116E8" w:rsidRPr="00E43D6B" w:rsidRDefault="005116E8" w:rsidP="00B9567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Курского района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от 07.07.2020</w:t>
            </w:r>
            <w:r w:rsidRPr="00E43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N </w:t>
            </w:r>
            <w:r w:rsidR="00A215B8">
              <w:rPr>
                <w:rFonts w:ascii="Times New Roman" w:eastAsia="Times New Roman" w:hAnsi="Times New Roman" w:cs="Times New Roman"/>
                <w:sz w:val="24"/>
                <w:szCs w:val="24"/>
              </w:rPr>
              <w:t>79</w:t>
            </w:r>
          </w:p>
          <w:p w:rsidR="005116E8" w:rsidRDefault="005116E8" w:rsidP="00B9567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116E8" w:rsidRDefault="005116E8" w:rsidP="005116E8"/>
    <w:p w:rsidR="005116E8" w:rsidRDefault="005116E8" w:rsidP="005116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16E8" w:rsidRPr="00151CA9" w:rsidRDefault="005116E8" w:rsidP="005116E8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51CA9">
        <w:rPr>
          <w:rFonts w:ascii="Times New Roman" w:hAnsi="Times New Roman" w:cs="Times New Roman"/>
          <w:b/>
          <w:sz w:val="28"/>
          <w:szCs w:val="28"/>
        </w:rPr>
        <w:t>ПОРЯДОК</w:t>
      </w:r>
    </w:p>
    <w:p w:rsidR="005116E8" w:rsidRDefault="005116E8" w:rsidP="005116E8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  <w:r w:rsidRPr="00BB70A5">
        <w:rPr>
          <w:rFonts w:ascii="Times New Roman" w:hAnsi="Times New Roman" w:cs="Times New Roman"/>
          <w:sz w:val="28"/>
          <w:szCs w:val="28"/>
        </w:rPr>
        <w:t xml:space="preserve">размещения сведений о доходах, об имуществе и обязательствах имущественного характера, лиц, замещающих должности руководителей муниципальных учреждений </w:t>
      </w:r>
      <w:r>
        <w:rPr>
          <w:rFonts w:ascii="Times New Roman" w:hAnsi="Times New Roman" w:cs="Times New Roman"/>
          <w:sz w:val="28"/>
          <w:szCs w:val="28"/>
        </w:rPr>
        <w:t xml:space="preserve">Клюквинского сельсовета Курского района </w:t>
      </w:r>
      <w:r w:rsidRPr="00BB70A5">
        <w:rPr>
          <w:rFonts w:ascii="Times New Roman" w:hAnsi="Times New Roman" w:cs="Times New Roman"/>
          <w:sz w:val="28"/>
          <w:szCs w:val="28"/>
        </w:rPr>
        <w:t xml:space="preserve">его супруги (супруга) и несовершеннолетних детей в сети «Интернет» на официальном сайте </w:t>
      </w:r>
      <w:r>
        <w:rPr>
          <w:rFonts w:ascii="Times New Roman" w:hAnsi="Times New Roman" w:cs="Times New Roman"/>
          <w:sz w:val="28"/>
          <w:szCs w:val="28"/>
        </w:rPr>
        <w:t xml:space="preserve">Клюквинского сельсовета Курского </w:t>
      </w:r>
      <w:r w:rsidRPr="00BB70A5">
        <w:rPr>
          <w:rFonts w:ascii="Times New Roman" w:hAnsi="Times New Roman" w:cs="Times New Roman"/>
          <w:sz w:val="28"/>
          <w:szCs w:val="28"/>
        </w:rPr>
        <w:t xml:space="preserve"> района и предоставления этих сведений средствам 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BB70A5">
        <w:rPr>
          <w:rFonts w:ascii="Times New Roman" w:hAnsi="Times New Roman" w:cs="Times New Roman"/>
          <w:sz w:val="28"/>
          <w:szCs w:val="28"/>
        </w:rPr>
        <w:t xml:space="preserve">ассовой информации </w:t>
      </w:r>
    </w:p>
    <w:p w:rsidR="005116E8" w:rsidRPr="001D41A6" w:rsidRDefault="005116E8" w:rsidP="005116E8">
      <w:pPr>
        <w:pStyle w:val="ConsPlusNormal"/>
        <w:jc w:val="center"/>
        <w:rPr>
          <w:rFonts w:ascii="Times New Roman" w:hAnsi="Times New Roman" w:cs="Times New Roman"/>
          <w:b/>
          <w:bCs/>
          <w:sz w:val="22"/>
          <w:szCs w:val="22"/>
        </w:rPr>
      </w:pPr>
      <w:r w:rsidRPr="00BB70A5">
        <w:rPr>
          <w:rFonts w:ascii="Times New Roman" w:hAnsi="Times New Roman" w:cs="Times New Roman"/>
          <w:sz w:val="28"/>
          <w:szCs w:val="28"/>
        </w:rPr>
        <w:t>для опубликования</w:t>
      </w:r>
    </w:p>
    <w:p w:rsidR="005116E8" w:rsidRDefault="005116E8" w:rsidP="005116E8">
      <w:pPr>
        <w:pStyle w:val="ConsPlusNormal"/>
        <w:jc w:val="center"/>
        <w:rPr>
          <w:rFonts w:ascii="Times New Roman" w:hAnsi="Times New Roman" w:cs="Times New Roman"/>
          <w:sz w:val="22"/>
          <w:szCs w:val="22"/>
        </w:rPr>
      </w:pPr>
    </w:p>
    <w:p w:rsidR="005116E8" w:rsidRPr="005116E8" w:rsidRDefault="005116E8" w:rsidP="005116E8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5116E8" w:rsidRP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  <w:r w:rsidRPr="005116E8">
        <w:rPr>
          <w:sz w:val="28"/>
          <w:szCs w:val="28"/>
        </w:rPr>
        <w:t>1. Настоящий Порядок устанавливает обязанность лица, ответственного за ведение кадровой работы в Администрации Клюквинского сельсовета Курского района по  размещению сведений о доходах, расходах, об имуществе и обязательствах имущественного характера, лиц, замещающих должности руководителей Клюквинского сельсовета  Курского  района, его супруги (супруга) и несовершеннолетних детей в информационно-телекоммуникационной сети «Интернет» на официальном сайте Клюквинского сельсовета Курского района Курской области и предоставления этих сведений средствам массовой информации для опубликования в связи с их запросами.</w:t>
      </w:r>
    </w:p>
    <w:p w:rsidR="005116E8" w:rsidRP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  <w:r w:rsidRPr="005116E8">
        <w:rPr>
          <w:sz w:val="28"/>
          <w:szCs w:val="28"/>
        </w:rPr>
        <w:t>2. На официальном сайте размещаются и средствам массовой информации в связи с их запросами предоставляются для опубликования следующие сведения о доходах, об имуществе и обязательствах имущественного характера лица, замещающего должность руководителя муниципального учреждения Клюквинского сельсовета Курского района, его супруги (супруга) и несовершеннолетних детей:</w:t>
      </w:r>
    </w:p>
    <w:p w:rsidR="005116E8" w:rsidRP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  <w:r w:rsidRPr="005116E8">
        <w:rPr>
          <w:sz w:val="28"/>
          <w:szCs w:val="28"/>
        </w:rPr>
        <w:t>1) перечень объектов недвижимого имущества, принадлежащих лицу, замещающему должность руководителя муниципального учреждения Клюквинского сельсовета Курского района, его супруги (супруга) и несовершеннолетним детям на праве собственности или находящихся в их пользовании, с указанием вида, площади и страны расположения каждого из них;</w:t>
      </w:r>
    </w:p>
    <w:p w:rsidR="005116E8" w:rsidRP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  <w:r w:rsidRPr="005116E8">
        <w:rPr>
          <w:sz w:val="28"/>
          <w:szCs w:val="28"/>
        </w:rPr>
        <w:t>2) перечень транспортных средств, с указанием вида и марки, принадлежащих на праве собственности лицу, замещающему должность руководителя муниципального учреждения Клюквинского сельсовета Курского района, его супруги (супруга) и несовершеннолетним детям;</w:t>
      </w:r>
    </w:p>
    <w:p w:rsidR="005116E8" w:rsidRP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  <w:r w:rsidRPr="005116E8">
        <w:rPr>
          <w:sz w:val="28"/>
          <w:szCs w:val="28"/>
        </w:rPr>
        <w:lastRenderedPageBreak/>
        <w:t>3) декларированный годовой доход лица, замещающего должность руководителя муниципального учреждения Клюквинского сельсовета Курского района, его супруги (супруга) и несовершеннолетних детей.</w:t>
      </w:r>
    </w:p>
    <w:p w:rsidR="005116E8" w:rsidRP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  <w:r w:rsidRPr="005116E8">
        <w:rPr>
          <w:sz w:val="28"/>
          <w:szCs w:val="28"/>
        </w:rPr>
        <w:t>3. Сведения, указанные в подпунктах 1-3 пункта 2 настоящего Порядка, размещаются на официальном сайте муниципального образования «</w:t>
      </w:r>
      <w:proofErr w:type="spellStart"/>
      <w:r w:rsidRPr="005116E8">
        <w:rPr>
          <w:sz w:val="28"/>
          <w:szCs w:val="28"/>
        </w:rPr>
        <w:t>Клюквинский</w:t>
      </w:r>
      <w:proofErr w:type="spellEnd"/>
      <w:r w:rsidRPr="005116E8">
        <w:rPr>
          <w:sz w:val="28"/>
          <w:szCs w:val="28"/>
        </w:rPr>
        <w:t xml:space="preserve"> сельсовет» Курского района Курской области в разделе «Справочные материалы»и представляются для опубликования средствам массовой информации в связи с их запросами по форме согласно Приложению 1.</w:t>
      </w:r>
    </w:p>
    <w:p w:rsidR="005116E8" w:rsidRP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  <w:r w:rsidRPr="005116E8">
        <w:rPr>
          <w:sz w:val="28"/>
          <w:szCs w:val="28"/>
        </w:rPr>
        <w:t xml:space="preserve">4. </w:t>
      </w:r>
      <w:bookmarkStart w:id="0" w:name="Par42"/>
      <w:bookmarkEnd w:id="0"/>
      <w:r w:rsidRPr="005116E8">
        <w:rPr>
          <w:sz w:val="28"/>
          <w:szCs w:val="28"/>
        </w:rPr>
        <w:t>В размещаемых на официальном сайте и предоставляемых средствам массовой информации по их запросам для опубликования сведениях о доходах, об имуществе и обязательствах имущественного характера запрещается указывать:</w:t>
      </w:r>
    </w:p>
    <w:p w:rsidR="005116E8" w:rsidRP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  <w:r w:rsidRPr="005116E8">
        <w:rPr>
          <w:sz w:val="28"/>
          <w:szCs w:val="28"/>
        </w:rPr>
        <w:t xml:space="preserve">1) иные сведения (кроме указанных в </w:t>
      </w:r>
      <w:hyperlink w:anchor="Par42" w:history="1">
        <w:r w:rsidRPr="005116E8">
          <w:rPr>
            <w:sz w:val="28"/>
            <w:szCs w:val="28"/>
          </w:rPr>
          <w:t>пункте 2</w:t>
        </w:r>
      </w:hyperlink>
      <w:r w:rsidRPr="005116E8">
        <w:rPr>
          <w:sz w:val="28"/>
          <w:szCs w:val="28"/>
        </w:rPr>
        <w:t xml:space="preserve"> настоящего Порядка) о доходах лица, замещающего должность руководителя муниципального учреждения Клюквинского сельсовета Курского района, его супруги (супруга) и несовершеннолетних  детей, об имуществе, принадлежащем на праве собственности названным лицам, и об их обязательствах имущественного характера;</w:t>
      </w:r>
    </w:p>
    <w:p w:rsidR="005116E8" w:rsidRP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  <w:r w:rsidRPr="005116E8">
        <w:rPr>
          <w:sz w:val="28"/>
          <w:szCs w:val="28"/>
        </w:rPr>
        <w:t>2) персональные данные супруги (супруга), детей и иных членов семьи лица, замещающего должность руководителя муниципального учреждения Клюквинского сельсовета Курского района;</w:t>
      </w:r>
    </w:p>
    <w:p w:rsidR="005116E8" w:rsidRP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  <w:r w:rsidRPr="005116E8">
        <w:rPr>
          <w:sz w:val="28"/>
          <w:szCs w:val="28"/>
        </w:rPr>
        <w:t>3) данные, позволяющие определить место жительства, почтовый адрес, телефон и иные индивидуальные средства коммуникации, лица, замещающего должность руководителя муниципального учреждения Клюквинского сельсовета Курского района, его супруги (супруга), детей и иных членов его семьи;</w:t>
      </w:r>
    </w:p>
    <w:p w:rsidR="005116E8" w:rsidRP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  <w:r w:rsidRPr="005116E8">
        <w:rPr>
          <w:sz w:val="28"/>
          <w:szCs w:val="28"/>
        </w:rPr>
        <w:t>4)  данные, позволяющие определить местонахождение объектов недвижимого имущества, принадлежащих лицу, замещающему должность руководителя муниципального учреждения Клюквинского сельсовета Курского района, его супруге (супругу), детям, иным членам его семьи на праве собственности или находящихся в их пользовании;</w:t>
      </w:r>
    </w:p>
    <w:p w:rsidR="005116E8" w:rsidRP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  <w:r w:rsidRPr="005116E8">
        <w:rPr>
          <w:sz w:val="28"/>
          <w:szCs w:val="28"/>
        </w:rPr>
        <w:t>5) информацию, отнесенную к государственной тайне или являющуюся конфиденциальной.</w:t>
      </w:r>
    </w:p>
    <w:p w:rsidR="005116E8" w:rsidRP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  <w:r w:rsidRPr="005116E8">
        <w:rPr>
          <w:sz w:val="28"/>
          <w:szCs w:val="28"/>
        </w:rPr>
        <w:t>5. Сведения о доходах, об имуществе и обязательствах имущественного характера, указанные в пункте 2 настоящего Порядка, за весь период замещения лицом, замещающего должность руководителя муниципального учреждения Клюквинского сельсовета Курского  района, находятся на официальном сайте и ежегодно обновляются в течение 14 рабочих дней со дня истечения срока, установленного для их подачи.</w:t>
      </w:r>
    </w:p>
    <w:p w:rsidR="005116E8" w:rsidRP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  <w:r w:rsidRPr="005116E8">
        <w:rPr>
          <w:sz w:val="28"/>
          <w:szCs w:val="28"/>
        </w:rPr>
        <w:t xml:space="preserve">6. Лицо, ответственное за ведение кадровой работы в Администрации Клюквинского сельсовета Курского района: </w:t>
      </w:r>
    </w:p>
    <w:p w:rsidR="005116E8" w:rsidRP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  <w:r w:rsidRPr="005116E8">
        <w:rPr>
          <w:sz w:val="28"/>
          <w:szCs w:val="28"/>
        </w:rPr>
        <w:t xml:space="preserve">1) в течение трёх рабочих дней со дня поступления запроса от средства массовой информации сообщает о нём лицу, замещающему должность </w:t>
      </w:r>
      <w:r w:rsidRPr="005116E8">
        <w:rPr>
          <w:sz w:val="28"/>
          <w:szCs w:val="28"/>
        </w:rPr>
        <w:lastRenderedPageBreak/>
        <w:t>руководителя муниципального учреждения Клюквинского сельсовета Курского района, в отношении которого поступил запрос;</w:t>
      </w:r>
    </w:p>
    <w:p w:rsidR="005116E8" w:rsidRP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  <w:r w:rsidRPr="005116E8">
        <w:rPr>
          <w:sz w:val="28"/>
          <w:szCs w:val="28"/>
        </w:rPr>
        <w:t xml:space="preserve">2) в течение семи рабочих дней со дня поступления запроса от средства массовой информации обеспечивает предоставление сведений, указанных в </w:t>
      </w:r>
      <w:hyperlink w:anchor="Par42" w:history="1">
        <w:r w:rsidRPr="005116E8">
          <w:rPr>
            <w:sz w:val="28"/>
            <w:szCs w:val="28"/>
          </w:rPr>
          <w:t>пункте 2</w:t>
        </w:r>
      </w:hyperlink>
      <w:r w:rsidRPr="005116E8">
        <w:rPr>
          <w:sz w:val="28"/>
          <w:szCs w:val="28"/>
        </w:rPr>
        <w:t xml:space="preserve"> настоящего Порядка, в том случае, если запрашиваемые сведения отсутствуют на официальном сайте.</w:t>
      </w:r>
    </w:p>
    <w:p w:rsidR="005116E8" w:rsidRP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  <w:r w:rsidRPr="005116E8">
        <w:rPr>
          <w:sz w:val="28"/>
          <w:szCs w:val="28"/>
        </w:rPr>
        <w:t>7. Лицо, замещающее должность руководителя Клюквинского сельсовета  Курского района несёт в соответствии с действующим законодательством Российской Федерации и Курской области ответственность за несоблюдение настоящего Порядка, а также за разглашение сведений, отнесенных к государственной тайне или являющихся конфиденциальными.</w:t>
      </w: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P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p w:rsidR="005116E8" w:rsidRPr="005116E8" w:rsidRDefault="005116E8" w:rsidP="005116E8">
      <w:pPr>
        <w:pStyle w:val="a4"/>
        <w:spacing w:line="240" w:lineRule="atLeast"/>
        <w:ind w:firstLine="567"/>
        <w:jc w:val="both"/>
        <w:rPr>
          <w:sz w:val="28"/>
          <w:szCs w:val="28"/>
        </w:rPr>
      </w:pPr>
    </w:p>
    <w:tbl>
      <w:tblPr>
        <w:tblpPr w:leftFromText="180" w:rightFromText="180" w:vertAnchor="text" w:tblpXSpec="right" w:tblpY="1"/>
        <w:tblOverlap w:val="never"/>
        <w:tblW w:w="0" w:type="auto"/>
        <w:tblCellMar>
          <w:left w:w="0" w:type="dxa"/>
          <w:right w:w="0" w:type="dxa"/>
        </w:tblCellMar>
        <w:tblLook w:val="04A0"/>
      </w:tblPr>
      <w:tblGrid>
        <w:gridCol w:w="5760"/>
      </w:tblGrid>
      <w:tr w:rsidR="005116E8" w:rsidRPr="00D26791" w:rsidTr="00B95678">
        <w:tc>
          <w:tcPr>
            <w:tcW w:w="576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116E8" w:rsidRDefault="005116E8" w:rsidP="005116E8">
            <w:pPr>
              <w:shd w:val="clear" w:color="auto" w:fill="FFFFFF"/>
              <w:spacing w:before="100" w:beforeAutospacing="1" w:after="100" w:afterAutospacing="1"/>
              <w:jc w:val="right"/>
              <w:rPr>
                <w:rFonts w:ascii="Times New Roman" w:hAnsi="Times New Roman" w:cs="Times New Roman"/>
              </w:rPr>
            </w:pPr>
            <w:r w:rsidRPr="005116E8">
              <w:rPr>
                <w:rFonts w:ascii="Times New Roman" w:hAnsi="Times New Roman" w:cs="Times New Roman"/>
              </w:rPr>
              <w:lastRenderedPageBreak/>
              <w:t>Приложение № 1</w:t>
            </w:r>
          </w:p>
          <w:p w:rsidR="005116E8" w:rsidRPr="005116E8" w:rsidRDefault="005116E8" w:rsidP="005116E8">
            <w:pPr>
              <w:shd w:val="clear" w:color="auto" w:fill="FFFFFF"/>
              <w:spacing w:before="100" w:beforeAutospacing="1" w:after="100" w:afterAutospacing="1"/>
              <w:jc w:val="right"/>
              <w:rPr>
                <w:rFonts w:ascii="Times New Roman" w:hAnsi="Times New Roman" w:cs="Times New Roman"/>
              </w:rPr>
            </w:pPr>
            <w:r w:rsidRPr="005116E8">
              <w:rPr>
                <w:rFonts w:ascii="Times New Roman" w:hAnsi="Times New Roman" w:cs="Times New Roman"/>
              </w:rPr>
              <w:t>к Порядку размещения сведений о доходах, об имуществе и обязательствах имущественного характера, лиц, замещающих должности руководителей муниципальных учреждений  Клюквинского сельсовета Курского района его супруги (супруга) и несовершеннолетних детей в сети «Интернет» на официальном сайте Клюквинского сельсовета Курского  района и предоставления этих сведений средствам массовой информации для опубликования</w:t>
            </w:r>
          </w:p>
          <w:p w:rsidR="005116E8" w:rsidRPr="00D26791" w:rsidRDefault="005116E8" w:rsidP="00B95678">
            <w:pPr>
              <w:spacing w:before="120" w:after="100" w:afterAutospacing="1" w:line="240" w:lineRule="atLeast"/>
              <w:jc w:val="right"/>
            </w:pPr>
          </w:p>
        </w:tc>
      </w:tr>
    </w:tbl>
    <w:p w:rsidR="005116E8" w:rsidRPr="005116E8" w:rsidRDefault="005116E8" w:rsidP="005116E8">
      <w:pPr>
        <w:shd w:val="clear" w:color="auto" w:fill="FFFFFF"/>
        <w:spacing w:before="100" w:beforeAutospacing="1" w:after="100" w:afterAutospacing="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26791">
        <w:rPr>
          <w:rFonts w:ascii="Arial" w:hAnsi="Arial" w:cs="Arial"/>
          <w:b/>
          <w:bCs/>
          <w:sz w:val="32"/>
        </w:rPr>
        <w:br w:type="textWrapping" w:clear="all"/>
      </w:r>
      <w:r w:rsidRPr="005116E8">
        <w:rPr>
          <w:rFonts w:ascii="Times New Roman" w:hAnsi="Times New Roman" w:cs="Times New Roman"/>
          <w:b/>
          <w:sz w:val="28"/>
          <w:szCs w:val="28"/>
        </w:rPr>
        <w:t>Форма</w:t>
      </w:r>
    </w:p>
    <w:p w:rsidR="005116E8" w:rsidRPr="005116E8" w:rsidRDefault="005116E8" w:rsidP="005116E8">
      <w:pPr>
        <w:shd w:val="clear" w:color="auto" w:fill="FFFFFF"/>
        <w:spacing w:before="100" w:beforeAutospacing="1" w:after="100" w:afterAutospacing="1"/>
        <w:jc w:val="center"/>
        <w:rPr>
          <w:rFonts w:ascii="Times New Roman" w:hAnsi="Times New Roman" w:cs="Times New Roman"/>
        </w:rPr>
      </w:pPr>
      <w:r w:rsidRPr="005116E8">
        <w:rPr>
          <w:rFonts w:ascii="Times New Roman" w:hAnsi="Times New Roman" w:cs="Times New Roman"/>
          <w:b/>
          <w:sz w:val="28"/>
          <w:szCs w:val="28"/>
        </w:rPr>
        <w:t>размещения сведений о доходах, об имуществе и обязательствах имущественного характера, лиц, замещающих должности руководителей муниципальных учреждений  Клюквинского сельсовета Курского района его супруги (супруга) и несовершеннолетних детей в сети «Интернет» на официальном сайте Клюквинского сельсовета Курского  района и предоставления этих сведений средствам массовой информации для опубликования</w:t>
      </w:r>
    </w:p>
    <w:tbl>
      <w:tblPr>
        <w:tblW w:w="9995" w:type="dxa"/>
        <w:tblInd w:w="-5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398"/>
        <w:gridCol w:w="1467"/>
        <w:gridCol w:w="829"/>
        <w:gridCol w:w="670"/>
        <w:gridCol w:w="726"/>
        <w:gridCol w:w="725"/>
        <w:gridCol w:w="725"/>
        <w:gridCol w:w="725"/>
        <w:gridCol w:w="829"/>
        <w:gridCol w:w="726"/>
        <w:gridCol w:w="1036"/>
        <w:gridCol w:w="1139"/>
      </w:tblGrid>
      <w:tr w:rsidR="005116E8" w:rsidRPr="005116E8" w:rsidTr="00B95678">
        <w:trPr>
          <w:trHeight w:val="1013"/>
        </w:trPr>
        <w:tc>
          <w:tcPr>
            <w:tcW w:w="3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6E8" w:rsidRPr="005116E8" w:rsidRDefault="005116E8" w:rsidP="00B95678">
            <w:pPr>
              <w:rPr>
                <w:rFonts w:ascii="Times New Roman" w:hAnsi="Times New Roman" w:cs="Times New Roman"/>
                <w:spacing w:val="2"/>
              </w:rPr>
            </w:pPr>
            <w:r w:rsidRPr="005116E8">
              <w:rPr>
                <w:rFonts w:ascii="Times New Roman" w:hAnsi="Times New Roman" w:cs="Times New Roman"/>
                <w:spacing w:val="2"/>
              </w:rPr>
              <w:t xml:space="preserve">N </w:t>
            </w:r>
            <w:proofErr w:type="spellStart"/>
            <w:r w:rsidRPr="005116E8">
              <w:rPr>
                <w:rFonts w:ascii="Times New Roman" w:hAnsi="Times New Roman" w:cs="Times New Roman"/>
                <w:spacing w:val="2"/>
              </w:rPr>
              <w:t>п</w:t>
            </w:r>
            <w:proofErr w:type="spellEnd"/>
            <w:r w:rsidRPr="005116E8">
              <w:rPr>
                <w:rFonts w:ascii="Times New Roman" w:hAnsi="Times New Roman" w:cs="Times New Roman"/>
                <w:spacing w:val="2"/>
              </w:rPr>
              <w:t>/</w:t>
            </w:r>
            <w:proofErr w:type="spellStart"/>
            <w:r w:rsidRPr="005116E8">
              <w:rPr>
                <w:rFonts w:ascii="Times New Roman" w:hAnsi="Times New Roman" w:cs="Times New Roman"/>
                <w:spacing w:val="2"/>
              </w:rPr>
              <w:t>п</w:t>
            </w:r>
            <w:proofErr w:type="spellEnd"/>
          </w:p>
        </w:tc>
        <w:tc>
          <w:tcPr>
            <w:tcW w:w="14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6E8" w:rsidRPr="005116E8" w:rsidRDefault="005116E8" w:rsidP="00B95678">
            <w:pPr>
              <w:rPr>
                <w:rFonts w:ascii="Times New Roman" w:hAnsi="Times New Roman" w:cs="Times New Roman"/>
                <w:spacing w:val="2"/>
              </w:rPr>
            </w:pPr>
            <w:r w:rsidRPr="005116E8">
              <w:rPr>
                <w:rFonts w:ascii="Times New Roman" w:hAnsi="Times New Roman" w:cs="Times New Roman"/>
                <w:spacing w:val="2"/>
              </w:rPr>
              <w:t>Фамилия и инициалы лица, чьи сведения размещаются</w:t>
            </w:r>
          </w:p>
        </w:tc>
        <w:tc>
          <w:tcPr>
            <w:tcW w:w="8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6E8" w:rsidRPr="005116E8" w:rsidRDefault="005116E8" w:rsidP="00B95678">
            <w:pPr>
              <w:rPr>
                <w:rFonts w:ascii="Times New Roman" w:hAnsi="Times New Roman" w:cs="Times New Roman"/>
                <w:spacing w:val="2"/>
              </w:rPr>
            </w:pPr>
            <w:r w:rsidRPr="005116E8">
              <w:rPr>
                <w:rFonts w:ascii="Times New Roman" w:hAnsi="Times New Roman" w:cs="Times New Roman"/>
                <w:spacing w:val="2"/>
              </w:rPr>
              <w:t>Должность</w:t>
            </w:r>
          </w:p>
        </w:tc>
        <w:tc>
          <w:tcPr>
            <w:tcW w:w="28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6E8" w:rsidRPr="005116E8" w:rsidRDefault="005116E8" w:rsidP="00B95678">
            <w:pPr>
              <w:rPr>
                <w:rFonts w:ascii="Times New Roman" w:hAnsi="Times New Roman" w:cs="Times New Roman"/>
                <w:spacing w:val="2"/>
              </w:rPr>
            </w:pPr>
            <w:r w:rsidRPr="005116E8">
              <w:rPr>
                <w:rFonts w:ascii="Times New Roman" w:hAnsi="Times New Roman" w:cs="Times New Roman"/>
                <w:spacing w:val="2"/>
              </w:rPr>
              <w:t>Объекты недвижимости, находящиеся в собственности</w:t>
            </w:r>
          </w:p>
        </w:tc>
        <w:tc>
          <w:tcPr>
            <w:tcW w:w="227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6E8" w:rsidRPr="005116E8" w:rsidRDefault="005116E8" w:rsidP="00B95678">
            <w:pPr>
              <w:rPr>
                <w:rFonts w:ascii="Times New Roman" w:hAnsi="Times New Roman" w:cs="Times New Roman"/>
                <w:spacing w:val="2"/>
              </w:rPr>
            </w:pPr>
            <w:r w:rsidRPr="005116E8">
              <w:rPr>
                <w:rFonts w:ascii="Times New Roman" w:hAnsi="Times New Roman" w:cs="Times New Roman"/>
                <w:spacing w:val="2"/>
              </w:rPr>
              <w:t>Объекты недвижимости, находящиеся в пользовании</w:t>
            </w:r>
          </w:p>
        </w:tc>
        <w:tc>
          <w:tcPr>
            <w:tcW w:w="10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116E8" w:rsidRPr="005116E8" w:rsidRDefault="005116E8" w:rsidP="00B95678">
            <w:pPr>
              <w:rPr>
                <w:rFonts w:ascii="Times New Roman" w:hAnsi="Times New Roman" w:cs="Times New Roman"/>
                <w:spacing w:val="2"/>
              </w:rPr>
            </w:pPr>
            <w:r w:rsidRPr="005116E8">
              <w:rPr>
                <w:rFonts w:ascii="Times New Roman" w:hAnsi="Times New Roman" w:cs="Times New Roman"/>
                <w:spacing w:val="2"/>
              </w:rPr>
              <w:t>Транспортные средства (вид, марка)</w:t>
            </w:r>
          </w:p>
        </w:tc>
        <w:tc>
          <w:tcPr>
            <w:tcW w:w="11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6E8" w:rsidRPr="005116E8" w:rsidRDefault="005116E8" w:rsidP="00B95678">
            <w:pPr>
              <w:rPr>
                <w:rFonts w:ascii="Times New Roman" w:hAnsi="Times New Roman" w:cs="Times New Roman"/>
                <w:spacing w:val="2"/>
              </w:rPr>
            </w:pPr>
            <w:r w:rsidRPr="005116E8">
              <w:rPr>
                <w:rFonts w:ascii="Times New Roman" w:hAnsi="Times New Roman" w:cs="Times New Roman"/>
                <w:spacing w:val="2"/>
              </w:rPr>
              <w:t>Декларированный годовой доход (руб.)</w:t>
            </w:r>
          </w:p>
        </w:tc>
      </w:tr>
      <w:tr w:rsidR="005116E8" w:rsidRPr="005116E8" w:rsidTr="00B95678">
        <w:trPr>
          <w:trHeight w:val="768"/>
        </w:trPr>
        <w:tc>
          <w:tcPr>
            <w:tcW w:w="398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116E8" w:rsidRPr="005116E8" w:rsidRDefault="005116E8" w:rsidP="00B95678">
            <w:pPr>
              <w:rPr>
                <w:rFonts w:ascii="Times New Roman" w:hAnsi="Times New Roman" w:cs="Times New Roman"/>
                <w:spacing w:val="2"/>
              </w:rPr>
            </w:pPr>
          </w:p>
        </w:tc>
        <w:tc>
          <w:tcPr>
            <w:tcW w:w="146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116E8" w:rsidRPr="005116E8" w:rsidRDefault="005116E8" w:rsidP="00B95678">
            <w:pPr>
              <w:rPr>
                <w:rFonts w:ascii="Times New Roman" w:hAnsi="Times New Roman" w:cs="Times New Roman"/>
                <w:spacing w:val="2"/>
              </w:rPr>
            </w:pPr>
          </w:p>
        </w:tc>
        <w:tc>
          <w:tcPr>
            <w:tcW w:w="829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116E8" w:rsidRPr="005116E8" w:rsidRDefault="005116E8" w:rsidP="00B95678">
            <w:pPr>
              <w:rPr>
                <w:rFonts w:ascii="Times New Roman" w:hAnsi="Times New Roman" w:cs="Times New Roman"/>
                <w:spacing w:val="2"/>
              </w:rPr>
            </w:pPr>
          </w:p>
        </w:tc>
        <w:tc>
          <w:tcPr>
            <w:tcW w:w="67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116E8" w:rsidRPr="005116E8" w:rsidRDefault="005116E8" w:rsidP="00B95678">
            <w:pPr>
              <w:rPr>
                <w:rFonts w:ascii="Times New Roman" w:hAnsi="Times New Roman" w:cs="Times New Roman"/>
                <w:spacing w:val="2"/>
              </w:rPr>
            </w:pPr>
            <w:r w:rsidRPr="005116E8">
              <w:rPr>
                <w:rFonts w:ascii="Times New Roman" w:hAnsi="Times New Roman" w:cs="Times New Roman"/>
                <w:spacing w:val="2"/>
              </w:rPr>
              <w:t>вид объекта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116E8" w:rsidRPr="005116E8" w:rsidRDefault="005116E8" w:rsidP="00B95678">
            <w:pPr>
              <w:rPr>
                <w:rFonts w:ascii="Times New Roman" w:hAnsi="Times New Roman" w:cs="Times New Roman"/>
                <w:spacing w:val="2"/>
              </w:rPr>
            </w:pPr>
            <w:r w:rsidRPr="005116E8">
              <w:rPr>
                <w:rFonts w:ascii="Times New Roman" w:hAnsi="Times New Roman" w:cs="Times New Roman"/>
                <w:spacing w:val="2"/>
              </w:rPr>
              <w:t>вид собственности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116E8" w:rsidRPr="005116E8" w:rsidRDefault="005116E8" w:rsidP="00B95678">
            <w:pPr>
              <w:rPr>
                <w:rFonts w:ascii="Times New Roman" w:hAnsi="Times New Roman" w:cs="Times New Roman"/>
                <w:spacing w:val="2"/>
              </w:rPr>
            </w:pPr>
            <w:r w:rsidRPr="005116E8">
              <w:rPr>
                <w:rFonts w:ascii="Times New Roman" w:hAnsi="Times New Roman" w:cs="Times New Roman"/>
                <w:spacing w:val="2"/>
              </w:rPr>
              <w:t>площадь (кв. м)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116E8" w:rsidRPr="005116E8" w:rsidRDefault="005116E8" w:rsidP="00B95678">
            <w:pPr>
              <w:rPr>
                <w:rFonts w:ascii="Times New Roman" w:hAnsi="Times New Roman" w:cs="Times New Roman"/>
                <w:spacing w:val="2"/>
              </w:rPr>
            </w:pPr>
            <w:r w:rsidRPr="005116E8">
              <w:rPr>
                <w:rFonts w:ascii="Times New Roman" w:hAnsi="Times New Roman" w:cs="Times New Roman"/>
                <w:spacing w:val="2"/>
              </w:rPr>
              <w:t>страна расположения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116E8" w:rsidRPr="005116E8" w:rsidRDefault="005116E8" w:rsidP="00B95678">
            <w:pPr>
              <w:rPr>
                <w:rFonts w:ascii="Times New Roman" w:hAnsi="Times New Roman" w:cs="Times New Roman"/>
                <w:spacing w:val="2"/>
              </w:rPr>
            </w:pPr>
            <w:r w:rsidRPr="005116E8">
              <w:rPr>
                <w:rFonts w:ascii="Times New Roman" w:hAnsi="Times New Roman" w:cs="Times New Roman"/>
                <w:spacing w:val="2"/>
              </w:rPr>
              <w:t>вид объекта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116E8" w:rsidRPr="005116E8" w:rsidRDefault="005116E8" w:rsidP="00B95678">
            <w:pPr>
              <w:rPr>
                <w:rFonts w:ascii="Times New Roman" w:hAnsi="Times New Roman" w:cs="Times New Roman"/>
                <w:spacing w:val="2"/>
              </w:rPr>
            </w:pPr>
            <w:r w:rsidRPr="005116E8">
              <w:rPr>
                <w:rFonts w:ascii="Times New Roman" w:hAnsi="Times New Roman" w:cs="Times New Roman"/>
                <w:spacing w:val="2"/>
              </w:rPr>
              <w:t>площадь (кв. м)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116E8" w:rsidRPr="005116E8" w:rsidRDefault="005116E8" w:rsidP="00B95678">
            <w:pPr>
              <w:rPr>
                <w:rFonts w:ascii="Times New Roman" w:hAnsi="Times New Roman" w:cs="Times New Roman"/>
                <w:spacing w:val="2"/>
              </w:rPr>
            </w:pPr>
            <w:r w:rsidRPr="005116E8">
              <w:rPr>
                <w:rFonts w:ascii="Times New Roman" w:hAnsi="Times New Roman" w:cs="Times New Roman"/>
                <w:spacing w:val="2"/>
              </w:rPr>
              <w:t>страна расположения</w:t>
            </w:r>
          </w:p>
        </w:tc>
        <w:tc>
          <w:tcPr>
            <w:tcW w:w="103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116E8" w:rsidRPr="005116E8" w:rsidRDefault="005116E8" w:rsidP="00B95678">
            <w:pPr>
              <w:rPr>
                <w:rFonts w:ascii="Times New Roman" w:hAnsi="Times New Roman" w:cs="Times New Roman"/>
                <w:spacing w:val="2"/>
              </w:rPr>
            </w:pPr>
          </w:p>
        </w:tc>
        <w:tc>
          <w:tcPr>
            <w:tcW w:w="1139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116E8" w:rsidRPr="005116E8" w:rsidRDefault="005116E8" w:rsidP="00B95678">
            <w:pPr>
              <w:rPr>
                <w:rFonts w:ascii="Times New Roman" w:hAnsi="Times New Roman" w:cs="Times New Roman"/>
                <w:spacing w:val="2"/>
              </w:rPr>
            </w:pPr>
          </w:p>
        </w:tc>
      </w:tr>
    </w:tbl>
    <w:p w:rsidR="005116E8" w:rsidRDefault="005116E8" w:rsidP="005116E8">
      <w:pPr>
        <w:shd w:val="clear" w:color="auto" w:fill="FFFFFF"/>
        <w:spacing w:before="100" w:beforeAutospacing="1" w:after="100" w:afterAutospacing="1"/>
        <w:jc w:val="center"/>
      </w:pPr>
    </w:p>
    <w:p w:rsidR="005116E8" w:rsidRPr="00D26791" w:rsidRDefault="005116E8" w:rsidP="005116E8">
      <w:pPr>
        <w:shd w:val="clear" w:color="auto" w:fill="FFFFFF"/>
        <w:spacing w:before="100" w:beforeAutospacing="1" w:after="100" w:afterAutospacing="1"/>
        <w:jc w:val="center"/>
      </w:pPr>
    </w:p>
    <w:p w:rsidR="005116E8" w:rsidRPr="00D26791" w:rsidRDefault="005116E8" w:rsidP="005116E8">
      <w:pPr>
        <w:jc w:val="both"/>
        <w:rPr>
          <w:rFonts w:eastAsia="Calibri"/>
          <w:sz w:val="28"/>
          <w:szCs w:val="28"/>
          <w:lang w:eastAsia="en-US"/>
        </w:rPr>
      </w:pPr>
    </w:p>
    <w:p w:rsidR="005116E8" w:rsidRPr="00D26791" w:rsidRDefault="005116E8" w:rsidP="005116E8">
      <w:pPr>
        <w:jc w:val="both"/>
        <w:rPr>
          <w:rFonts w:eastAsia="Calibri"/>
          <w:sz w:val="28"/>
          <w:szCs w:val="28"/>
          <w:lang w:eastAsia="en-US"/>
        </w:rPr>
      </w:pPr>
    </w:p>
    <w:sectPr w:rsidR="005116E8" w:rsidRPr="00D26791" w:rsidSect="005116E8">
      <w:pgSz w:w="11906" w:h="16838"/>
      <w:pgMar w:top="1134" w:right="1134" w:bottom="1134" w:left="153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/>
  <w:defaultTabStop w:val="708"/>
  <w:characterSpacingControl w:val="doNotCompress"/>
  <w:compat>
    <w:useFELayout/>
  </w:compat>
  <w:rsids>
    <w:rsidRoot w:val="00226448"/>
    <w:rsid w:val="00226448"/>
    <w:rsid w:val="0035674E"/>
    <w:rsid w:val="005116E8"/>
    <w:rsid w:val="005C491C"/>
    <w:rsid w:val="005F352A"/>
    <w:rsid w:val="00A215B8"/>
    <w:rsid w:val="00A60990"/>
    <w:rsid w:val="00D14A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4A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сновной шрифт абзаца1"/>
    <w:rsid w:val="00226448"/>
  </w:style>
  <w:style w:type="paragraph" w:customStyle="1" w:styleId="10">
    <w:name w:val="Обычный1"/>
    <w:rsid w:val="00226448"/>
    <w:pPr>
      <w:widowControl w:val="0"/>
      <w:suppressAutoHyphens/>
      <w:overflowPunct w:val="0"/>
      <w:autoSpaceDE w:val="0"/>
      <w:spacing w:after="0" w:line="100" w:lineRule="atLeast"/>
      <w:textAlignment w:val="baseline"/>
    </w:pPr>
    <w:rPr>
      <w:rFonts w:ascii="Calibri" w:eastAsia="Times New Roman" w:hAnsi="Calibri" w:cs="Times New Roman"/>
      <w:kern w:val="1"/>
      <w:lang w:eastAsia="ar-SA"/>
    </w:rPr>
  </w:style>
  <w:style w:type="table" w:styleId="a3">
    <w:name w:val="Table Grid"/>
    <w:basedOn w:val="a1"/>
    <w:uiPriority w:val="59"/>
    <w:rsid w:val="0022644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rsid w:val="005116E8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5">
    <w:name w:val="Верхний колонтитул Знак"/>
    <w:basedOn w:val="a0"/>
    <w:link w:val="a4"/>
    <w:rsid w:val="005116E8"/>
    <w:rPr>
      <w:rFonts w:ascii="Times New Roman" w:eastAsia="Times New Roman" w:hAnsi="Times New Roman" w:cs="Times New Roman"/>
      <w:sz w:val="20"/>
      <w:szCs w:val="20"/>
    </w:rPr>
  </w:style>
  <w:style w:type="paragraph" w:styleId="2">
    <w:name w:val="Body Text 2"/>
    <w:basedOn w:val="a"/>
    <w:link w:val="20"/>
    <w:rsid w:val="005116E8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20">
    <w:name w:val="Основной текст 2 Знак"/>
    <w:basedOn w:val="a0"/>
    <w:link w:val="2"/>
    <w:rsid w:val="005116E8"/>
    <w:rPr>
      <w:rFonts w:ascii="Times New Roman" w:eastAsia="Times New Roman" w:hAnsi="Times New Roman" w:cs="Times New Roman"/>
      <w:sz w:val="28"/>
      <w:szCs w:val="28"/>
    </w:rPr>
  </w:style>
  <w:style w:type="paragraph" w:customStyle="1" w:styleId="ConsPlusNormal">
    <w:name w:val="ConsPlusNormal"/>
    <w:rsid w:val="005116E8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0"/>
      <w:szCs w:val="20"/>
    </w:rPr>
  </w:style>
  <w:style w:type="paragraph" w:styleId="a6">
    <w:name w:val="Balloon Text"/>
    <w:basedOn w:val="a"/>
    <w:link w:val="a7"/>
    <w:uiPriority w:val="99"/>
    <w:semiHidden/>
    <w:unhideWhenUsed/>
    <w:rsid w:val="003567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5674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6</Pages>
  <Words>1380</Words>
  <Characters>7871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9233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SELSOVETKLUKVA</dc:creator>
  <cp:keywords/>
  <dc:description/>
  <cp:lastModifiedBy>xxx</cp:lastModifiedBy>
  <cp:revision>4</cp:revision>
  <cp:lastPrinted>2020-07-07T08:14:00Z</cp:lastPrinted>
  <dcterms:created xsi:type="dcterms:W3CDTF">2019-01-08T09:46:00Z</dcterms:created>
  <dcterms:modified xsi:type="dcterms:W3CDTF">2020-07-07T08:22:00Z</dcterms:modified>
</cp:coreProperties>
</file>