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51" w:rsidRDefault="000D5F51" w:rsidP="000D5F51">
      <w:pPr>
        <w:rPr>
          <w:rFonts w:ascii="Times New Roman" w:eastAsia="Times New Roman" w:hAnsi="Times New Roman" w:cs="Times New Roman"/>
          <w:sz w:val="20"/>
          <w:szCs w:val="20"/>
        </w:rPr>
      </w:pPr>
    </w:p>
    <w:p w:rsidR="000D5F51" w:rsidRDefault="000D5F51" w:rsidP="000D5F51">
      <w:pPr>
        <w:rPr>
          <w:rFonts w:ascii="Times New Roman" w:eastAsia="Times New Roman" w:hAnsi="Times New Roman" w:cs="Times New Roman"/>
          <w:sz w:val="20"/>
          <w:szCs w:val="20"/>
        </w:rPr>
      </w:pPr>
    </w:p>
    <w:p w:rsidR="000D5F51" w:rsidRDefault="000D5F51" w:rsidP="000D5F51">
      <w:pPr>
        <w:jc w:val="center"/>
        <w:rPr>
          <w:rFonts w:ascii="Times New Roman" w:hAnsi="Times New Roman" w:cs="Times New Roman"/>
          <w:b/>
          <w:sz w:val="28"/>
          <w:szCs w:val="28"/>
        </w:rPr>
      </w:pPr>
      <w:r>
        <w:rPr>
          <w:rFonts w:ascii="Times New Roman" w:hAnsi="Times New Roman" w:cs="Times New Roman"/>
          <w:b/>
          <w:sz w:val="28"/>
          <w:szCs w:val="28"/>
        </w:rPr>
        <w:t xml:space="preserve">Сведения </w:t>
      </w:r>
    </w:p>
    <w:p w:rsidR="000D5F51" w:rsidRDefault="000D5F51" w:rsidP="000D5F51">
      <w:pPr>
        <w:jc w:val="center"/>
        <w:rPr>
          <w:rFonts w:ascii="Times New Roman" w:hAnsi="Times New Roman" w:cs="Times New Roman"/>
          <w:b/>
          <w:sz w:val="28"/>
          <w:szCs w:val="28"/>
        </w:rPr>
      </w:pPr>
      <w:r>
        <w:rPr>
          <w:rFonts w:ascii="Times New Roman" w:hAnsi="Times New Roman" w:cs="Times New Roman"/>
          <w:b/>
          <w:sz w:val="28"/>
          <w:szCs w:val="28"/>
        </w:rPr>
        <w:t>о реализации</w:t>
      </w:r>
      <w:r w:rsidRPr="00AC4E48">
        <w:rPr>
          <w:rFonts w:ascii="Times New Roman" w:hAnsi="Times New Roman" w:cs="Times New Roman"/>
          <w:b/>
          <w:sz w:val="28"/>
          <w:szCs w:val="28"/>
        </w:rPr>
        <w:t xml:space="preserve"> Плана противодействия коррупции в Администрации Клюквинского сельсовета Курского района </w:t>
      </w:r>
    </w:p>
    <w:p w:rsidR="000D5F51" w:rsidRPr="00AC4E48" w:rsidRDefault="000D5F51" w:rsidP="000D5F51">
      <w:pPr>
        <w:jc w:val="center"/>
        <w:rPr>
          <w:rFonts w:ascii="Times New Roman" w:hAnsi="Times New Roman" w:cs="Times New Roman"/>
          <w:b/>
          <w:sz w:val="28"/>
          <w:szCs w:val="28"/>
        </w:rPr>
      </w:pPr>
      <w:r w:rsidRPr="00AC4E48">
        <w:rPr>
          <w:rFonts w:ascii="Times New Roman" w:hAnsi="Times New Roman" w:cs="Times New Roman"/>
          <w:b/>
          <w:sz w:val="28"/>
          <w:szCs w:val="28"/>
        </w:rPr>
        <w:t xml:space="preserve">за 2018 </w:t>
      </w:r>
      <w:r>
        <w:rPr>
          <w:rFonts w:ascii="Times New Roman" w:hAnsi="Times New Roman" w:cs="Times New Roman"/>
          <w:b/>
          <w:sz w:val="28"/>
          <w:szCs w:val="28"/>
        </w:rPr>
        <w:t xml:space="preserve">- истекший период 2019 </w:t>
      </w:r>
      <w:r w:rsidRPr="00AC4E48">
        <w:rPr>
          <w:rFonts w:ascii="Times New Roman" w:hAnsi="Times New Roman" w:cs="Times New Roman"/>
          <w:b/>
          <w:sz w:val="28"/>
          <w:szCs w:val="28"/>
        </w:rPr>
        <w:t>год</w:t>
      </w:r>
      <w:r>
        <w:rPr>
          <w:rFonts w:ascii="Times New Roman" w:hAnsi="Times New Roman" w:cs="Times New Roman"/>
          <w:b/>
          <w:sz w:val="28"/>
          <w:szCs w:val="28"/>
        </w:rPr>
        <w:t>а</w:t>
      </w:r>
    </w:p>
    <w:tbl>
      <w:tblPr>
        <w:tblStyle w:val="a3"/>
        <w:tblW w:w="0" w:type="auto"/>
        <w:tblLook w:val="04A0"/>
      </w:tblPr>
      <w:tblGrid>
        <w:gridCol w:w="876"/>
        <w:gridCol w:w="6172"/>
        <w:gridCol w:w="3428"/>
      </w:tblGrid>
      <w:tr w:rsidR="000D5F51" w:rsidRPr="00AC4E48" w:rsidTr="004757B9">
        <w:tc>
          <w:tcPr>
            <w:tcW w:w="821" w:type="dxa"/>
          </w:tcPr>
          <w:p w:rsidR="000D5F51" w:rsidRPr="00AC4E48" w:rsidRDefault="000D5F51" w:rsidP="004757B9">
            <w:pPr>
              <w:rPr>
                <w:rFonts w:ascii="Times New Roman" w:eastAsia="Times New Roman" w:hAnsi="Times New Roman" w:cs="Times New Roman"/>
                <w:b/>
                <w:sz w:val="24"/>
                <w:szCs w:val="24"/>
              </w:rPr>
            </w:pPr>
            <w:r w:rsidRPr="00AC4E48">
              <w:rPr>
                <w:rFonts w:ascii="Times New Roman" w:eastAsia="Times New Roman" w:hAnsi="Times New Roman" w:cs="Times New Roman"/>
                <w:b/>
                <w:sz w:val="24"/>
                <w:szCs w:val="24"/>
              </w:rPr>
              <w:t>№ п/п</w:t>
            </w:r>
          </w:p>
        </w:tc>
        <w:tc>
          <w:tcPr>
            <w:tcW w:w="6172" w:type="dxa"/>
          </w:tcPr>
          <w:p w:rsidR="000D5F51" w:rsidRPr="00AC4E48" w:rsidRDefault="000D5F51" w:rsidP="004757B9">
            <w:pPr>
              <w:rPr>
                <w:rFonts w:ascii="Times New Roman" w:eastAsia="Times New Roman" w:hAnsi="Times New Roman" w:cs="Times New Roman"/>
                <w:b/>
                <w:sz w:val="24"/>
                <w:szCs w:val="24"/>
              </w:rPr>
            </w:pPr>
            <w:r w:rsidRPr="00AC4E48">
              <w:rPr>
                <w:rFonts w:ascii="Times New Roman" w:eastAsia="Times New Roman" w:hAnsi="Times New Roman" w:cs="Times New Roman"/>
                <w:b/>
                <w:sz w:val="24"/>
                <w:szCs w:val="24"/>
              </w:rPr>
              <w:t>Наименование мероприятия</w:t>
            </w:r>
          </w:p>
        </w:tc>
        <w:tc>
          <w:tcPr>
            <w:tcW w:w="3428" w:type="dxa"/>
          </w:tcPr>
          <w:p w:rsidR="000D5F51" w:rsidRPr="00AC4E48" w:rsidRDefault="000D5F51" w:rsidP="004757B9">
            <w:pPr>
              <w:rPr>
                <w:rFonts w:ascii="Times New Roman" w:eastAsia="Times New Roman" w:hAnsi="Times New Roman" w:cs="Times New Roman"/>
                <w:b/>
                <w:sz w:val="24"/>
                <w:szCs w:val="24"/>
              </w:rPr>
            </w:pPr>
            <w:r w:rsidRPr="00AC4E48">
              <w:rPr>
                <w:rFonts w:ascii="Times New Roman" w:eastAsia="Times New Roman" w:hAnsi="Times New Roman" w:cs="Times New Roman"/>
                <w:b/>
                <w:color w:val="000000"/>
                <w:sz w:val="24"/>
                <w:szCs w:val="24"/>
              </w:rPr>
              <w:t>Информация о выполнении</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1.Координационные мероприятия механизмов противодействия коррупции</w:t>
            </w:r>
          </w:p>
        </w:tc>
      </w:tr>
      <w:tr w:rsidR="000D5F51" w:rsidRPr="00AC4E48" w:rsidTr="004757B9">
        <w:tc>
          <w:tcPr>
            <w:tcW w:w="821" w:type="dxa"/>
          </w:tcPr>
          <w:p w:rsidR="000D5F51" w:rsidRPr="00AC4E48" w:rsidRDefault="000D5F51" w:rsidP="004757B9">
            <w:pPr>
              <w:autoSpaceDE w:val="0"/>
              <w:autoSpaceDN w:val="0"/>
              <w:adjustRightInd w:val="0"/>
              <w:jc w:val="center"/>
              <w:rPr>
                <w:rFonts w:ascii="Times New Roman" w:hAnsi="Times New Roman" w:cs="Times New Roman"/>
                <w:sz w:val="24"/>
                <w:szCs w:val="24"/>
              </w:rPr>
            </w:pPr>
            <w:r w:rsidRPr="00AC4E48">
              <w:rPr>
                <w:rFonts w:ascii="Times New Roman" w:hAnsi="Times New Roman" w:cs="Times New Roman"/>
                <w:sz w:val="24"/>
                <w:szCs w:val="24"/>
              </w:rPr>
              <w:t>1.1.1.</w:t>
            </w:r>
          </w:p>
        </w:tc>
        <w:tc>
          <w:tcPr>
            <w:tcW w:w="6172" w:type="dxa"/>
          </w:tcPr>
          <w:p w:rsidR="000D5F51" w:rsidRPr="00AC4E48" w:rsidRDefault="000D5F51" w:rsidP="004757B9">
            <w:pPr>
              <w:pStyle w:val="a4"/>
              <w:rPr>
                <w:rFonts w:ascii="Times New Roman" w:hAnsi="Times New Roman" w:cs="Times New Roman"/>
              </w:rPr>
            </w:pPr>
            <w:r w:rsidRPr="00AC4E48">
              <w:rPr>
                <w:rFonts w:ascii="Times New Roman" w:hAnsi="Times New Roman" w:cs="Times New Roman"/>
              </w:rPr>
              <w:t>Принятие нормативных правовых актов Администрации Клюквинского  сельсовета Курского района, направленных на противодействие коррупции, в том числе своевременное приведение в соответствие с федеральным законодательством нормативных правовых актов Администрации Клюквинского  сельсовета Курского района в сфере противодействия коррупции</w:t>
            </w:r>
          </w:p>
        </w:tc>
        <w:tc>
          <w:tcPr>
            <w:tcW w:w="3428" w:type="dxa"/>
          </w:tcPr>
          <w:p w:rsidR="000D5F51" w:rsidRDefault="000D5F51" w:rsidP="004757B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Администрации Клюквинского сельсовета Курского района от 31.01.2018 № 18 "О внесении изменений в постановление Администрации Клюквинского сельсовета Курского района Курской области от 29.02.2016 № 66 "Об утверждении Порядка сообщениями муниципальными служащими Администрации Клюквинского сельсовета Курского района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об утверждении Положении о комиссии по соблюдению требований к служебному поведению муниципальных служащих Администрации Клюквинского сельсовета и урегулированию конфликта интересов в Администрации Клюквинского сельсовета Курского района Курской области"</w:t>
            </w:r>
          </w:p>
          <w:p w:rsidR="000D5F51" w:rsidRDefault="000D5F51" w:rsidP="004757B9">
            <w:pPr>
              <w:rPr>
                <w:rFonts w:ascii="Times New Roman" w:eastAsia="Times New Roman" w:hAnsi="Times New Roman" w:cs="Times New Roman"/>
                <w:sz w:val="24"/>
                <w:szCs w:val="24"/>
              </w:rPr>
            </w:pPr>
          </w:p>
          <w:p w:rsidR="000D5F51" w:rsidRDefault="000D5F51" w:rsidP="004757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 Администрации Клюквинского сельсовета Курского района от 29.05.2019 № 103 "О внесении изменений в Порядок работы комиссии по соблюдению требований к служебному поведению </w:t>
            </w:r>
            <w:r>
              <w:rPr>
                <w:rFonts w:ascii="Times New Roman" w:eastAsia="Times New Roman" w:hAnsi="Times New Roman" w:cs="Times New Roman"/>
                <w:sz w:val="24"/>
                <w:szCs w:val="24"/>
              </w:rPr>
              <w:lastRenderedPageBreak/>
              <w:t>муниципальных служащих Администрации Клюквинского сельсовета Курского района, утвержденный постановлением Администрации Клюквинского сельсовета Курского района Курской области от 07.04.2009 № 45"</w:t>
            </w:r>
          </w:p>
          <w:p w:rsidR="000D5F51" w:rsidRDefault="000D5F51" w:rsidP="004757B9">
            <w:pPr>
              <w:rPr>
                <w:rFonts w:ascii="Times New Roman" w:eastAsia="Times New Roman" w:hAnsi="Times New Roman" w:cs="Times New Roman"/>
                <w:sz w:val="24"/>
                <w:szCs w:val="24"/>
              </w:rPr>
            </w:pPr>
          </w:p>
          <w:p w:rsidR="000D5F51" w:rsidRDefault="000D5F51" w:rsidP="004757B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Администрации Клюквинского сельсовета Курского района от 09.04.2019 № 83 "О размещении и наполнении подразделов, посвященных вопросам противодействия коррупции, официального сайта муниципального образования "Клюквинский сельсовет" Курского района Курской области в информационно-телекоммуникационной сети "Интернет"</w:t>
            </w:r>
          </w:p>
          <w:p w:rsidR="000D5F51" w:rsidRDefault="000D5F51" w:rsidP="004757B9">
            <w:pPr>
              <w:rPr>
                <w:rFonts w:ascii="Times New Roman" w:eastAsia="Times New Roman" w:hAnsi="Times New Roman" w:cs="Times New Roman"/>
                <w:sz w:val="24"/>
                <w:szCs w:val="24"/>
              </w:rPr>
            </w:pP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jc w:val="center"/>
              <w:rPr>
                <w:rFonts w:ascii="Times New Roman" w:hAnsi="Times New Roman" w:cs="Times New Roman"/>
                <w:sz w:val="24"/>
                <w:szCs w:val="24"/>
              </w:rPr>
            </w:pPr>
            <w:r w:rsidRPr="00AC4E48">
              <w:rPr>
                <w:rFonts w:ascii="Times New Roman" w:hAnsi="Times New Roman" w:cs="Times New Roman"/>
                <w:sz w:val="24"/>
                <w:szCs w:val="24"/>
              </w:rPr>
              <w:lastRenderedPageBreak/>
              <w:t>1.1.2.</w:t>
            </w:r>
          </w:p>
        </w:tc>
        <w:tc>
          <w:tcPr>
            <w:tcW w:w="6172" w:type="dxa"/>
          </w:tcPr>
          <w:p w:rsidR="000D5F51" w:rsidRPr="00AC4E48" w:rsidRDefault="000D5F51" w:rsidP="004757B9">
            <w:pPr>
              <w:pStyle w:val="a4"/>
              <w:rPr>
                <w:rFonts w:ascii="Times New Roman" w:hAnsi="Times New Roman" w:cs="Times New Roman"/>
              </w:rPr>
            </w:pPr>
            <w:r w:rsidRPr="00AC4E48">
              <w:rPr>
                <w:rFonts w:ascii="Times New Roman" w:hAnsi="Times New Roman" w:cs="Times New Roman"/>
              </w:rPr>
              <w:t>Разработка и утверждение плана мероприятий  по противодействию коррупции на 2017-2019 годы в Администрации Клюквинского  сельсовета</w:t>
            </w:r>
          </w:p>
          <w:p w:rsidR="000D5F51" w:rsidRPr="00AC4E48" w:rsidRDefault="000D5F51" w:rsidP="004757B9">
            <w:pPr>
              <w:pStyle w:val="a4"/>
              <w:rPr>
                <w:rFonts w:ascii="Times New Roman" w:hAnsi="Times New Roman" w:cs="Times New Roman"/>
              </w:rPr>
            </w:pP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lang w:bidi="ru-RU"/>
              </w:rPr>
              <w:t>План мероприятий по противодействияю коррупции в Администрации Клюквинского сельсовета Курского района Курской области на 2017 - 2019 годы утвержден постановлением Администрации Клюквинского сельсовета Курского района Курской области № 48 от 24.03.2017 9 (с изменениями от 05.09.2018 № 150)</w:t>
            </w:r>
          </w:p>
        </w:tc>
      </w:tr>
      <w:tr w:rsidR="000D5F51" w:rsidRPr="00AC4E48" w:rsidTr="004757B9">
        <w:tc>
          <w:tcPr>
            <w:tcW w:w="821" w:type="dxa"/>
          </w:tcPr>
          <w:p w:rsidR="000D5F51" w:rsidRPr="00AC4E48" w:rsidRDefault="000D5F51" w:rsidP="004757B9">
            <w:pPr>
              <w:autoSpaceDE w:val="0"/>
              <w:autoSpaceDN w:val="0"/>
              <w:adjustRightInd w:val="0"/>
              <w:jc w:val="center"/>
              <w:rPr>
                <w:rFonts w:ascii="Times New Roman" w:hAnsi="Times New Roman" w:cs="Times New Roman"/>
                <w:sz w:val="24"/>
                <w:szCs w:val="24"/>
              </w:rPr>
            </w:pPr>
            <w:r w:rsidRPr="00AC4E48">
              <w:rPr>
                <w:rFonts w:ascii="Times New Roman" w:hAnsi="Times New Roman" w:cs="Times New Roman"/>
                <w:sz w:val="24"/>
                <w:szCs w:val="24"/>
              </w:rPr>
              <w:t>1.1.3.</w:t>
            </w:r>
          </w:p>
        </w:tc>
        <w:tc>
          <w:tcPr>
            <w:tcW w:w="6172" w:type="dxa"/>
          </w:tcPr>
          <w:p w:rsidR="000D5F51" w:rsidRPr="00AC4E48" w:rsidRDefault="000D5F51" w:rsidP="004757B9">
            <w:pPr>
              <w:pStyle w:val="a4"/>
              <w:rPr>
                <w:rFonts w:ascii="Times New Roman" w:hAnsi="Times New Roman" w:cs="Times New Roman"/>
              </w:rPr>
            </w:pPr>
            <w:r w:rsidRPr="00AC4E48">
              <w:rPr>
                <w:rFonts w:ascii="Times New Roman" w:hAnsi="Times New Roman" w:cs="Times New Roman"/>
              </w:rPr>
              <w:t>Проведение антикоррупционной экспертизы</w:t>
            </w:r>
          </w:p>
        </w:tc>
        <w:tc>
          <w:tcPr>
            <w:tcW w:w="3428" w:type="dxa"/>
          </w:tcPr>
          <w:p w:rsidR="000D5F51"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Антикоррупционная экспертиза проводится в отношении всех проектов нпа, принимаемых Администрацией Клюквинского сельсовета Курского района и решением Собрания депутатов Клюквинского сельсовета</w:t>
            </w:r>
            <w:r>
              <w:rPr>
                <w:rFonts w:ascii="Times New Roman" w:eastAsia="Times New Roman" w:hAnsi="Times New Roman" w:cs="Times New Roman"/>
                <w:sz w:val="24"/>
                <w:szCs w:val="24"/>
              </w:rPr>
              <w:t>: в 2018 году - 46, в истекшем периоде 2019 -20.</w:t>
            </w:r>
          </w:p>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 xml:space="preserve"> </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1.2.Организационное обеспечение антикоррупционных мероприятий</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1.2.1.</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Уточнение перечней должностей муниципальной службы, замещение которых связано с коррупционными рисками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Перечень утвержден решением Собрания депутатов Клюквинского сельсовета Курского района Курской области от 18.05.2011 № 58 "О перечне должностей муниципальной службы, замещение которых связано с коррупционными рисками в Администрации Клюквинского сельсовета" и уточнен.</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1.2.2.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Обобщение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 местного самоуправления, подведомственных им организаций и их должностных лиц в целях разработки и принятия мер по предупреждению и устранению причин выявленных нарушений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 xml:space="preserve">Решений судов о признании недействительными ненормативных правовых актов, незаконными решений и действий (бездействия) органов местного самоуправления, подведомственных им организаций и их должностных лиц, в целях разработки и принятия мер по предупреждению и устранению причин, выявленных нарушений в Администрации Клюквинского сельсовета Курского района – не </w:t>
            </w:r>
            <w:r>
              <w:rPr>
                <w:rFonts w:ascii="Times New Roman" w:eastAsia="Times New Roman" w:hAnsi="Times New Roman" w:cs="Times New Roman"/>
                <w:sz w:val="24"/>
                <w:szCs w:val="24"/>
              </w:rPr>
              <w:t>принимались.</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1.2.3.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Взаимодействие Администрации Клюквинского  сельсовета  с некомерческими организациями по вопросам противодействия коррупции в Клюквинского  сельсовете</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Администрации Клюквинского  сельсовета  взаимодействует с неком</w:t>
            </w:r>
            <w:r>
              <w:rPr>
                <w:rFonts w:ascii="Times New Roman" w:eastAsia="Times New Roman" w:hAnsi="Times New Roman" w:cs="Times New Roman"/>
                <w:sz w:val="24"/>
                <w:szCs w:val="24"/>
              </w:rPr>
              <w:t>м</w:t>
            </w:r>
            <w:r w:rsidRPr="00AC4E48">
              <w:rPr>
                <w:rFonts w:ascii="Times New Roman" w:eastAsia="Times New Roman" w:hAnsi="Times New Roman" w:cs="Times New Roman"/>
                <w:sz w:val="24"/>
                <w:szCs w:val="24"/>
              </w:rPr>
              <w:t>ерческими организациями по вопросам противодействия коррупции в Клюквинского  сельсовете</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1.3. Меры по совершенствованию  государственного управления в целях предупреждения коррупции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Случаев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не выявлено</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1.3.2.</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Обеспечение своевременного представления лицами, предусмотренным действующим законодательством,  сведений о доходах, расходах и обязательствах имущественного характера</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 xml:space="preserve">Всеми лицами (кроме Гулько В.Г., в адрес которой неоднократно направлялись письма с указанием на своевременное предоставление сведений),  предусмотренным действующим законодательством,  </w:t>
            </w:r>
            <w:r w:rsidRPr="00AC4E48">
              <w:rPr>
                <w:rFonts w:ascii="Times New Roman" w:hAnsi="Times New Roman" w:cs="Times New Roman"/>
                <w:sz w:val="24"/>
                <w:szCs w:val="24"/>
              </w:rPr>
              <w:lastRenderedPageBreak/>
              <w:t>своевременно представлены сведения о доходах, расходах и обязательствах имущественного характера</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1.3.3.</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Анализ сведений о доходах, расходах и обязательствах имущественного характера, граждан, претендующих на замещение муниципальных должностей Клюквинского  сельсовета, руководителей подведомственных организаций, а так же членов их семей                    (супруги (супруга) и несовершеннолетних детей)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Уполномоченными лицами проведен анализ сведений о доходах, расходах об имуществе и обязательствах имущественного характера граждан, претендующих на замещений должностей муниципальной службы Администрации Клюквинского сельсовета Курского района, руководителей организаций, подведомственных Администрации Клюквинского сельсовета, а также членов их семей (супруга и несовершеннолетних детей)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1.3.4.</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Анализ сведений о доходах, расходах и обязательствах имущественного характера, лиц, замещающих муниципальные должности Клюквинского  сельсовета , муниципальных служащих, а так же их семей (супруги (супруга) и несовершеннолетних детей)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Уполномоченными лицами проведен</w:t>
            </w:r>
            <w:r w:rsidRPr="00AC4E48">
              <w:rPr>
                <w:rFonts w:ascii="Times New Roman" w:hAnsi="Times New Roman" w:cs="Times New Roman"/>
                <w:sz w:val="24"/>
                <w:szCs w:val="24"/>
              </w:rPr>
              <w:t xml:space="preserve"> </w:t>
            </w:r>
            <w:r w:rsidRPr="00AC4E48">
              <w:rPr>
                <w:rFonts w:ascii="Times New Roman" w:eastAsia="Times New Roman" w:hAnsi="Times New Roman" w:cs="Times New Roman"/>
                <w:sz w:val="24"/>
                <w:szCs w:val="24"/>
              </w:rPr>
              <w:t>анализ сведений о доходах, расходах и обязательствах имущественного характера, лиц, замещающих муниципальные должности Клюквинского  сельсовета , муниципальных служащих, а так же их семей (супруги (супруга) и несовершеннолетних детей)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1.3.5.</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Анализ сведений о доходах, расходах и обязательствах имущественного характера, руководителей подведомственных организаций, а так же их семей ( супруга, супруги и несовершеннолетних детей)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Уполномоченными лицами проведен анализ сведений о доходах, расходах и обязательствах имущественного характера, руководителей подведомственных организаций, а так же их семей ( супруга, супруги и несовершеннолетних детей)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1.3.6.</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Обеспечение контроля за соблюдением муниципальными служащими Клюквинского  сельсовета и лицами, замещающими муниципальные должности Клюквинского  сельсовета ограничений, запретов, требований, о предотвращении или урегулирования конфликта интересов, исполняя имя обязанностей, установленных законодательством о противодействии коррупции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Комиссия по соблюдению требований к служебному поведению муниципальных служащих Администрации Клюквинского сельсовета Курского района и урегулированию конфликта интересов осуществляет свою деятельность с привлечением представителей общественных организаций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1.3.7.</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Ознакомление муниципальных служащих Клюквинского  сельсовета при увольнении  с памяткой об ограничениях при заключении ими трудового или гражданско - правового договора после ухода с  муниципальной службы</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Ответственный за кадровую работу ознакомил муниципальных служащих Клюквинского  сельсовета при увольнении  с памяткой об ограничениях при заключении ими трудового или гражданско - правового договора после ухода с  муниципальной службы</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1.3.8.</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 xml:space="preserve">Организация деятельности комиссии по соблюдению требований к служебному поведению муниципальных служащих Администрации  Клюквинского  сельсовета Курского района и урегулированию конфликта интересов </w:t>
            </w:r>
          </w:p>
        </w:tc>
        <w:tc>
          <w:tcPr>
            <w:tcW w:w="3428" w:type="dxa"/>
          </w:tcPr>
          <w:p w:rsidR="000D5F51" w:rsidRPr="00E93238" w:rsidRDefault="000D5F51" w:rsidP="004757B9">
            <w:pPr>
              <w:rPr>
                <w:rFonts w:ascii="Times New Roman" w:eastAsia="Times New Roman" w:hAnsi="Times New Roman" w:cs="Times New Roman"/>
                <w:sz w:val="24"/>
                <w:szCs w:val="24"/>
              </w:rPr>
            </w:pPr>
            <w:r w:rsidRPr="00E93238">
              <w:rPr>
                <w:rFonts w:ascii="Times New Roman" w:hAnsi="Times New Roman" w:cs="Times New Roman"/>
                <w:sz w:val="24"/>
                <w:szCs w:val="24"/>
              </w:rPr>
              <w:t>Деятельность комиссии по соблюдению требований к служебному поведению муниципальных служащих Администрации  Клюквинского  сельсовета Курского района и урегулированию конфликта интересов организована. За период 2018-2019гг. проведено 2 заседания комиссии.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1.3.9.</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t>Выявление случаев возникновения конфликта интересов, одной из сторон которого являются лица, замещающие должности муниципальной службы Администрации Клюквинского  сельсовета  Курского района, и принятие предусмотренных законодательством мер по предотвращению и урегулированию конфликта интересов. Предание каждого случая конфликта интересов гласности и принятие мер ответственности, предусмотренных действующим законодательством</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Не выявлено случаев возникновения конфликта интересов, одной из сторон которого являются лица, замещающие должности муниципальной службы Администрации Клюквинского  сельсовета  Курского района</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1.3.10.</w:t>
            </w:r>
          </w:p>
        </w:tc>
        <w:tc>
          <w:tcPr>
            <w:tcW w:w="6172" w:type="dxa"/>
          </w:tcPr>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t>Организация и проведение конкурсного замещения должностей муниципальной службы Клюквинского  сельсовета</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Организация  и п</w:t>
            </w:r>
            <w:r>
              <w:rPr>
                <w:rFonts w:ascii="Times New Roman" w:eastAsia="Times New Roman" w:hAnsi="Times New Roman" w:cs="Times New Roman"/>
                <w:sz w:val="24"/>
                <w:szCs w:val="24"/>
              </w:rPr>
              <w:t>р</w:t>
            </w:r>
            <w:r w:rsidRPr="00AC4E48">
              <w:rPr>
                <w:rFonts w:ascii="Times New Roman" w:eastAsia="Times New Roman" w:hAnsi="Times New Roman" w:cs="Times New Roman"/>
                <w:sz w:val="24"/>
                <w:szCs w:val="24"/>
              </w:rPr>
              <w:t xml:space="preserve">оведение конкурсного замещения должностей муниципальной службы Клюквинского сельсовета </w:t>
            </w:r>
            <w:r>
              <w:rPr>
                <w:rFonts w:ascii="Times New Roman" w:eastAsia="Times New Roman" w:hAnsi="Times New Roman" w:cs="Times New Roman"/>
                <w:sz w:val="24"/>
                <w:szCs w:val="24"/>
              </w:rPr>
              <w:t>не осуществлялась в связи с отсутствием вакантных должностей.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1.3.11.</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Проведение мероприятий по формированию у лиц, замещающих муниципальные должности Клюквинского  сельсовета, муниципальных служащих Клюквинского  сельсовета негативного отношения к дарению подарков этим лицам служащим и работникам в связи с исполнением ими служебных (должностных) обязанностей</w:t>
            </w:r>
          </w:p>
        </w:tc>
        <w:tc>
          <w:tcPr>
            <w:tcW w:w="3428" w:type="dxa"/>
          </w:tcPr>
          <w:p w:rsidR="000D5F51" w:rsidRPr="00A61BF3" w:rsidRDefault="000D5F51" w:rsidP="004757B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Среди муниципальных служащих распространены </w:t>
            </w:r>
            <w:r w:rsidRPr="00A61BF3">
              <w:rPr>
                <w:rFonts w:ascii="Times New Roman" w:eastAsia="Times New Roman" w:hAnsi="Times New Roman" w:cs="Times New Roman"/>
                <w:sz w:val="24"/>
                <w:szCs w:val="24"/>
              </w:rPr>
              <w:t>памятки для формирования негативного отношения к дарению подарков гражданским или муниципальным служащим в связи с их должностным положением или в связи с исполнением ими служебных обязанностей</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1.3.12.</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 xml:space="preserve">Осуществление в соответствии с нормативными правовыми актами Российской Федерации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порядка сдачи </w:t>
            </w:r>
            <w:r w:rsidRPr="00AC4E48">
              <w:rPr>
                <w:rFonts w:ascii="Times New Roman" w:hAnsi="Times New Roman" w:cs="Times New Roman"/>
                <w:sz w:val="24"/>
                <w:szCs w:val="24"/>
              </w:rPr>
              <w:lastRenderedPageBreak/>
              <w:t>подарков, и применение соответствующих мер ответственности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lastRenderedPageBreak/>
              <w:t xml:space="preserve">Случаев несоблюдения ограничений, запретов и неисполнения обязанностей, установленных в целях противодействия коррупции, нарушения ограничений, </w:t>
            </w:r>
            <w:r w:rsidRPr="00AC4E48">
              <w:rPr>
                <w:rFonts w:ascii="Times New Roman" w:eastAsia="Times New Roman" w:hAnsi="Times New Roman" w:cs="Times New Roman"/>
                <w:sz w:val="24"/>
                <w:szCs w:val="24"/>
              </w:rPr>
              <w:lastRenderedPageBreak/>
              <w:t>касающихся получения подарков, порядка сдачи подарков  не выявлено</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1.3.13.</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Проведение разъяснительных мероприятий по недопущению лицами, замещающими муниципальные должности Клюквинского  сельсовета, муниципальными служащими Клюквинского  сельсовета поведения, которое может восприниматься окружающими как обещание или предложение дачи взятки либо как согласие принять  взятку или как по просьбе о даче взятки</w:t>
            </w:r>
          </w:p>
        </w:tc>
        <w:tc>
          <w:tcPr>
            <w:tcW w:w="3428" w:type="dxa"/>
          </w:tcPr>
          <w:p w:rsidR="000D5F51" w:rsidRPr="00AC4E48" w:rsidRDefault="000D5F51" w:rsidP="004757B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Проведены разъяснительные мероприятия с вручением памятки</w:t>
            </w:r>
            <w:r w:rsidRPr="00AC4E48">
              <w:rPr>
                <w:rFonts w:ascii="Times New Roman" w:eastAsia="Times New Roman" w:hAnsi="Times New Roman" w:cs="Times New Roman"/>
                <w:sz w:val="24"/>
                <w:szCs w:val="24"/>
              </w:rPr>
              <w:t xml:space="preserve"> о недопустимости лицами, </w:t>
            </w:r>
            <w:r w:rsidRPr="00AC4E48">
              <w:rPr>
                <w:rFonts w:ascii="Times New Roman" w:hAnsi="Times New Roman" w:cs="Times New Roman"/>
                <w:sz w:val="24"/>
                <w:szCs w:val="24"/>
              </w:rPr>
              <w:t>, замещающими муниципальные должности Клюквинского  сельсовета, муниципальными служащими Клюквинского  сельсовета поведения</w:t>
            </w:r>
            <w:r w:rsidRPr="00AC4E48">
              <w:rPr>
                <w:rFonts w:ascii="Times New Roman" w:eastAsia="Times New Roman" w:hAnsi="Times New Roman" w:cs="Times New Roman"/>
                <w:sz w:val="24"/>
                <w:szCs w:val="24"/>
              </w:rPr>
              <w:t>, которое может быть восприниматься окружающими, как обещание или предложение дачи взятки, либо, как согласие принять взятку или, как просьба о даче взятки.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1.3.14</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 xml:space="preserve">При анализе </w:t>
            </w:r>
            <w:r w:rsidRPr="00AC4E48">
              <w:rPr>
                <w:rFonts w:ascii="Times New Roman" w:hAnsi="Times New Roman" w:cs="Times New Roman"/>
                <w:sz w:val="24"/>
                <w:szCs w:val="24"/>
              </w:rPr>
              <w:t>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нарушений не выявлено</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1.3.15</w:t>
            </w:r>
          </w:p>
        </w:tc>
        <w:tc>
          <w:tcPr>
            <w:tcW w:w="6172" w:type="dxa"/>
          </w:tcPr>
          <w:p w:rsidR="000D5F51" w:rsidRPr="00A244F4" w:rsidRDefault="000D5F51" w:rsidP="004757B9">
            <w:pPr>
              <w:spacing w:after="119"/>
              <w:rPr>
                <w:rFonts w:ascii="Times New Roman" w:hAnsi="Times New Roman" w:cs="Times New Roman"/>
                <w:sz w:val="24"/>
                <w:szCs w:val="24"/>
              </w:rPr>
            </w:pPr>
            <w:r w:rsidRPr="00A244F4">
              <w:rPr>
                <w:rFonts w:ascii="Times New Roman" w:hAnsi="Times New Roman" w:cs="Times New Roman"/>
                <w:sz w:val="24"/>
                <w:szCs w:val="24"/>
              </w:rPr>
              <w:t>Проведение разъяснительных мероприятий с муниципальными служащими Клюквинского  сельсовета о выполнении обязанности уведомления о фактах склонения к совершению коррупционных правонарушений, предусмотренных статьей 9 Федерального закона от 25 декабря 2008 года № 273 –ФЗ «О противодействии коррупции»</w:t>
            </w:r>
          </w:p>
        </w:tc>
        <w:tc>
          <w:tcPr>
            <w:tcW w:w="3428" w:type="dxa"/>
          </w:tcPr>
          <w:p w:rsidR="000D5F51" w:rsidRPr="00A244F4" w:rsidRDefault="000D5F51" w:rsidP="004757B9">
            <w:pPr>
              <w:rPr>
                <w:rFonts w:ascii="Times New Roman" w:hAnsi="Times New Roman" w:cs="Times New Roman"/>
                <w:sz w:val="24"/>
                <w:szCs w:val="24"/>
              </w:rPr>
            </w:pPr>
            <w:r w:rsidRPr="00A244F4">
              <w:rPr>
                <w:rFonts w:ascii="Times New Roman" w:eastAsia="Times New Roman" w:hAnsi="Times New Roman" w:cs="Times New Roman"/>
                <w:sz w:val="24"/>
                <w:szCs w:val="24"/>
              </w:rPr>
              <w:t xml:space="preserve">Ответственным лицом Администрации Клюквинского сельсовета постоянно проводятся разъяснительные беседы </w:t>
            </w:r>
            <w:r w:rsidRPr="00A244F4">
              <w:rPr>
                <w:rFonts w:ascii="Times New Roman" w:hAnsi="Times New Roman" w:cs="Times New Roman"/>
                <w:sz w:val="24"/>
                <w:szCs w:val="24"/>
              </w:rPr>
              <w:t>с муниципальными служащими Клюквинского  сельсовета о выполнении обязанности уведомления о фактах склонения к совершению коррупционных правонарушений, предусмотренных статьей 9 Федерального закона от 25 декабря 2008 года № 273 –ФЗ «О противодействии коррупции»</w:t>
            </w:r>
            <w:r>
              <w:rPr>
                <w:rFonts w:ascii="Times New Roman" w:hAnsi="Times New Roman" w:cs="Times New Roman"/>
                <w:sz w:val="24"/>
                <w:szCs w:val="24"/>
              </w:rPr>
              <w:t>.</w:t>
            </w:r>
          </w:p>
          <w:p w:rsidR="000D5F51" w:rsidRPr="00A244F4" w:rsidRDefault="000D5F51" w:rsidP="004757B9">
            <w:pPr>
              <w:rPr>
                <w:rFonts w:ascii="Times New Roman" w:eastAsia="Times New Roman" w:hAnsi="Times New Roman" w:cs="Times New Roman"/>
                <w:sz w:val="24"/>
                <w:szCs w:val="24"/>
              </w:rPr>
            </w:pPr>
            <w:r w:rsidRPr="00A244F4">
              <w:rPr>
                <w:rFonts w:ascii="Times New Roman" w:hAnsi="Times New Roman" w:cs="Times New Roman"/>
                <w:sz w:val="24"/>
                <w:szCs w:val="24"/>
              </w:rPr>
              <w:t xml:space="preserve">Кроме того, в должностной инструкции каждого муниципального служащего указано на обязанность  соблюдать ограничения, выполнять обязательства, не </w:t>
            </w:r>
            <w:r w:rsidRPr="00A244F4">
              <w:rPr>
                <w:rFonts w:ascii="Times New Roman" w:hAnsi="Times New Roman" w:cs="Times New Roman"/>
                <w:sz w:val="24"/>
                <w:szCs w:val="24"/>
              </w:rPr>
              <w:lastRenderedPageBreak/>
              <w:t>нарушать запреты, которые установлены Федеральным законом от 2 марта 2007 года № 25-ФЗ "О муниципальной службе в Российской Федерации" ст. 12,13,14 и другими федеральными законами; уведомлять в письменной форме Главу Клюквинского сельсовета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1.3.16</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Осуществление контроля за ведением личных дел лиц, замещающих должности муниципальной службы в Администрации Курского района Курской области, в том числе за актуализацией сведений, содержащихся в анкетах, представляемых при назначении на указанные должности, об их родственниках, свойственниках  в целях выявления возможного конфликта интересов</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Ответственным лицом за кадры Администрации Клюквинского сельсовета Курского района  ведется контроль за ведением  личных дел лиц, замещающих должности муниципальной службы в Администрации Клюквинского сельсовета Курского района , в том числе за актуализацией сведений, содержащихся в анкетах, представляемых при назначении на указанные должности, об их родственниках, свойственниках в целях выявления возможного конфликта интересов.</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 xml:space="preserve">2.Антикоррупционные мероприятия, направленные на создание благоприятных условий для развития экономики Клюквинского  сельсовета  Курского района </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2.1.</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Обеспечение открытости и прозрачности осуществляемых закупок, а также реализация мер по обеспечению прав и законных интересов участников закупок, установленных Федеральным законом от 05апреля 2013 г № 44 –ФЗ «О контрактной системе в сфере закупок, товаров, работ, услуг для обеспечения государственных и муниципальных нужд»</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Отделом финансов Администрации Клюквинского сельсовета обеспечивается открытость и прозрачность осуществляемых закупок, а также реализация мер по обеспечению прав и законных интересов участников закупок, установленных Федеральным законом от 05апреля 2013 г № 44 –ФЗ «О контрактной системе в сфере закупок, товаров, работ, услуг для обеспечения государственных и муниципальных нужд»</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2.2.</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Осуществление контроля в сфере закупок товаров, работ, услуг для обеспечения муниципальных нужд</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3428"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Отделом финансов Администрации Клюквинского сельсовета обеспечивается осуществление контроля в сфере закупок товаров, работ, услуг для обеспечения муниципальных нужд</w:t>
            </w:r>
          </w:p>
          <w:p w:rsidR="000D5F51" w:rsidRPr="00AC4E48" w:rsidRDefault="000D5F51" w:rsidP="004757B9">
            <w:pPr>
              <w:autoSpaceDE w:val="0"/>
              <w:autoSpaceDN w:val="0"/>
              <w:adjustRightInd w:val="0"/>
              <w:rPr>
                <w:rFonts w:ascii="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2.3.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Формирование структурированной информации о</w:t>
            </w:r>
          </w:p>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муниципальных учреждениях и размещение ее на официальном сайте Минфина России</w:t>
            </w:r>
          </w:p>
        </w:tc>
        <w:tc>
          <w:tcPr>
            <w:tcW w:w="3428" w:type="dxa"/>
          </w:tcPr>
          <w:p w:rsidR="000D5F51" w:rsidRPr="00AC4E48" w:rsidRDefault="000D5F51" w:rsidP="004757B9">
            <w:pPr>
              <w:autoSpaceDE w:val="0"/>
              <w:autoSpaceDN w:val="0"/>
              <w:adjustRightInd w:val="0"/>
              <w:rPr>
                <w:rFonts w:ascii="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2.4.</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Проведение публичных слушаний по проекту бюджета Клюквинского сельсовета Курского района Курской области на очередной финансовый год и на плановый период и годового отчета об исполнении бюджета Клюквинского Курского района Курской области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Проведены публичные слушания по проекту бюджета Клюквинского сельсовета Курского района Курской области на очередной финансовый год и на плановый период и годовой отчет об исполнении бюджета Клюквинского сельсовета Курского района Курской области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2.5.</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Информирование правоохранительных органов о выявленных фактах лоббирования интересов хозяйствующих субъектов лицами, замещающими муниципальные должности, муниципальными служащими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Фактов лоббирования интересов хозяйствующих субъектов лицами, замещающими муниципальные должности, муниципальными служащими, не выявлено</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3.Совершенствование взаимодействия органов муниципальной власти и общества в сфере антикоррупционных мероприятий</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3.1.1.</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Проведение учебно-методических</w:t>
            </w:r>
          </w:p>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семинаров с муниципальными служащими Администрации Клюквинского  сельсовета Курского района Курской области по антикоррупционному законодательству, этики и служебного поведения</w:t>
            </w:r>
          </w:p>
        </w:tc>
        <w:tc>
          <w:tcPr>
            <w:tcW w:w="3428" w:type="dxa"/>
          </w:tcPr>
          <w:p w:rsidR="000D5F51" w:rsidRPr="00AC4E48" w:rsidRDefault="000D5F51" w:rsidP="004757B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 семинары</w:t>
            </w:r>
            <w:r w:rsidRPr="00AC4E48">
              <w:rPr>
                <w:rFonts w:ascii="Times New Roman" w:eastAsia="Times New Roman" w:hAnsi="Times New Roman" w:cs="Times New Roman"/>
                <w:sz w:val="24"/>
                <w:szCs w:val="24"/>
              </w:rPr>
              <w:t xml:space="preserve"> по вопросам обеспечения предупреждения коррупции, соблюдения этики и служебного поведения муниципальных служащих Администрации Клюквинского сельсовета Курского района Курской области проводятся ежемесячно </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3.1.2.</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 xml:space="preserve"> Организация дополнительного профессионального образования муниципальных служащих Администрации Клюквинского  сельсовета по вопросам противодействия коррупции.</w:t>
            </w:r>
          </w:p>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Обеспечение ежегодного повышения квалификации   муниципальных служащих Администрации Клюквинского сельсовета, в должностные обязанности которых входит участие в противодействии Администрации Клюквинского сельсовета коррупции</w:t>
            </w:r>
          </w:p>
        </w:tc>
        <w:tc>
          <w:tcPr>
            <w:tcW w:w="3428" w:type="dxa"/>
          </w:tcPr>
          <w:p w:rsidR="000D5F51" w:rsidRPr="002A121C" w:rsidRDefault="000D5F51" w:rsidP="004757B9">
            <w:pPr>
              <w:rPr>
                <w:rFonts w:ascii="Times New Roman" w:eastAsia="Times New Roman" w:hAnsi="Times New Roman" w:cs="Times New Roman"/>
                <w:sz w:val="24"/>
                <w:szCs w:val="24"/>
              </w:rPr>
            </w:pPr>
            <w:r w:rsidRPr="002A121C">
              <w:rPr>
                <w:rFonts w:ascii="Times New Roman" w:hAnsi="Times New Roman" w:cs="Times New Roman"/>
                <w:sz w:val="24"/>
                <w:szCs w:val="24"/>
              </w:rPr>
              <w:t xml:space="preserve">В 2018 году муниципальные служащие принимали участие в обучающих семинарах, проводимых в Курском институте менеджмента, экономики и бизнеса. В 2019 году муниципальные служащие принимали участие в обучающих семинарах, проводимых в ГОАУВО Курской области «Курская </w:t>
            </w:r>
            <w:r w:rsidRPr="002A121C">
              <w:rPr>
                <w:rFonts w:ascii="Times New Roman" w:hAnsi="Times New Roman" w:cs="Times New Roman"/>
                <w:sz w:val="24"/>
                <w:szCs w:val="24"/>
              </w:rPr>
              <w:lastRenderedPageBreak/>
              <w:t>академия государственной и муниципальной службы». 08.02.2019г., 15.05.2019 г. в Администрации Курского района состоялись семинары-совещания с заместителями глав по общим вопросам в формате ВКС, проводимые комитетом Администрации Курской области по профилактике коррупционных и иных правонарушений. В указанных семинарах принимала участие муниципальный служащий - заместитель Главы Администрации по общим вопросам.</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3.1.3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Организация обучения муниципальных служащих  Администрации Курского района Курской области, впервые поступивших на муниципальную службу для замещения должностей, включенных а перечни должностей, установленные нормативными правовыми актами Курского района по образовательным программам в области противодействия коррупции</w:t>
            </w:r>
          </w:p>
        </w:tc>
        <w:tc>
          <w:tcPr>
            <w:tcW w:w="3428" w:type="dxa"/>
          </w:tcPr>
          <w:p w:rsidR="000D5F51" w:rsidRPr="00AC4E48" w:rsidRDefault="000D5F51" w:rsidP="004757B9">
            <w:pPr>
              <w:rPr>
                <w:rFonts w:ascii="Times New Roman" w:eastAsia="Times New Roman" w:hAnsi="Times New Roman" w:cs="Times New Roman"/>
                <w:sz w:val="24"/>
                <w:szCs w:val="24"/>
              </w:rPr>
            </w:pPr>
            <w:r>
              <w:rPr>
                <w:rFonts w:ascii="Times New Roman" w:hAnsi="Times New Roman" w:cs="Times New Roman"/>
                <w:sz w:val="24"/>
                <w:szCs w:val="24"/>
              </w:rPr>
              <w:t>За 2018-истекший период 2019 г. о</w:t>
            </w:r>
            <w:r w:rsidRPr="00AC4E48">
              <w:rPr>
                <w:rFonts w:ascii="Times New Roman" w:hAnsi="Times New Roman" w:cs="Times New Roman"/>
                <w:sz w:val="24"/>
                <w:szCs w:val="24"/>
              </w:rPr>
              <w:t>рганизация обучения муниципальных служащих  Администрации Курского района Курской области, впервые поступивших на муниципальную службу для замещения должностей, включенных а перечни должностей, установленные нормативными правовыми актами Курского района по образовательным программам в области противодействия коррупции</w:t>
            </w:r>
            <w:r>
              <w:rPr>
                <w:rFonts w:ascii="Times New Roman" w:hAnsi="Times New Roman" w:cs="Times New Roman"/>
                <w:sz w:val="24"/>
                <w:szCs w:val="24"/>
              </w:rPr>
              <w:t xml:space="preserve"> не осуществлялась в связи с отсутствием впервые поступивших.</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3.2.Расширение возможности взаимодействия органов местного самоуправления Клюквинского  сельсовета Курского района</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3.2.1.</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Проведение ежегодных встреч Главы и работников Администрации Клюквинского  сельсовета Курского района с населением  Клюквинского  сельсовета Курского района</w:t>
            </w:r>
          </w:p>
        </w:tc>
        <w:tc>
          <w:tcPr>
            <w:tcW w:w="3428" w:type="dxa"/>
          </w:tcPr>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t>В Клюквинском сельсовете Курского района реализуются мероприятия по информированию населения об итогах работы Администрации Клюквинского сельсовета Курского района (отчеты Главы Клюквинского сельсовета Лыкова В.Л.о результатах своей деятельности и деятельности Администрации за отчетный период)</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3.2.2.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 xml:space="preserve">Привлечение представителей общественности, в том числе Общественной палаты Курской области, к участию </w:t>
            </w:r>
            <w:r w:rsidRPr="00AC4E48">
              <w:rPr>
                <w:rFonts w:ascii="Times New Roman" w:hAnsi="Times New Roman" w:cs="Times New Roman"/>
                <w:sz w:val="24"/>
                <w:szCs w:val="24"/>
              </w:rPr>
              <w:lastRenderedPageBreak/>
              <w:t>в работе советов, комиссий, рабочих групп Администрации Клюквинского  Курского района Курской области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lastRenderedPageBreak/>
              <w:t xml:space="preserve">В состав советов, комиссий, рабочих групп Администрации </w:t>
            </w:r>
            <w:r w:rsidRPr="00AC4E48">
              <w:rPr>
                <w:rFonts w:ascii="Times New Roman" w:eastAsia="Times New Roman" w:hAnsi="Times New Roman" w:cs="Times New Roman"/>
                <w:sz w:val="24"/>
                <w:szCs w:val="24"/>
              </w:rPr>
              <w:lastRenderedPageBreak/>
              <w:t xml:space="preserve">Клюквинского сельсовета Курского района входят представители общественники: сотрудники ОМВД, работники культуры, </w:t>
            </w:r>
            <w:r>
              <w:rPr>
                <w:rFonts w:ascii="Times New Roman" w:eastAsia="Times New Roman" w:hAnsi="Times New Roman" w:cs="Times New Roman"/>
                <w:sz w:val="24"/>
                <w:szCs w:val="24"/>
              </w:rPr>
              <w:t xml:space="preserve">работники образования, </w:t>
            </w:r>
            <w:r w:rsidRPr="00AC4E48">
              <w:rPr>
                <w:rFonts w:ascii="Times New Roman" w:eastAsia="Times New Roman" w:hAnsi="Times New Roman" w:cs="Times New Roman"/>
                <w:sz w:val="24"/>
                <w:szCs w:val="24"/>
              </w:rPr>
              <w:t>медицинские работники</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3.2.3.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Проведение «круглых столов», конференций и иных публичных мероприятий с участием представителей общественных объединений по вопросам профилактики коррупционных проявлений</w:t>
            </w:r>
          </w:p>
        </w:tc>
        <w:tc>
          <w:tcPr>
            <w:tcW w:w="3428" w:type="dxa"/>
          </w:tcPr>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 xml:space="preserve">3.3.  Обеспечение открытости органов местного самоуправления                </w:t>
            </w:r>
          </w:p>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Клюквинского  сельсовета Курского района</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3.3.1.</w:t>
            </w:r>
          </w:p>
        </w:tc>
        <w:tc>
          <w:tcPr>
            <w:tcW w:w="6172" w:type="dxa"/>
          </w:tcPr>
          <w:p w:rsidR="000D5F51" w:rsidRPr="00AC4E48" w:rsidRDefault="000D5F51" w:rsidP="004757B9">
            <w:pPr>
              <w:spacing w:after="119"/>
              <w:rPr>
                <w:rFonts w:ascii="Times New Roman" w:hAnsi="Times New Roman" w:cs="Times New Roman"/>
                <w:sz w:val="24"/>
                <w:szCs w:val="24"/>
              </w:rPr>
            </w:pPr>
            <w:r w:rsidRPr="00AC4E48">
              <w:rPr>
                <w:rFonts w:ascii="Times New Roman" w:hAnsi="Times New Roman" w:cs="Times New Roman"/>
                <w:sz w:val="24"/>
                <w:szCs w:val="24"/>
              </w:rPr>
              <w:t>Размещение на официальном сайте Администрации Клюквинского  сельсовета Курского района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должности муниципальной службы Администрации  Клюквинского  сельсовета Курского района, руководителей муниципальных учреждений,  а также членов их семей (супруга (супруги) и несовершеннолетних детей)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На официальном сайте Администрации Клюквинского  сельсовета Курского района в информационно-телекоммуникационной сети "Интернет" размещены сведения о доходах, расходах, об имуществе и обязательствах имущественного характера, лиц, замещающих должности муниципальной службы Администрации  Клюквинского  сельсовета Курского района, руководителей муниципальных учреждений,  а также членов их семей (супруга (супруги) и несовершеннолетних детей) за 2018год  и предыдущие годы</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3.3.2.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Размещение информации о проводимых антикоррупционных мероприятиях на официальном сайте Администрации Клюквинского  сельсовета  Курского района, в том числе с доведением до граждан информации о порядке обращения в органы внутренних дел, прокуратуры по фактам совершения коррупционных правонарушений, контактных телефонах доверия</w:t>
            </w:r>
          </w:p>
        </w:tc>
        <w:tc>
          <w:tcPr>
            <w:tcW w:w="3428" w:type="dxa"/>
          </w:tcPr>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t>На  официальном сайте Администрации Клюквинского  сельсовета  Курского района размещена информация о проводимых антикоррупционных мероприятиях, в том числе с доведением до граждан информации о порядке обращения в органы внутренних дел, прокуратуры по фактам совершения коррупционных правонарушений, контактных телефонах доверия.</w:t>
            </w:r>
          </w:p>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t xml:space="preserve">На информационных стендах Администрации Клюквинского сельсовета Курского района  и в </w:t>
            </w:r>
            <w:r w:rsidRPr="00AC4E48">
              <w:rPr>
                <w:rFonts w:ascii="Times New Roman" w:hAnsi="Times New Roman" w:cs="Times New Roman"/>
                <w:sz w:val="24"/>
                <w:szCs w:val="24"/>
              </w:rPr>
              <w:lastRenderedPageBreak/>
              <w:t>Администрации вывешивается информационный материал о проводимых антикоррупционных мероприятиях</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3.3.3.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Оказание содействия СМИ в широком освещении мер по противодействии коррупции, принимаемых органами местного самоуправления Клюквинского  сельсовета</w:t>
            </w:r>
          </w:p>
        </w:tc>
        <w:tc>
          <w:tcPr>
            <w:tcW w:w="3428" w:type="dxa"/>
          </w:tcPr>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3.3.4.</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Информирование населения Клюквинского  сельсовета Курского района  о порядке, способах и условиях получения государственных и муниципальных услуг, о действующем законодательстве, регламентирующем порядок предоставления таких услуг</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На официальном сайте Клюквинского сельсовета Курского района размещены административные регламенты предоставления муниципальных услуг, на информационном стенде содержится информация о предоставляемых услугах, а также подачи документов на предоставление услуг через МФЦ</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3.3.5.</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Формирование и ведение реестра государственных и муниципальных услуг (функций) Курской области и наполнение портала государственных услуг (функций), предоставляемых (исполняемых) Администрацией  Клюквинского  сельсовета Курского района и подведомственными ей муниципальными учреждениями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Администрацией Клюквинского сельсовета обеспечено формирование и ведение реестра государственных и муниципальных услуг (функций) Курской области и наполнение портала государственных услуг (функций), предоставляемых (исполняемых) Администрацией  Клюквинского  сельсовета Курского района и подведомственными ей муниципальными учреждениями. Все действующие административные регламенты внесены в реестр государственных и муниципальных услуг Курской области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3.3.6.</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Размещение отчета о выполнении Перечня мероприятий по противодействию коррупции в Администрации Клюквинского сельсовета  в информационно-телекоммуникационной сети «Интерне» на официальном сайте Администрации Клюквинского сельсовета Курского района в разделе «Муниципальные правовые акты»</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 xml:space="preserve">Отчет о выполнении Перечня мероприятий по противодействию коррупции в Администрации Клюквинского сельсовета размещен в информационно-телекоммуникационной сети «Интерне» на официальном сайте Администрации Клюквинского сельсовета </w:t>
            </w:r>
            <w:r w:rsidRPr="00AC4E48">
              <w:rPr>
                <w:rFonts w:ascii="Times New Roman" w:eastAsia="Times New Roman" w:hAnsi="Times New Roman" w:cs="Times New Roman"/>
                <w:sz w:val="24"/>
                <w:szCs w:val="24"/>
              </w:rPr>
              <w:lastRenderedPageBreak/>
              <w:t>Курского района в разделе «Муниципальные правовые акты»</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3.3.7.</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Обеспечение 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на себя, своих супругов и несовершеннолетних детей</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eastAsia="Times New Roman" w:hAnsi="Times New Roman" w:cs="Times New Roman"/>
                <w:sz w:val="24"/>
                <w:szCs w:val="24"/>
              </w:rPr>
              <w:t xml:space="preserve">Обеспечено выполнение требований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на себя, своих супругов и несовершеннолетних детей  </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3.4. Оценка деятельности органов местного самоуправления Клюквинского  сельсовета Курского района  по реализации антикоррупционных мероприятий</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3.4.1.</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Мониторинг публикаций в средствах массовой информации о коррупционных правонарушениях, допущенных лицами, замещающими муниципальные должности, муниципальными служащими в целях своевременных организации и проведения проверок с последующим решением вопроса об установлении ответственности</w:t>
            </w:r>
          </w:p>
        </w:tc>
        <w:tc>
          <w:tcPr>
            <w:tcW w:w="3428" w:type="dxa"/>
          </w:tcPr>
          <w:p w:rsidR="000D5F51" w:rsidRPr="00AC4E48" w:rsidRDefault="000D5F51" w:rsidP="004757B9">
            <w:pPr>
              <w:rPr>
                <w:rFonts w:ascii="Times New Roman" w:hAnsi="Times New Roman" w:cs="Times New Roman"/>
                <w:sz w:val="24"/>
                <w:szCs w:val="24"/>
              </w:rPr>
            </w:pPr>
            <w:r w:rsidRPr="00AC4E48">
              <w:rPr>
                <w:rFonts w:ascii="Times New Roman" w:hAnsi="Times New Roman" w:cs="Times New Roman"/>
                <w:sz w:val="24"/>
                <w:szCs w:val="24"/>
              </w:rPr>
              <w:t>Коррупционных правонарушений, допущенных лицами, замещающими муниципальные должности, муниципальными служащими в 2018 году  не выявлено</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3.4.2.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Анкетирование получателей государственных и муниципальных услуг в местах предоставления услуг на предмет оценки качества предоставления государственных и муниципальных услуг, включая вопросы, относящиеся к выявлению коррупции</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3428"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Периодически проводится анкетирование получателей государственных и муниципальных услуг в местах предоставления услуг на предмет оценки качества предоставления государственных и муниципальных услуг, включая вопросы, относящиеся к выявлению коррупции</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3.4.3.</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Анализ, поступающих обращений граждан о фактах коррупции со стороны лиц, замещающих муниципальные должности Клюквинского  сельсовета, муниципальных служащих Клюквинского  сельсовета, руководителей учреждений, подведомственных органам местного самоуправления Клюквинского  сельсовета, для выявления сфер деятельности наиболее подверженным коррупционным проявлениям</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 xml:space="preserve">Обращений граждан о фактах коррупции со стороны лиц, замещающих муниципальные должности Клюквинского  сельсовета, муниципальных служащих Клюквинского  сельсовета, руководителей учреждений, подведомственных органам местного самоуправления Клюквинского  сельсовета не </w:t>
            </w:r>
            <w:r w:rsidRPr="00AC4E48">
              <w:rPr>
                <w:rFonts w:ascii="Times New Roman" w:hAnsi="Times New Roman" w:cs="Times New Roman"/>
                <w:sz w:val="24"/>
                <w:szCs w:val="24"/>
              </w:rPr>
              <w:lastRenderedPageBreak/>
              <w:t>имеется</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hAnsi="Times New Roman" w:cs="Times New Roman"/>
                <w:sz w:val="24"/>
                <w:szCs w:val="24"/>
              </w:rPr>
            </w:pPr>
            <w:r w:rsidRPr="00AC4E48">
              <w:rPr>
                <w:rFonts w:ascii="Times New Roman" w:hAnsi="Times New Roman" w:cs="Times New Roman"/>
                <w:sz w:val="24"/>
                <w:szCs w:val="24"/>
              </w:rPr>
              <w:t>4. Повышение качества предоставления государственных и муниципальных услуг и исключение риска коррупции при их предоставлении</w:t>
            </w:r>
          </w:p>
          <w:p w:rsidR="000D5F51" w:rsidRPr="00AC4E48" w:rsidRDefault="000D5F51" w:rsidP="004757B9">
            <w:pPr>
              <w:rPr>
                <w:rFonts w:ascii="Times New Roman" w:eastAsia="Times New Roman" w:hAnsi="Times New Roman" w:cs="Times New Roman"/>
                <w:sz w:val="24"/>
                <w:szCs w:val="24"/>
              </w:rPr>
            </w:pP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4.1.</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Продолжение разработки административных регламентов предоставления муниципальных услуг,  внедрение административных регламентов предоставления государственных и муниципальных услуг, исполнения государственных (муниципальных) функций, организация предоставления государственных (муниципальных) услуг в электронном виде</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Заместителем Главы Администрации по общим вопросам продолжается работа по разработке административных регламентов предоставления муниципальных услуг,  внедрение административных регламентов предоставления государственных и муниципальных услуг, исполнения государственных (муниципальных) функций, организация предоставления государственных (муниципальных) услуг в электронном виде</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4.2.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Размещение информации в местах приема граждан об ответственности за незаконное вознаграждение должностных лиц</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В здании Администрации Клюквинского сельсовета на информационном стенде размещена информации об ответственности за незаконное вознаграждение должностных лиц</w:t>
            </w:r>
          </w:p>
        </w:tc>
      </w:tr>
      <w:tr w:rsidR="000D5F51" w:rsidRPr="00AC4E48" w:rsidTr="004757B9">
        <w:tc>
          <w:tcPr>
            <w:tcW w:w="821" w:type="dxa"/>
          </w:tcPr>
          <w:p w:rsidR="000D5F51" w:rsidRPr="00AC4E48" w:rsidRDefault="000D5F51" w:rsidP="004757B9">
            <w:pPr>
              <w:rPr>
                <w:rFonts w:ascii="Times New Roman" w:eastAsia="Times New Roman" w:hAnsi="Times New Roman" w:cs="Times New Roman"/>
                <w:sz w:val="24"/>
                <w:szCs w:val="24"/>
              </w:rPr>
            </w:pPr>
          </w:p>
        </w:tc>
        <w:tc>
          <w:tcPr>
            <w:tcW w:w="9600" w:type="dxa"/>
            <w:gridSpan w:val="2"/>
          </w:tcPr>
          <w:p w:rsidR="000D5F51" w:rsidRPr="00AC4E48" w:rsidRDefault="000D5F51" w:rsidP="004757B9">
            <w:pPr>
              <w:jc w:val="center"/>
              <w:rPr>
                <w:rFonts w:ascii="Times New Roman" w:eastAsia="Times New Roman" w:hAnsi="Times New Roman" w:cs="Times New Roman"/>
                <w:sz w:val="24"/>
                <w:szCs w:val="24"/>
              </w:rPr>
            </w:pPr>
            <w:r w:rsidRPr="00AC4E48">
              <w:rPr>
                <w:rFonts w:ascii="Times New Roman" w:hAnsi="Times New Roman" w:cs="Times New Roman"/>
                <w:sz w:val="24"/>
                <w:szCs w:val="24"/>
              </w:rPr>
              <w:t>5. Меры по устранению условий, способствующих совершению коррупционных правонарушений, с которыми граждане встречаются наиболее часто, снижение риска и уровня "бытовой" коррупции</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5.1.</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Информирование общественности о выявленных фактах "бытовой" коррупции</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Фактов "бытовой" коррупции не выявлено</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5.2.</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Оформление и поддержание специальных информационных стендов для граждан об общественно опасных последствиях проявления коррупции, о порядке предоставления платных услуг, привлечения внебюджетных средств и обжалования неправомерных действий, о существующей возможности для граждан беспрепятственно сообщать в Администрацию Клюквинского  сельсовета Курского района  об имевших место коррупционных проявлениях. Размещение в зданиях муниципальных учреждений памяток</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Оформлен стенд по информированию населения о мерах, направленных на снижение уровня коррупционных проявлений</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5.3.</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Анализ обращений граждан на наличие сведений о фактах коррупции через специально установленные ящики "Для обращений граждан по вопросам коррупции" в Администрации Клюквинского  сельсовета  Курского района, подведомственных учреждениях</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В здании Администрации Клюквинского сельсовета установлен  ящик "Для обращений граждан по вопросам коррупции". Обращений от граждан не поступало.</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5.4.</w:t>
            </w: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Проведение работы в организациях, подведомственных органам местного самоуправления Клюквинского  сельсовета, по ознакомлению вновь принятых работников с нормами антикоррупционного законодательства</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 xml:space="preserve">С вновь принятыми работниками в организациях, подведомственных Администрации Клюквинского  сельсовета, </w:t>
            </w:r>
            <w:r w:rsidRPr="00AC4E48">
              <w:rPr>
                <w:rFonts w:ascii="Times New Roman" w:hAnsi="Times New Roman" w:cs="Times New Roman"/>
                <w:sz w:val="24"/>
                <w:szCs w:val="24"/>
              </w:rPr>
              <w:lastRenderedPageBreak/>
              <w:t>проводится работа по ознакомлению с нормами антикоррупционного законодательства</w:t>
            </w:r>
          </w:p>
        </w:tc>
      </w:tr>
      <w:tr w:rsidR="000D5F51" w:rsidRPr="00AC4E48" w:rsidTr="004757B9">
        <w:tc>
          <w:tcPr>
            <w:tcW w:w="821"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lastRenderedPageBreak/>
              <w:t>5.5.</w:t>
            </w:r>
          </w:p>
          <w:p w:rsidR="000D5F51" w:rsidRPr="00AC4E48" w:rsidRDefault="000D5F51" w:rsidP="004757B9">
            <w:pPr>
              <w:autoSpaceDE w:val="0"/>
              <w:autoSpaceDN w:val="0"/>
              <w:adjustRightInd w:val="0"/>
              <w:rPr>
                <w:rFonts w:ascii="Times New Roman" w:hAnsi="Times New Roman" w:cs="Times New Roman"/>
                <w:sz w:val="24"/>
                <w:szCs w:val="24"/>
              </w:rPr>
            </w:pPr>
          </w:p>
        </w:tc>
        <w:tc>
          <w:tcPr>
            <w:tcW w:w="6172" w:type="dxa"/>
          </w:tcPr>
          <w:p w:rsidR="000D5F51" w:rsidRPr="00AC4E48" w:rsidRDefault="000D5F51" w:rsidP="004757B9">
            <w:pPr>
              <w:autoSpaceDE w:val="0"/>
              <w:autoSpaceDN w:val="0"/>
              <w:adjustRightInd w:val="0"/>
              <w:rPr>
                <w:rFonts w:ascii="Times New Roman" w:hAnsi="Times New Roman" w:cs="Times New Roman"/>
                <w:sz w:val="24"/>
                <w:szCs w:val="24"/>
              </w:rPr>
            </w:pPr>
            <w:r w:rsidRPr="00AC4E48">
              <w:rPr>
                <w:rFonts w:ascii="Times New Roman" w:hAnsi="Times New Roman" w:cs="Times New Roman"/>
                <w:sz w:val="24"/>
                <w:szCs w:val="24"/>
              </w:rPr>
              <w:t>Продолжение разъяснительной работы в подведомственных организациях Клюквинского  сельсовета о недопустимости нарушения антикоррупционного законодательства и об ответственности за такие нарушения</w:t>
            </w:r>
          </w:p>
        </w:tc>
        <w:tc>
          <w:tcPr>
            <w:tcW w:w="3428" w:type="dxa"/>
          </w:tcPr>
          <w:p w:rsidR="000D5F51" w:rsidRPr="00AC4E48" w:rsidRDefault="000D5F51" w:rsidP="004757B9">
            <w:pPr>
              <w:rPr>
                <w:rFonts w:ascii="Times New Roman" w:eastAsia="Times New Roman" w:hAnsi="Times New Roman" w:cs="Times New Roman"/>
                <w:sz w:val="24"/>
                <w:szCs w:val="24"/>
              </w:rPr>
            </w:pPr>
            <w:r w:rsidRPr="00AC4E48">
              <w:rPr>
                <w:rFonts w:ascii="Times New Roman" w:hAnsi="Times New Roman" w:cs="Times New Roman"/>
                <w:sz w:val="24"/>
                <w:szCs w:val="24"/>
              </w:rPr>
              <w:t>Постоянно проводится разъяснительная работа работы в подведомственных организациях Клюквинского  сельсовета о недопустимости нарушения антикоррупционного законодательства и об ответственности за такие нарушения</w:t>
            </w:r>
          </w:p>
        </w:tc>
      </w:tr>
    </w:tbl>
    <w:p w:rsidR="0090787B" w:rsidRDefault="0090787B"/>
    <w:sectPr w:rsidR="0090787B" w:rsidSect="000D5F5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compat>
    <w:useFELayout/>
  </w:compat>
  <w:rsids>
    <w:rsidRoot w:val="000D5F51"/>
    <w:rsid w:val="000D5F51"/>
    <w:rsid w:val="00907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F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0D5F51"/>
    <w:pPr>
      <w:widowControl w:val="0"/>
      <w:spacing w:after="0" w:line="240" w:lineRule="auto"/>
    </w:pPr>
    <w:rPr>
      <w:rFonts w:ascii="Arial Unicode MS" w:eastAsia="Arial Unicode MS" w:hAnsi="Arial Unicode MS" w:cs="Arial Unicode MS"/>
      <w:color w:val="000000"/>
      <w:sz w:val="24"/>
      <w:szCs w:val="24"/>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4344</Words>
  <Characters>24764</Characters>
  <Application>Microsoft Office Word</Application>
  <DocSecurity>0</DocSecurity>
  <Lines>206</Lines>
  <Paragraphs>58</Paragraphs>
  <ScaleCrop>false</ScaleCrop>
  <Company/>
  <LinksUpToDate>false</LinksUpToDate>
  <CharactersWithSpaces>29050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2019-11-04T08:59:00Z</dcterms:created>
  <dcterms:modified xsi:type="dcterms:W3CDTF">2019-11-04T09:00:00Z</dcterms:modified>
</cp:coreProperties>
</file>