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7" w:rsidRPr="002B1C7D" w:rsidRDefault="00561407" w:rsidP="005614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  Приложение</w:t>
      </w:r>
    </w:p>
    <w:p w:rsidR="00561407" w:rsidRDefault="00561407" w:rsidP="005614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к Полож</w:t>
      </w:r>
      <w:r>
        <w:rPr>
          <w:rFonts w:ascii="Arial" w:hAnsi="Arial" w:cs="Arial"/>
          <w:sz w:val="24"/>
          <w:szCs w:val="24"/>
        </w:rPr>
        <w:t xml:space="preserve">ению о порядке сообщения лицами, </w:t>
      </w:r>
      <w:r w:rsidRPr="002B1C7D">
        <w:rPr>
          <w:rFonts w:ascii="Arial" w:hAnsi="Arial" w:cs="Arial"/>
          <w:sz w:val="24"/>
          <w:szCs w:val="24"/>
        </w:rPr>
        <w:t xml:space="preserve">замещающими муниципальные должности, </w:t>
      </w:r>
    </w:p>
    <w:p w:rsidR="00561407" w:rsidRDefault="00561407" w:rsidP="005614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возникновении личной заинтересованности </w:t>
      </w:r>
    </w:p>
    <w:p w:rsidR="00561407" w:rsidRDefault="00561407" w:rsidP="005614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исполнении должностных обязанностей, </w:t>
      </w:r>
    </w:p>
    <w:p w:rsidR="00561407" w:rsidRDefault="00561407" w:rsidP="005614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которая приводит или может привести</w:t>
      </w:r>
    </w:p>
    <w:p w:rsidR="00561407" w:rsidRPr="002B1C7D" w:rsidRDefault="00561407" w:rsidP="005614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к конфликту интересов</w:t>
      </w:r>
    </w:p>
    <w:p w:rsidR="00561407" w:rsidRPr="002B1C7D" w:rsidRDefault="00561407" w:rsidP="0056140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(отметка об ознакомлении)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Председателю комиссии по </w:t>
      </w:r>
      <w:r>
        <w:rPr>
          <w:rFonts w:ascii="Arial" w:hAnsi="Arial" w:cs="Arial"/>
          <w:sz w:val="24"/>
          <w:szCs w:val="24"/>
        </w:rPr>
        <w:t>урегулированию конфликта интересов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от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(Ф.И.О., замещаемая должность)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1407" w:rsidRPr="002B1C7D" w:rsidRDefault="00561407" w:rsidP="005614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УВЕДОМЛЕНИЕ</w:t>
      </w:r>
    </w:p>
    <w:p w:rsidR="00561407" w:rsidRDefault="00561407" w:rsidP="005614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561407" w:rsidRDefault="00561407" w:rsidP="005614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обязанностей, которая приводит или </w:t>
      </w:r>
    </w:p>
    <w:p w:rsidR="00561407" w:rsidRPr="002B1C7D" w:rsidRDefault="00561407" w:rsidP="005614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может привести к конфликту</w:t>
      </w:r>
      <w:r>
        <w:rPr>
          <w:rFonts w:ascii="Arial" w:hAnsi="Arial" w:cs="Arial"/>
          <w:sz w:val="24"/>
          <w:szCs w:val="24"/>
        </w:rPr>
        <w:t xml:space="preserve"> </w:t>
      </w:r>
      <w:r w:rsidR="00E35345">
        <w:rPr>
          <w:rFonts w:ascii="Arial" w:hAnsi="Arial" w:cs="Arial"/>
          <w:sz w:val="24"/>
          <w:szCs w:val="24"/>
        </w:rPr>
        <w:t>и</w:t>
      </w:r>
      <w:r w:rsidRPr="002B1C7D">
        <w:rPr>
          <w:rFonts w:ascii="Arial" w:hAnsi="Arial" w:cs="Arial"/>
          <w:sz w:val="24"/>
          <w:szCs w:val="24"/>
        </w:rPr>
        <w:t>нтересов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r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(нужное подчеркнуть).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"__" _________ 20__ г. _____________________           ________________________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(подпись лица, направляющего уведомление)</w:t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1407" w:rsidRPr="002B1C7D" w:rsidRDefault="00561407" w:rsidP="005614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731" w:rsidRDefault="003F3731"/>
    <w:sectPr w:rsidR="003F3731" w:rsidSect="00561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407"/>
    <w:rsid w:val="003F3731"/>
    <w:rsid w:val="00561407"/>
    <w:rsid w:val="00E3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2019-11-01T15:51:00Z</dcterms:created>
  <dcterms:modified xsi:type="dcterms:W3CDTF">2019-11-01T15:52:00Z</dcterms:modified>
</cp:coreProperties>
</file>