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054" w:rsidRPr="006E5F5F" w:rsidRDefault="00C05054" w:rsidP="00C0505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E5F5F">
        <w:rPr>
          <w:rFonts w:ascii="Times New Roman" w:hAnsi="Times New Roman" w:cs="Times New Roman"/>
          <w:b/>
          <w:sz w:val="36"/>
          <w:szCs w:val="36"/>
        </w:rPr>
        <w:t xml:space="preserve">Отчет по итогам проведенной </w:t>
      </w:r>
      <w:r>
        <w:rPr>
          <w:rFonts w:ascii="Times New Roman" w:hAnsi="Times New Roman" w:cs="Times New Roman"/>
          <w:b/>
          <w:sz w:val="36"/>
          <w:szCs w:val="36"/>
        </w:rPr>
        <w:t>акции</w:t>
      </w:r>
      <w:r w:rsidRPr="006E5F5F">
        <w:rPr>
          <w:rFonts w:ascii="Times New Roman" w:hAnsi="Times New Roman" w:cs="Times New Roman"/>
          <w:b/>
          <w:sz w:val="36"/>
          <w:szCs w:val="36"/>
        </w:rPr>
        <w:t xml:space="preserve"> по очистке береговой полосы реки Сейм д. Дурнево Курского района Курской области.</w:t>
      </w:r>
    </w:p>
    <w:p w:rsidR="00C05054" w:rsidRDefault="00C05054" w:rsidP="00C05054">
      <w:pPr>
        <w:jc w:val="both"/>
        <w:rPr>
          <w:rFonts w:ascii="Times New Roman" w:hAnsi="Times New Roman" w:cs="Times New Roman"/>
          <w:sz w:val="28"/>
          <w:szCs w:val="28"/>
        </w:rPr>
      </w:pPr>
      <w:r w:rsidRPr="00723A6F">
        <w:rPr>
          <w:rFonts w:ascii="Times New Roman" w:hAnsi="Times New Roman" w:cs="Times New Roman"/>
          <w:sz w:val="28"/>
          <w:szCs w:val="28"/>
        </w:rPr>
        <w:t>04.06.2019 на территории муниципального образования «Клюквинский сельсовет» Курского района Курской области, в рамках реализации проекта «Сохранение уникальных водных объектов», проведена акция по очистке береговой полосы реки Сейм д. Дурнево Курского района Курской области.</w:t>
      </w:r>
      <w:r>
        <w:rPr>
          <w:rFonts w:ascii="Times New Roman" w:hAnsi="Times New Roman" w:cs="Times New Roman"/>
          <w:sz w:val="28"/>
          <w:szCs w:val="28"/>
        </w:rPr>
        <w:t xml:space="preserve"> Цель акции - это</w:t>
      </w:r>
      <w:r w:rsidRPr="007E518B">
        <w:rPr>
          <w:rFonts w:ascii="Times New Roman" w:hAnsi="Times New Roman" w:cs="Times New Roman"/>
          <w:sz w:val="28"/>
          <w:szCs w:val="28"/>
        </w:rPr>
        <w:t xml:space="preserve"> формирование экологической культуры населения, воспитание бережного отношения к природе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5054" w:rsidRDefault="00C05054" w:rsidP="00C05054">
      <w:pPr>
        <w:jc w:val="both"/>
        <w:rPr>
          <w:rFonts w:ascii="&amp;quot" w:hAnsi="&amp;quot"/>
          <w:color w:val="222222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мероприятии приняли участие жители Клюквинского сельсовета Курского района - всего 15 человек, при этом размер убранной территории составил 300 метров береговой зоны, а объем собранного мусора – 20 мусорных пакетов. </w:t>
      </w:r>
    </w:p>
    <w:p w:rsidR="00C05054" w:rsidRDefault="00C05054" w:rsidP="00C050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18774" cy="2078736"/>
            <wp:effectExtent l="152400" t="152400" r="138776" b="112014"/>
            <wp:docPr id="16" name="Рисунок 16" descr="C:\Users\Acer\AppData\Local\Temp\Rar$DIa0.84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AppData\Local\Temp\Rar$DIa0.845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79" cy="20826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05054" w:rsidRDefault="00C05054" w:rsidP="00C05054">
      <w:pPr>
        <w:jc w:val="center"/>
        <w:rPr>
          <w:rFonts w:ascii="Times New Roman" w:hAnsi="Times New Roman" w:cs="Times New Roman"/>
        </w:rPr>
      </w:pPr>
    </w:p>
    <w:p w:rsidR="00C05054" w:rsidRDefault="00C05054" w:rsidP="00C05054">
      <w:pPr>
        <w:jc w:val="center"/>
        <w:rPr>
          <w:rFonts w:ascii="Times New Roman" w:hAnsi="Times New Roman" w:cs="Times New Roman"/>
        </w:rPr>
      </w:pPr>
    </w:p>
    <w:p w:rsidR="00C05054" w:rsidRDefault="00C05054" w:rsidP="00C0505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39922" cy="2026179"/>
            <wp:effectExtent l="152400" t="152400" r="141428" b="107421"/>
            <wp:docPr id="17" name="Рисунок 17" descr="C:\Users\Acer\AppData\Local\Temp\Rar$DIa0.59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AppData\Local\Temp\Rar$DIa0.59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62" cy="2028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05054" w:rsidRDefault="00C05054" w:rsidP="00C05054">
      <w:pPr>
        <w:jc w:val="center"/>
        <w:rPr>
          <w:rFonts w:ascii="Times New Roman" w:hAnsi="Times New Roman" w:cs="Times New Roman"/>
        </w:rPr>
      </w:pPr>
    </w:p>
    <w:p w:rsidR="00C05054" w:rsidRDefault="00C05054" w:rsidP="00C050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70598" cy="2179930"/>
            <wp:effectExtent l="152400" t="152400" r="139352" b="106070"/>
            <wp:docPr id="18" name="Рисунок 18" descr="C:\Users\Acer\AppData\Local\Temp\Rar$DIa0.29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AppData\Local\Temp\Rar$DIa0.297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76" cy="2180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05054" w:rsidRDefault="00C05054" w:rsidP="00C05054">
      <w:pPr>
        <w:rPr>
          <w:rFonts w:ascii="Times New Roman" w:hAnsi="Times New Roman" w:cs="Times New Roman"/>
        </w:rPr>
      </w:pPr>
    </w:p>
    <w:p w:rsidR="00C05054" w:rsidRDefault="00C05054" w:rsidP="00C0505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93153" cy="2261616"/>
            <wp:effectExtent l="171450" t="152400" r="150147" b="100584"/>
            <wp:docPr id="19" name="Рисунок 19" descr="C:\Users\Acer\AppData\Local\Temp\Rar$DIa0.70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AppData\Local\Temp\Rar$DIa0.703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50" cy="22620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05054" w:rsidRDefault="00C05054" w:rsidP="00C05054">
      <w:pPr>
        <w:jc w:val="right"/>
        <w:rPr>
          <w:rFonts w:ascii="Times New Roman" w:hAnsi="Times New Roman" w:cs="Times New Roman"/>
        </w:rPr>
      </w:pPr>
    </w:p>
    <w:p w:rsidR="00C05054" w:rsidRPr="004D2C03" w:rsidRDefault="00C05054" w:rsidP="00C050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66694" cy="2177328"/>
            <wp:effectExtent l="152400" t="152400" r="143256" b="108672"/>
            <wp:docPr id="1" name="Рисунок 20" descr="C:\Users\Acer\AppData\Local\Temp\Rar$DIa0.59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AppData\Local\Temp\Rar$DIa0.592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82" cy="21779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E4E6C" w:rsidRDefault="00CE4E6C"/>
    <w:sectPr w:rsidR="00CE4E6C" w:rsidSect="00D24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5054"/>
    <w:rsid w:val="00C05054"/>
    <w:rsid w:val="00CE4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630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2019-06-04T11:59:00Z</dcterms:created>
  <dcterms:modified xsi:type="dcterms:W3CDTF">2019-06-04T11:59:00Z</dcterms:modified>
</cp:coreProperties>
</file>