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240" w:rsidRPr="00710240" w:rsidRDefault="00710240" w:rsidP="0071024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10240">
        <w:rPr>
          <w:rFonts w:ascii="Times New Roman" w:eastAsia="Times New Roman" w:hAnsi="Times New Roman" w:cs="Times New Roman"/>
          <w:b/>
          <w:bCs/>
          <w:sz w:val="36"/>
          <w:szCs w:val="36"/>
        </w:rPr>
        <w:fldChar w:fldCharType="begin"/>
      </w:r>
      <w:r w:rsidRPr="00710240">
        <w:rPr>
          <w:rFonts w:ascii="Times New Roman" w:eastAsia="Times New Roman" w:hAnsi="Times New Roman" w:cs="Times New Roman"/>
          <w:b/>
          <w:bCs/>
          <w:sz w:val="36"/>
          <w:szCs w:val="36"/>
        </w:rPr>
        <w:instrText xml:space="preserve"> HYPERLINK "http://ci46.ru/0_uslugi/index.php/146-s-2018-goda-mozhno-poluchat-ezhemesyachnye-vyplaty-na-detej" </w:instrText>
      </w:r>
      <w:r w:rsidRPr="00710240">
        <w:rPr>
          <w:rFonts w:ascii="Times New Roman" w:eastAsia="Times New Roman" w:hAnsi="Times New Roman" w:cs="Times New Roman"/>
          <w:b/>
          <w:bCs/>
          <w:sz w:val="36"/>
          <w:szCs w:val="36"/>
        </w:rPr>
        <w:fldChar w:fldCharType="separate"/>
      </w:r>
      <w:r w:rsidRPr="00710240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</w:rPr>
        <w:t>С 2018 года можно получать ежемесячные выплаты на детей</w:t>
      </w:r>
      <w:r w:rsidRPr="00710240">
        <w:rPr>
          <w:rFonts w:ascii="Times New Roman" w:eastAsia="Times New Roman" w:hAnsi="Times New Roman" w:cs="Times New Roman"/>
          <w:b/>
          <w:bCs/>
          <w:sz w:val="36"/>
          <w:szCs w:val="36"/>
        </w:rPr>
        <w:fldChar w:fldCharType="end"/>
      </w:r>
    </w:p>
    <w:p w:rsidR="00710240" w:rsidRPr="00710240" w:rsidRDefault="00710240" w:rsidP="007102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0240">
        <w:rPr>
          <w:rFonts w:ascii="Times New Roman" w:eastAsia="Times New Roman" w:hAnsi="Times New Roman" w:cs="Times New Roman"/>
          <w:b/>
          <w:bCs/>
          <w:sz w:val="36"/>
        </w:rPr>
        <w:t>С 2018 года можно получать ежемесячные выплаты на детей</w:t>
      </w:r>
    </w:p>
    <w:p w:rsidR="00710240" w:rsidRPr="00710240" w:rsidRDefault="00710240" w:rsidP="007102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>
            <wp:extent cx="5546725" cy="1285240"/>
            <wp:effectExtent l="19050" t="0" r="0" b="0"/>
            <wp:docPr id="1" name="Рисунок 1" descr="http://ci46.ru/0_uslugi/images/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i46.ru/0_uslugi/images/8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725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240" w:rsidRPr="00710240" w:rsidRDefault="00710240" w:rsidP="007102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40">
        <w:rPr>
          <w:rFonts w:ascii="Times New Roman" w:eastAsia="Times New Roman" w:hAnsi="Times New Roman" w:cs="Times New Roman"/>
          <w:sz w:val="24"/>
          <w:szCs w:val="24"/>
        </w:rPr>
        <w:t>Вернуться</w:t>
      </w:r>
    </w:p>
    <w:p w:rsidR="00710240" w:rsidRPr="00710240" w:rsidRDefault="00710240" w:rsidP="007102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4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10240" w:rsidRPr="00710240" w:rsidRDefault="00710240" w:rsidP="007102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40">
        <w:rPr>
          <w:rFonts w:ascii="Times New Roman" w:eastAsia="Times New Roman" w:hAnsi="Times New Roman" w:cs="Times New Roman"/>
          <w:sz w:val="24"/>
          <w:szCs w:val="24"/>
        </w:rPr>
        <w:t>27.06.2018</w:t>
      </w:r>
    </w:p>
    <w:p w:rsidR="00710240" w:rsidRPr="00710240" w:rsidRDefault="00710240" w:rsidP="007102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40">
        <w:rPr>
          <w:rFonts w:ascii="Times New Roman" w:eastAsia="Times New Roman" w:hAnsi="Times New Roman" w:cs="Times New Roman"/>
          <w:sz w:val="24"/>
          <w:szCs w:val="24"/>
        </w:rPr>
        <w:t xml:space="preserve">С 1 января 2018 года действует закон, по которому каждый месяц можно получать пособие на ребенка. Это новое пособие — не единовременное, не по уходу за ребенком и не </w:t>
      </w:r>
      <w:proofErr w:type="gramStart"/>
      <w:r w:rsidRPr="00710240">
        <w:rPr>
          <w:rFonts w:ascii="Times New Roman" w:eastAsia="Times New Roman" w:hAnsi="Times New Roman" w:cs="Times New Roman"/>
          <w:sz w:val="24"/>
          <w:szCs w:val="24"/>
        </w:rPr>
        <w:t>декретные</w:t>
      </w:r>
      <w:proofErr w:type="gramEnd"/>
      <w:r w:rsidRPr="00710240">
        <w:rPr>
          <w:rFonts w:ascii="Times New Roman" w:eastAsia="Times New Roman" w:hAnsi="Times New Roman" w:cs="Times New Roman"/>
          <w:sz w:val="24"/>
          <w:szCs w:val="24"/>
        </w:rPr>
        <w:t>. Его платят каждый месяц до полутора лет из федерального бюджета или материнского капитала.</w:t>
      </w:r>
    </w:p>
    <w:p w:rsidR="00710240" w:rsidRPr="00710240" w:rsidRDefault="00710240" w:rsidP="007102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40">
        <w:rPr>
          <w:rFonts w:ascii="Times New Roman" w:eastAsia="Times New Roman" w:hAnsi="Times New Roman" w:cs="Times New Roman"/>
          <w:sz w:val="24"/>
          <w:szCs w:val="24"/>
        </w:rPr>
        <w:t>Получить пособие можно на первого или второго ребенка. И только если он родился после 1 января 2018 года. Это не единственное требование: есть и другие условия.</w:t>
      </w:r>
    </w:p>
    <w:p w:rsidR="00710240" w:rsidRPr="00710240" w:rsidRDefault="00710240" w:rsidP="007102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40">
        <w:rPr>
          <w:rFonts w:ascii="Times New Roman" w:eastAsia="Times New Roman" w:hAnsi="Times New Roman" w:cs="Times New Roman"/>
          <w:sz w:val="24"/>
          <w:szCs w:val="24"/>
        </w:rPr>
        <w:t>Если в 2018 году у вас родился ребенок, возможно, вам положено пособие от государства.</w:t>
      </w:r>
    </w:p>
    <w:p w:rsidR="00710240" w:rsidRPr="00710240" w:rsidRDefault="00710240" w:rsidP="007102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40">
        <w:rPr>
          <w:rFonts w:ascii="Times New Roman" w:eastAsia="Times New Roman" w:hAnsi="Times New Roman" w:cs="Times New Roman"/>
          <w:sz w:val="24"/>
          <w:szCs w:val="24"/>
        </w:rPr>
        <w:t>Вот полная инструкция, как все посчитать и оформить.</w:t>
      </w:r>
    </w:p>
    <w:p w:rsidR="00710240" w:rsidRPr="00710240" w:rsidRDefault="00710240" w:rsidP="007102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40">
        <w:rPr>
          <w:rFonts w:ascii="Times New Roman" w:eastAsia="Times New Roman" w:hAnsi="Times New Roman" w:cs="Times New Roman"/>
          <w:b/>
          <w:bCs/>
          <w:sz w:val="24"/>
          <w:szCs w:val="24"/>
        </w:rPr>
        <w:t>Кому положена ежемесячная выплата на детей</w:t>
      </w:r>
    </w:p>
    <w:p w:rsidR="00710240" w:rsidRPr="00710240" w:rsidRDefault="00710240" w:rsidP="007102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40">
        <w:rPr>
          <w:rFonts w:ascii="Times New Roman" w:eastAsia="Times New Roman" w:hAnsi="Times New Roman" w:cs="Times New Roman"/>
          <w:sz w:val="24"/>
          <w:szCs w:val="24"/>
        </w:rPr>
        <w:t>Эту выплату получат только те семьи, в которых первый или второй ребенок родился или усыновлен после 1 января 2018 года. Именно первый или второй. На третьего эта выплата не положена: для многодетных семей есть другие меры господдержки. Год рождения ребенка тоже важен.</w:t>
      </w:r>
    </w:p>
    <w:p w:rsidR="00710240" w:rsidRPr="00710240" w:rsidRDefault="00710240" w:rsidP="007102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40">
        <w:rPr>
          <w:rFonts w:ascii="Times New Roman" w:eastAsia="Times New Roman" w:hAnsi="Times New Roman" w:cs="Times New Roman"/>
          <w:sz w:val="24"/>
          <w:szCs w:val="24"/>
        </w:rPr>
        <w:t>Выплату получает женщина — мама ребенка. Ребенок должен быть гражданином России.</w:t>
      </w:r>
    </w:p>
    <w:p w:rsidR="00710240" w:rsidRPr="00710240" w:rsidRDefault="00710240" w:rsidP="007102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40">
        <w:rPr>
          <w:rFonts w:ascii="Times New Roman" w:eastAsia="Times New Roman" w:hAnsi="Times New Roman" w:cs="Times New Roman"/>
          <w:sz w:val="24"/>
          <w:szCs w:val="24"/>
        </w:rPr>
        <w:t xml:space="preserve">Еще одно условие для выплаты — среднедушевой доход на каждого члена семьи. Он должен быть не больше 1,5 </w:t>
      </w:r>
      <w:proofErr w:type="gramStart"/>
      <w:r w:rsidRPr="00710240">
        <w:rPr>
          <w:rFonts w:ascii="Times New Roman" w:eastAsia="Times New Roman" w:hAnsi="Times New Roman" w:cs="Times New Roman"/>
          <w:sz w:val="24"/>
          <w:szCs w:val="24"/>
        </w:rPr>
        <w:t>прожиточных</w:t>
      </w:r>
      <w:proofErr w:type="gramEnd"/>
      <w:r w:rsidRPr="00710240">
        <w:rPr>
          <w:rFonts w:ascii="Times New Roman" w:eastAsia="Times New Roman" w:hAnsi="Times New Roman" w:cs="Times New Roman"/>
          <w:sz w:val="24"/>
          <w:szCs w:val="24"/>
        </w:rPr>
        <w:t xml:space="preserve"> минимума на человека.</w:t>
      </w:r>
    </w:p>
    <w:p w:rsidR="00710240" w:rsidRPr="00710240" w:rsidRDefault="00710240" w:rsidP="007102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40">
        <w:rPr>
          <w:rFonts w:ascii="Times New Roman" w:eastAsia="Times New Roman" w:hAnsi="Times New Roman" w:cs="Times New Roman"/>
          <w:b/>
          <w:bCs/>
          <w:sz w:val="24"/>
          <w:szCs w:val="24"/>
        </w:rPr>
        <w:t>Какие требования есть для дохода</w:t>
      </w:r>
    </w:p>
    <w:p w:rsidR="00710240" w:rsidRPr="00710240" w:rsidRDefault="00710240" w:rsidP="007102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40">
        <w:rPr>
          <w:rFonts w:ascii="Times New Roman" w:eastAsia="Times New Roman" w:hAnsi="Times New Roman" w:cs="Times New Roman"/>
          <w:sz w:val="24"/>
          <w:szCs w:val="24"/>
        </w:rPr>
        <w:t>Считать и сравнивать среднедушевой доход для ежемесячной выплаты нужно так.</w:t>
      </w:r>
    </w:p>
    <w:p w:rsidR="00710240" w:rsidRPr="00710240" w:rsidRDefault="00710240" w:rsidP="007102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40">
        <w:rPr>
          <w:rFonts w:ascii="Times New Roman" w:eastAsia="Times New Roman" w:hAnsi="Times New Roman" w:cs="Times New Roman"/>
          <w:b/>
          <w:bCs/>
          <w:sz w:val="24"/>
          <w:szCs w:val="24"/>
        </w:rPr>
        <w:t>1. Посчитайте среднедушевой доход</w:t>
      </w:r>
      <w:proofErr w:type="gramStart"/>
      <w:r w:rsidRPr="00710240">
        <w:rPr>
          <w:rFonts w:ascii="Times New Roman" w:eastAsia="Times New Roman" w:hAnsi="Times New Roman" w:cs="Times New Roman"/>
          <w:sz w:val="24"/>
          <w:szCs w:val="24"/>
        </w:rPr>
        <w:br/>
        <w:t>Д</w:t>
      </w:r>
      <w:proofErr w:type="gramEnd"/>
      <w:r w:rsidRPr="00710240">
        <w:rPr>
          <w:rFonts w:ascii="Times New Roman" w:eastAsia="Times New Roman" w:hAnsi="Times New Roman" w:cs="Times New Roman"/>
          <w:sz w:val="24"/>
          <w:szCs w:val="24"/>
        </w:rPr>
        <w:t xml:space="preserve">ля этого складывают доходы за 12 месяцев до подачи заявления и делят на количество </w:t>
      </w:r>
      <w:r w:rsidRPr="00710240">
        <w:rPr>
          <w:rFonts w:ascii="Times New Roman" w:eastAsia="Times New Roman" w:hAnsi="Times New Roman" w:cs="Times New Roman"/>
          <w:sz w:val="24"/>
          <w:szCs w:val="24"/>
        </w:rPr>
        <w:lastRenderedPageBreak/>
        <w:t>членов семьи. Учитываются все доходы: декретные выплаты, зарплата, пособия, пенсии, стипендии и доходы от бизнеса до вычета налогов. Но не начисленные, а реально полученные суммы.</w:t>
      </w:r>
      <w:r w:rsidRPr="00710240">
        <w:rPr>
          <w:rFonts w:ascii="Times New Roman" w:eastAsia="Times New Roman" w:hAnsi="Times New Roman" w:cs="Times New Roman"/>
          <w:sz w:val="24"/>
          <w:szCs w:val="24"/>
        </w:rPr>
        <w:br/>
        <w:t>Какие доходы нужно учитывать для права на выплату</w:t>
      </w:r>
    </w:p>
    <w:p w:rsidR="00710240" w:rsidRPr="00710240" w:rsidRDefault="00710240" w:rsidP="007102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40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Пример.</w:t>
      </w:r>
      <w:r w:rsidRPr="00710240">
        <w:rPr>
          <w:rFonts w:ascii="Times New Roman" w:eastAsia="Times New Roman" w:hAnsi="Times New Roman" w:cs="Times New Roman"/>
          <w:sz w:val="24"/>
          <w:szCs w:val="24"/>
        </w:rPr>
        <w:t> Доходы женщины за 12 месяцев до рождения ребенка составили 300 тысяч рублей. Супруг работает как ИП. Его доход за год — 350 тысяч рублей. Еще есть старший сын, который получает стипендию 2500 рублей в месяц. В семье в 2018 году родился второй ребенок.</w:t>
      </w:r>
    </w:p>
    <w:p w:rsidR="00710240" w:rsidRPr="00710240" w:rsidRDefault="00710240" w:rsidP="007102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40">
        <w:rPr>
          <w:rFonts w:ascii="Times New Roman" w:eastAsia="Times New Roman" w:hAnsi="Times New Roman" w:cs="Times New Roman"/>
          <w:sz w:val="24"/>
          <w:szCs w:val="24"/>
        </w:rPr>
        <w:t>Среднедушевой доход для этой семьи составит:</w:t>
      </w:r>
    </w:p>
    <w:p w:rsidR="00710240" w:rsidRPr="00710240" w:rsidRDefault="00710240" w:rsidP="007102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40">
        <w:rPr>
          <w:rFonts w:ascii="Times New Roman" w:eastAsia="Times New Roman" w:hAnsi="Times New Roman" w:cs="Times New Roman"/>
          <w:sz w:val="24"/>
          <w:szCs w:val="24"/>
        </w:rPr>
        <w:t>(300 000+350 000+2500х12)/12/4=14 167 рублей.</w:t>
      </w:r>
    </w:p>
    <w:p w:rsidR="00710240" w:rsidRPr="00710240" w:rsidRDefault="00710240" w:rsidP="007102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40">
        <w:rPr>
          <w:rFonts w:ascii="Times New Roman" w:eastAsia="Times New Roman" w:hAnsi="Times New Roman" w:cs="Times New Roman"/>
          <w:b/>
          <w:bCs/>
          <w:sz w:val="24"/>
          <w:szCs w:val="24"/>
        </w:rPr>
        <w:t>2. Сравните среднедушевой доход с прожиточным минимумом</w:t>
      </w:r>
      <w:proofErr w:type="gramStart"/>
      <w:r w:rsidRPr="00710240">
        <w:rPr>
          <w:rFonts w:ascii="Times New Roman" w:eastAsia="Times New Roman" w:hAnsi="Times New Roman" w:cs="Times New Roman"/>
          <w:sz w:val="24"/>
          <w:szCs w:val="24"/>
        </w:rPr>
        <w:br/>
        <w:t>Д</w:t>
      </w:r>
      <w:proofErr w:type="gramEnd"/>
      <w:r w:rsidRPr="00710240">
        <w:rPr>
          <w:rFonts w:ascii="Times New Roman" w:eastAsia="Times New Roman" w:hAnsi="Times New Roman" w:cs="Times New Roman"/>
          <w:sz w:val="24"/>
          <w:szCs w:val="24"/>
        </w:rPr>
        <w:t>ля сравнения нужно взять 1,5 прожиточных минимума для трудоспособного человека в своем регионе во II квартале предыдущего года. Эти данные публикуются официально в открытом доступе. Например, они есть на сайте ПФР.</w:t>
      </w:r>
    </w:p>
    <w:p w:rsidR="00710240" w:rsidRPr="00710240" w:rsidRDefault="00710240" w:rsidP="007102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40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Пример.</w:t>
      </w:r>
      <w:r w:rsidRPr="00710240">
        <w:rPr>
          <w:rFonts w:ascii="Times New Roman" w:eastAsia="Times New Roman" w:hAnsi="Times New Roman" w:cs="Times New Roman"/>
          <w:sz w:val="24"/>
          <w:szCs w:val="24"/>
        </w:rPr>
        <w:t> Семья живет в Рязани. В 2018 году хочет обратиться за выплатой на второго ребенка. Прожиточный минимум для Рязанской области во II квартале 2017 года — 10139 рублей. Полтора прожиточных минимума — 15208 рублей.</w:t>
      </w:r>
    </w:p>
    <w:p w:rsidR="00710240" w:rsidRPr="00710240" w:rsidRDefault="00710240" w:rsidP="007102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40">
        <w:rPr>
          <w:rFonts w:ascii="Times New Roman" w:eastAsia="Times New Roman" w:hAnsi="Times New Roman" w:cs="Times New Roman"/>
          <w:sz w:val="24"/>
          <w:szCs w:val="24"/>
        </w:rPr>
        <w:t xml:space="preserve">Среднедушевой доход семьи меньше 1,5 </w:t>
      </w:r>
      <w:proofErr w:type="gramStart"/>
      <w:r w:rsidRPr="00710240">
        <w:rPr>
          <w:rFonts w:ascii="Times New Roman" w:eastAsia="Times New Roman" w:hAnsi="Times New Roman" w:cs="Times New Roman"/>
          <w:sz w:val="24"/>
          <w:szCs w:val="24"/>
        </w:rPr>
        <w:t>прожиточных</w:t>
      </w:r>
      <w:proofErr w:type="gramEnd"/>
      <w:r w:rsidRPr="00710240">
        <w:rPr>
          <w:rFonts w:ascii="Times New Roman" w:eastAsia="Times New Roman" w:hAnsi="Times New Roman" w:cs="Times New Roman"/>
          <w:sz w:val="24"/>
          <w:szCs w:val="24"/>
        </w:rPr>
        <w:t xml:space="preserve"> минимума. Значит, семья имеет право на ежемесячную выплату.</w:t>
      </w:r>
    </w:p>
    <w:p w:rsidR="00710240" w:rsidRPr="00710240" w:rsidRDefault="00710240" w:rsidP="007102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40">
        <w:rPr>
          <w:rFonts w:ascii="Times New Roman" w:eastAsia="Times New Roman" w:hAnsi="Times New Roman" w:cs="Times New Roman"/>
          <w:sz w:val="24"/>
          <w:szCs w:val="24"/>
        </w:rPr>
        <w:t>Если не получается рассчитать ежемесячную выплату самостоятельно, это сделают в отделе соцзащиты или ПФР. Но нужно собрать все документы о доходах: при необходимости сотрудники имеют право проверить их достоверность по межведомственным каналам.</w:t>
      </w:r>
    </w:p>
    <w:p w:rsidR="00710240" w:rsidRPr="00710240" w:rsidRDefault="00710240" w:rsidP="007102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40">
        <w:rPr>
          <w:rFonts w:ascii="Times New Roman" w:eastAsia="Times New Roman" w:hAnsi="Times New Roman" w:cs="Times New Roman"/>
          <w:b/>
          <w:bCs/>
          <w:sz w:val="24"/>
          <w:szCs w:val="24"/>
        </w:rPr>
        <w:t>Сколько денег будет получать семья каждый месяц</w:t>
      </w:r>
    </w:p>
    <w:p w:rsidR="00710240" w:rsidRPr="00710240" w:rsidRDefault="00710240" w:rsidP="007102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40">
        <w:rPr>
          <w:rFonts w:ascii="Times New Roman" w:eastAsia="Times New Roman" w:hAnsi="Times New Roman" w:cs="Times New Roman"/>
          <w:sz w:val="24"/>
          <w:szCs w:val="24"/>
        </w:rPr>
        <w:t>Ежемесячная выплата составляет один прожиточный минимум на ребенка в регионе проживания. Прожиточный минимум на ребенка — это не то же самое, что для трудоспособного населения.</w:t>
      </w:r>
    </w:p>
    <w:p w:rsidR="00710240" w:rsidRPr="00710240" w:rsidRDefault="00710240" w:rsidP="007102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40">
        <w:rPr>
          <w:rFonts w:ascii="Times New Roman" w:eastAsia="Times New Roman" w:hAnsi="Times New Roman" w:cs="Times New Roman"/>
          <w:sz w:val="24"/>
          <w:szCs w:val="24"/>
        </w:rPr>
        <w:t>Ориентироваться нужно на II квартал предыдущего года. Например, семье из Рязани будут платить 9215 рублей в месяц. Эту выплату назначают на год: потом документы нужно подавать заново. За это время может измениться прожиточный минимум и доходы семьи.</w:t>
      </w:r>
    </w:p>
    <w:p w:rsidR="00710240" w:rsidRPr="00710240" w:rsidRDefault="00710240" w:rsidP="007102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40">
        <w:rPr>
          <w:rFonts w:ascii="Times New Roman" w:eastAsia="Times New Roman" w:hAnsi="Times New Roman" w:cs="Times New Roman"/>
          <w:sz w:val="24"/>
          <w:szCs w:val="24"/>
        </w:rPr>
        <w:t>На сайте ПФР есть данные о размере выплат по каждому региону.</w:t>
      </w:r>
    </w:p>
    <w:p w:rsidR="00710240" w:rsidRPr="00710240" w:rsidRDefault="00710240" w:rsidP="007102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40">
        <w:rPr>
          <w:rFonts w:ascii="Times New Roman" w:eastAsia="Times New Roman" w:hAnsi="Times New Roman" w:cs="Times New Roman"/>
          <w:b/>
          <w:bCs/>
          <w:sz w:val="24"/>
          <w:szCs w:val="24"/>
        </w:rPr>
        <w:t>Кто платит это пособие</w:t>
      </w:r>
    </w:p>
    <w:p w:rsidR="00710240" w:rsidRPr="00710240" w:rsidRDefault="00710240" w:rsidP="007102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40">
        <w:rPr>
          <w:rFonts w:ascii="Times New Roman" w:eastAsia="Times New Roman" w:hAnsi="Times New Roman" w:cs="Times New Roman"/>
          <w:b/>
          <w:bCs/>
          <w:sz w:val="24"/>
          <w:szCs w:val="24"/>
        </w:rPr>
        <w:t>На первого ребенка.</w:t>
      </w:r>
      <w:r w:rsidRPr="00710240">
        <w:rPr>
          <w:rFonts w:ascii="Times New Roman" w:eastAsia="Times New Roman" w:hAnsi="Times New Roman" w:cs="Times New Roman"/>
          <w:sz w:val="24"/>
          <w:szCs w:val="24"/>
        </w:rPr>
        <w:t xml:space="preserve"> Пособие платит федеральный бюджет. Всего на эти выплаты выделят 144,5 </w:t>
      </w:r>
      <w:proofErr w:type="spellStart"/>
      <w:proofErr w:type="gramStart"/>
      <w:r w:rsidRPr="00710240">
        <w:rPr>
          <w:rFonts w:ascii="Times New Roman" w:eastAsia="Times New Roman" w:hAnsi="Times New Roman" w:cs="Times New Roman"/>
          <w:sz w:val="24"/>
          <w:szCs w:val="24"/>
        </w:rPr>
        <w:t>млрд</w:t>
      </w:r>
      <w:proofErr w:type="spellEnd"/>
      <w:proofErr w:type="gramEnd"/>
      <w:r w:rsidRPr="00710240">
        <w:rPr>
          <w:rFonts w:ascii="Times New Roman" w:eastAsia="Times New Roman" w:hAnsi="Times New Roman" w:cs="Times New Roman"/>
          <w:sz w:val="24"/>
          <w:szCs w:val="24"/>
        </w:rPr>
        <w:t xml:space="preserve"> рублей за три года.</w:t>
      </w:r>
    </w:p>
    <w:p w:rsidR="00710240" w:rsidRPr="00710240" w:rsidRDefault="00710240" w:rsidP="007102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40">
        <w:rPr>
          <w:rFonts w:ascii="Times New Roman" w:eastAsia="Times New Roman" w:hAnsi="Times New Roman" w:cs="Times New Roman"/>
          <w:b/>
          <w:bCs/>
          <w:sz w:val="24"/>
          <w:szCs w:val="24"/>
        </w:rPr>
        <w:t>На второго ребенка.</w:t>
      </w:r>
      <w:r w:rsidRPr="00710240">
        <w:rPr>
          <w:rFonts w:ascii="Times New Roman" w:eastAsia="Times New Roman" w:hAnsi="Times New Roman" w:cs="Times New Roman"/>
          <w:sz w:val="24"/>
          <w:szCs w:val="24"/>
        </w:rPr>
        <w:t xml:space="preserve"> Суммы ежемесячных выплат будут вычитать из материнского капитала. Если семья решила потратить весь </w:t>
      </w:r>
      <w:proofErr w:type="spellStart"/>
      <w:r w:rsidRPr="00710240">
        <w:rPr>
          <w:rFonts w:ascii="Times New Roman" w:eastAsia="Times New Roman" w:hAnsi="Times New Roman" w:cs="Times New Roman"/>
          <w:sz w:val="24"/>
          <w:szCs w:val="24"/>
        </w:rPr>
        <w:t>маткапитал</w:t>
      </w:r>
      <w:proofErr w:type="spellEnd"/>
      <w:r w:rsidRPr="00710240">
        <w:rPr>
          <w:rFonts w:ascii="Times New Roman" w:eastAsia="Times New Roman" w:hAnsi="Times New Roman" w:cs="Times New Roman"/>
          <w:sz w:val="24"/>
          <w:szCs w:val="24"/>
        </w:rPr>
        <w:t xml:space="preserve"> на покупку квартиры или другие цели и остатка нет, ежемесячной выплаты не будет. Если остаток есть, за выплатой можно </w:t>
      </w:r>
      <w:r w:rsidRPr="00710240">
        <w:rPr>
          <w:rFonts w:ascii="Times New Roman" w:eastAsia="Times New Roman" w:hAnsi="Times New Roman" w:cs="Times New Roman"/>
          <w:sz w:val="24"/>
          <w:szCs w:val="24"/>
        </w:rPr>
        <w:lastRenderedPageBreak/>
        <w:t>обратиться по желанию. От нее в любой момент можно отказаться. Семья сама решает, как распорядиться господдержкой.</w:t>
      </w:r>
    </w:p>
    <w:p w:rsidR="00710240" w:rsidRPr="00710240" w:rsidRDefault="00710240" w:rsidP="007102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40">
        <w:rPr>
          <w:rFonts w:ascii="Times New Roman" w:eastAsia="Times New Roman" w:hAnsi="Times New Roman" w:cs="Times New Roman"/>
          <w:b/>
          <w:bCs/>
          <w:sz w:val="24"/>
          <w:szCs w:val="24"/>
        </w:rPr>
        <w:t>Как подать заявление на выплату</w:t>
      </w:r>
    </w:p>
    <w:p w:rsidR="00710240" w:rsidRPr="00710240" w:rsidRDefault="00710240" w:rsidP="007102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40">
        <w:rPr>
          <w:rFonts w:ascii="Times New Roman" w:eastAsia="Times New Roman" w:hAnsi="Times New Roman" w:cs="Times New Roman"/>
          <w:b/>
          <w:bCs/>
          <w:sz w:val="24"/>
          <w:szCs w:val="24"/>
        </w:rPr>
        <w:t>На первого ребенка.</w:t>
      </w:r>
      <w:r w:rsidRPr="00710240">
        <w:rPr>
          <w:rFonts w:ascii="Times New Roman" w:eastAsia="Times New Roman" w:hAnsi="Times New Roman" w:cs="Times New Roman"/>
          <w:sz w:val="24"/>
          <w:szCs w:val="24"/>
        </w:rPr>
        <w:t xml:space="preserve"> Через портал </w:t>
      </w:r>
      <w:proofErr w:type="spellStart"/>
      <w:r w:rsidRPr="00710240"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 w:rsidRPr="00710240">
        <w:rPr>
          <w:rFonts w:ascii="Times New Roman" w:eastAsia="Times New Roman" w:hAnsi="Times New Roman" w:cs="Times New Roman"/>
          <w:sz w:val="24"/>
          <w:szCs w:val="24"/>
        </w:rPr>
        <w:t xml:space="preserve"> заявление можно подать только в Ямало-Ненецком автономном округе. Для других регионов электронная услуга пока недоступна. Документы нужно подавать лично в отделе соцзащиты, через МФЦ или по почте. </w:t>
      </w:r>
      <w:r w:rsidRPr="00710240">
        <w:rPr>
          <w:rFonts w:ascii="Times New Roman" w:eastAsia="Times New Roman" w:hAnsi="Times New Roman" w:cs="Times New Roman"/>
          <w:sz w:val="24"/>
          <w:szCs w:val="24"/>
        </w:rPr>
        <w:br/>
        <w:t>Подать заявление на выплату на первого ребенка (услуга доступна только в ЯНАО)</w:t>
      </w:r>
      <w:r w:rsidRPr="00710240">
        <w:rPr>
          <w:rFonts w:ascii="Times New Roman" w:eastAsia="Times New Roman" w:hAnsi="Times New Roman" w:cs="Times New Roman"/>
          <w:sz w:val="24"/>
          <w:szCs w:val="24"/>
        </w:rPr>
        <w:br/>
        <w:t>Приказ Минтруда № 889н о назначении выплаты и списке документов</w:t>
      </w:r>
    </w:p>
    <w:p w:rsidR="00710240" w:rsidRPr="00710240" w:rsidRDefault="00710240" w:rsidP="007102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40">
        <w:rPr>
          <w:rFonts w:ascii="Times New Roman" w:eastAsia="Times New Roman" w:hAnsi="Times New Roman" w:cs="Times New Roman"/>
          <w:b/>
          <w:bCs/>
          <w:sz w:val="24"/>
          <w:szCs w:val="24"/>
        </w:rPr>
        <w:t>На второго ребенка.</w:t>
      </w:r>
      <w:r w:rsidRPr="00710240">
        <w:rPr>
          <w:rFonts w:ascii="Times New Roman" w:eastAsia="Times New Roman" w:hAnsi="Times New Roman" w:cs="Times New Roman"/>
          <w:sz w:val="24"/>
          <w:szCs w:val="24"/>
        </w:rPr>
        <w:t xml:space="preserve"> Заявление для выплаты на второго ребенка нужно подавать в отделение ПФР по месту жительства или через МФЦ. К этому </w:t>
      </w:r>
      <w:proofErr w:type="gramStart"/>
      <w:r w:rsidRPr="00710240">
        <w:rPr>
          <w:rFonts w:ascii="Times New Roman" w:eastAsia="Times New Roman" w:hAnsi="Times New Roman" w:cs="Times New Roman"/>
          <w:sz w:val="24"/>
          <w:szCs w:val="24"/>
        </w:rPr>
        <w:t>времени</w:t>
      </w:r>
      <w:proofErr w:type="gramEnd"/>
      <w:r w:rsidRPr="00710240">
        <w:rPr>
          <w:rFonts w:ascii="Times New Roman" w:eastAsia="Times New Roman" w:hAnsi="Times New Roman" w:cs="Times New Roman"/>
          <w:sz w:val="24"/>
          <w:szCs w:val="24"/>
        </w:rPr>
        <w:t xml:space="preserve"> должно быть право на материнский капитал. Сертификат можно оформить на портале </w:t>
      </w:r>
      <w:proofErr w:type="spellStart"/>
      <w:r w:rsidRPr="00710240"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 w:rsidRPr="0071024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10240">
        <w:rPr>
          <w:rFonts w:ascii="Times New Roman" w:eastAsia="Times New Roman" w:hAnsi="Times New Roman" w:cs="Times New Roman"/>
          <w:sz w:val="24"/>
          <w:szCs w:val="24"/>
        </w:rPr>
        <w:br/>
        <w:t>Оформить сертификат на материнский капитал</w:t>
      </w:r>
    </w:p>
    <w:p w:rsidR="00710240" w:rsidRPr="00710240" w:rsidRDefault="00710240" w:rsidP="007102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40">
        <w:rPr>
          <w:rFonts w:ascii="Times New Roman" w:eastAsia="Times New Roman" w:hAnsi="Times New Roman" w:cs="Times New Roman"/>
          <w:sz w:val="24"/>
          <w:szCs w:val="24"/>
        </w:rPr>
        <w:t>Если документы в порядке, а достоверность сведений подтвердится, назначат выплату. Пособие будет каждый месяц приходить на счет мамы, который указан в заявлении.</w:t>
      </w:r>
    </w:p>
    <w:p w:rsidR="00710240" w:rsidRPr="00710240" w:rsidRDefault="00710240" w:rsidP="007102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40">
        <w:rPr>
          <w:rFonts w:ascii="Times New Roman" w:eastAsia="Times New Roman" w:hAnsi="Times New Roman" w:cs="Times New Roman"/>
          <w:b/>
          <w:bCs/>
          <w:sz w:val="24"/>
          <w:szCs w:val="24"/>
        </w:rPr>
        <w:t>Когда подавать заявление</w:t>
      </w:r>
    </w:p>
    <w:p w:rsidR="00710240" w:rsidRPr="00710240" w:rsidRDefault="00710240" w:rsidP="007102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40">
        <w:rPr>
          <w:rFonts w:ascii="Times New Roman" w:eastAsia="Times New Roman" w:hAnsi="Times New Roman" w:cs="Times New Roman"/>
          <w:sz w:val="24"/>
          <w:szCs w:val="24"/>
        </w:rPr>
        <w:t>Обратиться за выплатой можно в любое время, пока ребенку не исполнилось полтора года. Если подать заявление в течение шести месяцев после рождения, пособие назначат со дня рождения ребенка. Если обратиться позже, то выплату начислят только со дня подачи заявления.</w:t>
      </w:r>
    </w:p>
    <w:p w:rsidR="00710240" w:rsidRPr="00710240" w:rsidRDefault="00710240" w:rsidP="007102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40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программах господдержки для семей с детьми</w:t>
      </w:r>
    </w:p>
    <w:p w:rsidR="00710240" w:rsidRPr="00710240" w:rsidRDefault="00710240" w:rsidP="007102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40">
        <w:rPr>
          <w:rFonts w:ascii="Times New Roman" w:eastAsia="Times New Roman" w:hAnsi="Times New Roman" w:cs="Times New Roman"/>
          <w:sz w:val="24"/>
          <w:szCs w:val="24"/>
        </w:rPr>
        <w:t>Ежемесячную выплату на первого и второго ребенка назначат сотням тысяч семей. Средний размер выплаты в 2018 году составит 10,5 тысяч рублей. Для многих семей это пособие станет хорошим подспорьем на то время, пока мама не может работать и сидит с ребенком. Но даже если эта выплата семье не положена, можно воспользоваться программой материнского капитала или льготной ипотеки: там нет ограничений по среднедушевому доходу.</w:t>
      </w:r>
    </w:p>
    <w:p w:rsidR="00554B63" w:rsidRDefault="00554B63"/>
    <w:sectPr w:rsidR="00554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10240"/>
    <w:rsid w:val="00554B63"/>
    <w:rsid w:val="00710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02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024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71024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10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1024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1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6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4811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SELSOVETKLUKVA</cp:lastModifiedBy>
  <cp:revision>2</cp:revision>
  <dcterms:created xsi:type="dcterms:W3CDTF">2019-03-27T18:00:00Z</dcterms:created>
  <dcterms:modified xsi:type="dcterms:W3CDTF">2019-03-27T18:00:00Z</dcterms:modified>
</cp:coreProperties>
</file>