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2F" w:rsidRPr="00D7772F" w:rsidRDefault="00D7772F" w:rsidP="00D7772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7772F">
        <w:rPr>
          <w:rFonts w:ascii="Times New Roman" w:eastAsia="Times New Roman" w:hAnsi="Times New Roman" w:cs="Times New Roman"/>
          <w:b/>
          <w:bCs/>
          <w:sz w:val="27"/>
          <w:szCs w:val="27"/>
        </w:rPr>
        <w:t>Пожарная безопасность при проведении новогодних мероприятий</w:t>
      </w:r>
    </w:p>
    <w:p w:rsidR="00D7772F" w:rsidRDefault="00D7772F" w:rsidP="00D77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2F">
        <w:rPr>
          <w:rFonts w:ascii="Times New Roman" w:eastAsia="Times New Roman" w:hAnsi="Times New Roman" w:cs="Times New Roman"/>
          <w:sz w:val="24"/>
          <w:szCs w:val="24"/>
        </w:rPr>
        <w:t>Новогодние праздники — это пора массовых утренников, вечеров отдыха, дискотек. И только строгое соблюдение требований правил пожарной безопасности при организации и проведении праздничных мероприятий поможет избежать травм, увечий, а также встретить Новый год более безопасно.</w:t>
      </w:r>
      <w:r w:rsidRPr="00D7772F">
        <w:rPr>
          <w:rFonts w:ascii="Times New Roman" w:eastAsia="Times New Roman" w:hAnsi="Times New Roman" w:cs="Times New Roman"/>
          <w:sz w:val="24"/>
          <w:szCs w:val="24"/>
        </w:rPr>
        <w:br/>
        <w:t>Ответственными за обеспечение пожарной безопасности при проведении культурно-массовых мероприятий являются руководители учреждений.</w:t>
      </w:r>
      <w:r w:rsidRPr="00D7772F">
        <w:rPr>
          <w:rFonts w:ascii="Times New Roman" w:eastAsia="Times New Roman" w:hAnsi="Times New Roman" w:cs="Times New Roman"/>
          <w:sz w:val="24"/>
          <w:szCs w:val="24"/>
        </w:rPr>
        <w:br/>
        <w:t>В целях укрепления противопожарной защиты, предупреждения пожаров во время проведения новогодних мероприятий руководит</w:t>
      </w:r>
      <w:r>
        <w:rPr>
          <w:rFonts w:ascii="Times New Roman" w:eastAsia="Times New Roman" w:hAnsi="Times New Roman" w:cs="Times New Roman"/>
          <w:sz w:val="24"/>
          <w:szCs w:val="24"/>
        </w:rPr>
        <w:t>елям учреждений следует ряд мер, а именно</w:t>
      </w:r>
      <w:r w:rsidRPr="00D7772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7772F">
        <w:rPr>
          <w:rFonts w:ascii="Times New Roman" w:eastAsia="Times New Roman" w:hAnsi="Times New Roman" w:cs="Times New Roman"/>
          <w:sz w:val="24"/>
          <w:szCs w:val="24"/>
        </w:rPr>
        <w:br/>
        <w:t>- все массовые новогодние мероприятия должны проводиться в присутствии руководителей школ и детских учреждений (они же несут полную ответственность за соблюдение правил пожарной безопасности при проведении массовых мероприятий);</w:t>
      </w:r>
      <w:r w:rsidRPr="00D7772F">
        <w:rPr>
          <w:rFonts w:ascii="Times New Roman" w:eastAsia="Times New Roman" w:hAnsi="Times New Roman" w:cs="Times New Roman"/>
          <w:sz w:val="24"/>
          <w:szCs w:val="24"/>
        </w:rPr>
        <w:br/>
        <w:t>- лица, ответственные за проведения новогоднего мероприятия, должны заблаговременно осмотреть здание, запасные выходы и санкционировать его проведение лишь после того, как убедятся в полной готовности помещений в противопожарном отношении и их обеспеченности первичными средствами тушения пожара;</w:t>
      </w:r>
      <w:r w:rsidRPr="00D7772F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D7772F">
        <w:rPr>
          <w:rFonts w:ascii="Times New Roman" w:eastAsia="Times New Roman" w:hAnsi="Times New Roman" w:cs="Times New Roman"/>
          <w:sz w:val="24"/>
          <w:szCs w:val="24"/>
        </w:rPr>
        <w:t>во время проведения праздника новогодней елки с детьми должны неотлучно находиться дежурный преподаватель, классный руководитель или воспитатель, проинструктированные о мерах пожарной безопасности правилах эвакуации детей из помещения:</w:t>
      </w:r>
      <w:r w:rsidRPr="00D7772F">
        <w:rPr>
          <w:rFonts w:ascii="Times New Roman" w:eastAsia="Times New Roman" w:hAnsi="Times New Roman" w:cs="Times New Roman"/>
          <w:sz w:val="24"/>
          <w:szCs w:val="24"/>
        </w:rPr>
        <w:br/>
        <w:t>- устанавливать новогоднюю елку можно только в помещениях, где есть не менее двух выходов наружу;</w:t>
      </w:r>
      <w:r w:rsidRPr="00D7772F">
        <w:rPr>
          <w:rFonts w:ascii="Times New Roman" w:eastAsia="Times New Roman" w:hAnsi="Times New Roman" w:cs="Times New Roman"/>
          <w:sz w:val="24"/>
          <w:szCs w:val="24"/>
        </w:rPr>
        <w:br/>
        <w:t>- в каменных зданиях елку устанавливают не выше второго этажа, а в деревянных – только на первом;</w:t>
      </w:r>
      <w:proofErr w:type="gramEnd"/>
      <w:r w:rsidRPr="00D77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72F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D7772F">
        <w:rPr>
          <w:rFonts w:ascii="Times New Roman" w:eastAsia="Times New Roman" w:hAnsi="Times New Roman" w:cs="Times New Roman"/>
          <w:sz w:val="24"/>
          <w:szCs w:val="24"/>
        </w:rPr>
        <w:t>елка не должна затруднять выход из помещения, ее ветки не должны касаться стен, потолка, портьерных штор и занавесей, ее нельзя устанавливать вблизи отопительных и нагревательных приборов;</w:t>
      </w:r>
      <w:r w:rsidRPr="00D7772F">
        <w:rPr>
          <w:rFonts w:ascii="Times New Roman" w:eastAsia="Times New Roman" w:hAnsi="Times New Roman" w:cs="Times New Roman"/>
          <w:sz w:val="24"/>
          <w:szCs w:val="24"/>
        </w:rPr>
        <w:br/>
        <w:t>- маскарадные костюмы, декорации, вата, для украшения елки должны быть пропитаны огнезащитным составом;</w:t>
      </w:r>
      <w:r w:rsidRPr="00D7772F">
        <w:rPr>
          <w:rFonts w:ascii="Times New Roman" w:eastAsia="Times New Roman" w:hAnsi="Times New Roman" w:cs="Times New Roman"/>
          <w:sz w:val="24"/>
          <w:szCs w:val="24"/>
        </w:rPr>
        <w:br/>
        <w:t>- иллюминация елок должна быть смонтирована профессиональным опытным электромонтером, прочно, надежно, с соблюдением правил устройства электроустановок;</w:t>
      </w:r>
      <w:proofErr w:type="gramEnd"/>
    </w:p>
    <w:p w:rsidR="00D7772F" w:rsidRPr="00D7772F" w:rsidRDefault="00D7772F" w:rsidP="00D777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72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7772F">
        <w:rPr>
          <w:rFonts w:ascii="Times New Roman" w:eastAsia="Times New Roman" w:hAnsi="Times New Roman" w:cs="Times New Roman"/>
          <w:sz w:val="24"/>
          <w:szCs w:val="24"/>
        </w:rPr>
        <w:t>ЗАПРЕЩАЕТСЯ:</w:t>
      </w:r>
      <w:r w:rsidRPr="00D7772F">
        <w:rPr>
          <w:rFonts w:ascii="Times New Roman" w:eastAsia="Times New Roman" w:hAnsi="Times New Roman" w:cs="Times New Roman"/>
          <w:sz w:val="24"/>
          <w:szCs w:val="24"/>
        </w:rPr>
        <w:br/>
        <w:t>- украшать елку целлулоидными и другими легковоспламеняющимися игрушками, обкладывать подставку и ветки ватой и украшениями из нее, не пропитанными огнезащитным составом, обсыпать бертолетовой солью;</w:t>
      </w:r>
      <w:r w:rsidRPr="00D7772F">
        <w:rPr>
          <w:rFonts w:ascii="Times New Roman" w:eastAsia="Times New Roman" w:hAnsi="Times New Roman" w:cs="Times New Roman"/>
          <w:sz w:val="24"/>
          <w:szCs w:val="24"/>
        </w:rPr>
        <w:br/>
        <w:t>- зажигать разного рода фейерверки, бенгальские огни, свечи, взрывать хлопушки;</w:t>
      </w:r>
      <w:r w:rsidRPr="00D7772F">
        <w:rPr>
          <w:rFonts w:ascii="Times New Roman" w:eastAsia="Times New Roman" w:hAnsi="Times New Roman" w:cs="Times New Roman"/>
          <w:sz w:val="24"/>
          <w:szCs w:val="24"/>
        </w:rPr>
        <w:br/>
        <w:t>- гасить полностью свет;</w:t>
      </w:r>
      <w:r w:rsidRPr="00D7772F">
        <w:rPr>
          <w:rFonts w:ascii="Times New Roman" w:eastAsia="Times New Roman" w:hAnsi="Times New Roman" w:cs="Times New Roman"/>
          <w:sz w:val="24"/>
          <w:szCs w:val="24"/>
        </w:rPr>
        <w:br/>
      </w:r>
      <w:r w:rsidRPr="00D7772F">
        <w:rPr>
          <w:rFonts w:ascii="Times New Roman" w:eastAsia="Times New Roman" w:hAnsi="Times New Roman" w:cs="Times New Roman"/>
          <w:sz w:val="24"/>
          <w:szCs w:val="24"/>
        </w:rPr>
        <w:br/>
      </w:r>
      <w:r w:rsidRPr="00D777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СЛУЧАЕ ВОЗНИКНОВЕНИЯ ПОЖАРА НЕОБХОДИМО НЕМЕДЛЕННО:</w:t>
      </w:r>
      <w:r w:rsidRPr="00D7772F">
        <w:rPr>
          <w:rFonts w:ascii="Times New Roman" w:eastAsia="Times New Roman" w:hAnsi="Times New Roman" w:cs="Times New Roman"/>
          <w:sz w:val="24"/>
          <w:szCs w:val="24"/>
        </w:rPr>
        <w:br/>
        <w:t>- сообщить о пожаре в «Службу МЧС России по РД», указав точный адрес;</w:t>
      </w:r>
      <w:proofErr w:type="gramEnd"/>
      <w:r w:rsidRPr="00D7772F">
        <w:rPr>
          <w:rFonts w:ascii="Times New Roman" w:eastAsia="Times New Roman" w:hAnsi="Times New Roman" w:cs="Times New Roman"/>
          <w:sz w:val="24"/>
          <w:szCs w:val="24"/>
        </w:rPr>
        <w:br/>
        <w:t>- принять все необходимые меры для эвакуации детей и персонала (в первую очередь эвакуировать детей младшего возраста);</w:t>
      </w:r>
      <w:r w:rsidRPr="00D7772F">
        <w:rPr>
          <w:rFonts w:ascii="Times New Roman" w:eastAsia="Times New Roman" w:hAnsi="Times New Roman" w:cs="Times New Roman"/>
          <w:sz w:val="24"/>
          <w:szCs w:val="24"/>
        </w:rPr>
        <w:br/>
        <w:t>- направить эвакуированных детей в безопасное место.</w:t>
      </w:r>
    </w:p>
    <w:p w:rsidR="001E52AB" w:rsidRDefault="001E52AB"/>
    <w:sectPr w:rsidR="001E52AB" w:rsidSect="00D777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772F"/>
    <w:rsid w:val="001E52AB"/>
    <w:rsid w:val="00D7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77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772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D777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SELSOVETKLUKVA</cp:lastModifiedBy>
  <cp:revision>3</cp:revision>
  <dcterms:created xsi:type="dcterms:W3CDTF">2018-12-18T14:17:00Z</dcterms:created>
  <dcterms:modified xsi:type="dcterms:W3CDTF">2018-12-18T14:18:00Z</dcterms:modified>
</cp:coreProperties>
</file>