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1D5931" w:rsidRPr="00907930" w:rsidTr="00907930">
        <w:tc>
          <w:tcPr>
            <w:tcW w:w="4785" w:type="dxa"/>
          </w:tcPr>
          <w:p w:rsidR="001D5931" w:rsidRPr="00907930" w:rsidRDefault="001D5931" w:rsidP="00907930">
            <w:pPr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07930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02.5pt;height:83.25pt;visibility:visible">
                  <v:imagedata r:id="rId7" o:title=""/>
                </v:shape>
              </w:pict>
            </w:r>
          </w:p>
        </w:tc>
        <w:tc>
          <w:tcPr>
            <w:tcW w:w="4785" w:type="dxa"/>
          </w:tcPr>
          <w:p w:rsidR="001D5931" w:rsidRPr="00907930" w:rsidRDefault="001D5931" w:rsidP="0090793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907930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12 декабря 2018 года в Управлении Росреестра по Курской области состоится общероссийский день приема граждан</w:t>
            </w:r>
          </w:p>
        </w:tc>
      </w:tr>
    </w:tbl>
    <w:p w:rsidR="003B3AA3" w:rsidRPr="001D5931" w:rsidRDefault="003B3AA3" w:rsidP="001D593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2EF5" w:rsidRPr="00CD25F9" w:rsidRDefault="00432EF5" w:rsidP="001D5931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D25F9">
        <w:rPr>
          <w:rFonts w:ascii="Times New Roman" w:hAnsi="Times New Roman" w:cs="Times New Roman"/>
          <w:color w:val="auto"/>
          <w:sz w:val="27"/>
          <w:szCs w:val="27"/>
        </w:rPr>
        <w:t>В соответствии с поручением Президента Российской Федерации</w:t>
      </w:r>
      <w:r w:rsidR="009F7515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от 26 апреля 2013 г. № Пр-936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 ежегодно, начиная с 12 декабря 2013 года, в День Конституции Российской Федерации проводится общероссийский </w:t>
      </w:r>
      <w:r w:rsidR="00EA64B2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день приема граждан с 12 часов 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>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</w:t>
      </w:r>
      <w:r w:rsidR="007E689C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х 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>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соответств</w:t>
      </w:r>
      <w:r w:rsidR="00EA64B2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ующих территориальных органах, 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9F7515" w:rsidRPr="00CD25F9" w:rsidRDefault="00E218A3" w:rsidP="001D5931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D25F9">
        <w:rPr>
          <w:rFonts w:ascii="Times New Roman" w:hAnsi="Times New Roman" w:cs="Times New Roman"/>
          <w:color w:val="auto"/>
          <w:sz w:val="27"/>
          <w:szCs w:val="27"/>
        </w:rPr>
        <w:t>12.12.201</w:t>
      </w:r>
      <w:r w:rsidR="00DB3ABC" w:rsidRPr="00CD25F9">
        <w:rPr>
          <w:rFonts w:ascii="Times New Roman" w:hAnsi="Times New Roman" w:cs="Times New Roman"/>
          <w:color w:val="auto"/>
          <w:sz w:val="27"/>
          <w:szCs w:val="27"/>
        </w:rPr>
        <w:t>8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 с</w:t>
      </w:r>
      <w:r w:rsidR="00432EF5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 12 часов 00 минут до 20 часов 00 минут по местному времени </w:t>
      </w:r>
      <w:r w:rsidR="009F7515" w:rsidRPr="00CD25F9">
        <w:rPr>
          <w:rFonts w:ascii="Times New Roman" w:hAnsi="Times New Roman" w:cs="Times New Roman"/>
          <w:color w:val="auto"/>
          <w:sz w:val="27"/>
          <w:szCs w:val="27"/>
        </w:rPr>
        <w:t>уполномоченными лицами Управления Росреестра по Курской области будет осуществляться личный прием заявителей, пришедших в Управление, а также обеспечение с согласия заявителей личных обращений в режиме видео-, аудио-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AF780C" w:rsidRPr="00CD25F9" w:rsidRDefault="00AF780C" w:rsidP="001D5931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Личный прием в общероссийский день приема граждан будет проводиться в порядке живой очереди при предоставлении документа, удостоверяющего личность (паспорта), а также по предварительной записи, которая будет осуществляться </w:t>
      </w:r>
      <w:r w:rsidR="009E6E2D" w:rsidRPr="00CD25F9">
        <w:rPr>
          <w:rFonts w:ascii="Times New Roman" w:hAnsi="Times New Roman" w:cs="Times New Roman"/>
          <w:color w:val="auto"/>
          <w:sz w:val="27"/>
          <w:szCs w:val="27"/>
        </w:rPr>
        <w:t>Управлением Росреест</w:t>
      </w:r>
      <w:r w:rsidR="003C5916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ра по Курской области с </w:t>
      </w:r>
      <w:r w:rsidR="00DB3ABC" w:rsidRPr="00CD25F9">
        <w:rPr>
          <w:rFonts w:ascii="Times New Roman" w:hAnsi="Times New Roman" w:cs="Times New Roman"/>
          <w:color w:val="auto"/>
          <w:sz w:val="27"/>
          <w:szCs w:val="27"/>
        </w:rPr>
        <w:t>22</w:t>
      </w:r>
      <w:r w:rsidR="00754B16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 ноября</w:t>
      </w:r>
      <w:r w:rsidR="003C5916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>201</w:t>
      </w:r>
      <w:r w:rsidR="00DB3ABC" w:rsidRPr="00CD25F9">
        <w:rPr>
          <w:rFonts w:ascii="Times New Roman" w:hAnsi="Times New Roman" w:cs="Times New Roman"/>
          <w:color w:val="auto"/>
          <w:sz w:val="27"/>
          <w:szCs w:val="27"/>
        </w:rPr>
        <w:t>8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 г. </w:t>
      </w:r>
      <w:r w:rsidR="003C5916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по </w:t>
      </w:r>
      <w:r w:rsidR="006A7DDB" w:rsidRPr="00CD25F9">
        <w:rPr>
          <w:rFonts w:ascii="Times New Roman" w:hAnsi="Times New Roman" w:cs="Times New Roman"/>
          <w:color w:val="auto"/>
          <w:sz w:val="27"/>
          <w:szCs w:val="27"/>
        </w:rPr>
        <w:t>11</w:t>
      </w:r>
      <w:r w:rsidR="00FE3085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1D25F5" w:rsidRPr="00CD25F9">
        <w:rPr>
          <w:rFonts w:ascii="Times New Roman" w:hAnsi="Times New Roman" w:cs="Times New Roman"/>
          <w:color w:val="auto"/>
          <w:sz w:val="27"/>
          <w:szCs w:val="27"/>
        </w:rPr>
        <w:t>декабр</w:t>
      </w:r>
      <w:r w:rsidR="003C5916" w:rsidRPr="00CD25F9">
        <w:rPr>
          <w:rFonts w:ascii="Times New Roman" w:hAnsi="Times New Roman" w:cs="Times New Roman"/>
          <w:color w:val="auto"/>
          <w:sz w:val="27"/>
          <w:szCs w:val="27"/>
        </w:rPr>
        <w:t>я 201</w:t>
      </w:r>
      <w:r w:rsidR="00DB3ABC" w:rsidRPr="00CD25F9">
        <w:rPr>
          <w:rFonts w:ascii="Times New Roman" w:hAnsi="Times New Roman" w:cs="Times New Roman"/>
          <w:color w:val="auto"/>
          <w:sz w:val="27"/>
          <w:szCs w:val="27"/>
        </w:rPr>
        <w:t>8</w:t>
      </w:r>
      <w:r w:rsidR="009E6E2D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 г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>.</w:t>
      </w:r>
      <w:r w:rsidR="009E6E2D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 с 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>9</w:t>
      </w:r>
      <w:r w:rsidR="009E6E2D" w:rsidRPr="00CD25F9">
        <w:rPr>
          <w:rFonts w:ascii="Times New Roman" w:hAnsi="Times New Roman" w:cs="Times New Roman"/>
          <w:color w:val="auto"/>
          <w:sz w:val="27"/>
          <w:szCs w:val="27"/>
        </w:rPr>
        <w:t>.00 до 1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>7</w:t>
      </w:r>
      <w:r w:rsidR="009E6E2D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.00 (за исключением выходных дней) </w:t>
      </w:r>
      <w:r w:rsidR="00EA64B2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по телефону </w:t>
      </w:r>
      <w:r w:rsidR="00EB034B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8 (4712) </w:t>
      </w:r>
      <w:r w:rsidR="00EA64B2" w:rsidRPr="00CD25F9">
        <w:rPr>
          <w:rFonts w:ascii="Times New Roman" w:hAnsi="Times New Roman" w:cs="Times New Roman"/>
          <w:color w:val="auto"/>
          <w:sz w:val="27"/>
          <w:szCs w:val="27"/>
        </w:rPr>
        <w:t>51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>-</w:t>
      </w:r>
      <w:r w:rsidR="00EA64B2" w:rsidRPr="00CD25F9">
        <w:rPr>
          <w:rFonts w:ascii="Times New Roman" w:hAnsi="Times New Roman" w:cs="Times New Roman"/>
          <w:color w:val="auto"/>
          <w:sz w:val="27"/>
          <w:szCs w:val="27"/>
        </w:rPr>
        <w:t>16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>-</w:t>
      </w:r>
      <w:r w:rsidR="00EA64B2" w:rsidRPr="00CD25F9">
        <w:rPr>
          <w:rFonts w:ascii="Times New Roman" w:hAnsi="Times New Roman" w:cs="Times New Roman"/>
          <w:color w:val="auto"/>
          <w:sz w:val="27"/>
          <w:szCs w:val="27"/>
        </w:rPr>
        <w:t>22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>, доб. 103, 102.</w:t>
      </w:r>
    </w:p>
    <w:p w:rsidR="001D5931" w:rsidRPr="00CD25F9" w:rsidRDefault="00444174" w:rsidP="001D5931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В </w:t>
      </w:r>
      <w:r w:rsidR="001D5931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Курске в 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Управлении </w:t>
      </w:r>
      <w:r w:rsidR="003C5916" w:rsidRPr="00CD25F9">
        <w:rPr>
          <w:rFonts w:ascii="Times New Roman" w:hAnsi="Times New Roman" w:cs="Times New Roman"/>
          <w:color w:val="auto"/>
          <w:sz w:val="27"/>
          <w:szCs w:val="27"/>
        </w:rPr>
        <w:t>Росреестра по Курской области 1</w:t>
      </w:r>
      <w:r w:rsidR="00E218A3" w:rsidRPr="00CD25F9">
        <w:rPr>
          <w:rFonts w:ascii="Times New Roman" w:hAnsi="Times New Roman" w:cs="Times New Roman"/>
          <w:color w:val="auto"/>
          <w:sz w:val="27"/>
          <w:szCs w:val="27"/>
        </w:rPr>
        <w:t>2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 декабря 201</w:t>
      </w:r>
      <w:r w:rsidR="00DB3ABC" w:rsidRPr="00CD25F9">
        <w:rPr>
          <w:rFonts w:ascii="Times New Roman" w:hAnsi="Times New Roman" w:cs="Times New Roman"/>
          <w:color w:val="auto"/>
          <w:sz w:val="27"/>
          <w:szCs w:val="27"/>
        </w:rPr>
        <w:t>8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 года </w:t>
      </w:r>
      <w:r w:rsidR="00547692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с 12.00 до 20.00 часов 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>личный прием граждан проводится по адрес</w:t>
      </w:r>
      <w:r w:rsidR="001D5931" w:rsidRPr="00CD25F9">
        <w:rPr>
          <w:rFonts w:ascii="Times New Roman" w:hAnsi="Times New Roman" w:cs="Times New Roman"/>
          <w:color w:val="auto"/>
          <w:sz w:val="27"/>
          <w:szCs w:val="27"/>
        </w:rPr>
        <w:t>у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>:</w:t>
      </w:r>
      <w:r w:rsidR="001D5931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 г. Курск, ул. 50 лет Октября, 4/6.</w:t>
      </w:r>
    </w:p>
    <w:p w:rsidR="00D16F85" w:rsidRPr="00CD25F9" w:rsidRDefault="00432EF5" w:rsidP="001D5931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D25F9">
        <w:rPr>
          <w:rFonts w:ascii="Times New Roman" w:hAnsi="Times New Roman" w:cs="Times New Roman"/>
          <w:color w:val="auto"/>
          <w:sz w:val="27"/>
          <w:szCs w:val="27"/>
        </w:rPr>
        <w:t>Инф</w:t>
      </w:r>
      <w:r w:rsidR="00CD25F9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ормация об </w:t>
      </w:r>
      <w:r w:rsidR="003C5916" w:rsidRPr="00CD25F9">
        <w:rPr>
          <w:rFonts w:ascii="Times New Roman" w:hAnsi="Times New Roman" w:cs="Times New Roman"/>
          <w:color w:val="auto"/>
          <w:sz w:val="27"/>
          <w:szCs w:val="27"/>
        </w:rPr>
        <w:t>адресах проведения 1</w:t>
      </w:r>
      <w:r w:rsidR="008E7EDD" w:rsidRPr="00CD25F9">
        <w:rPr>
          <w:rFonts w:ascii="Times New Roman" w:hAnsi="Times New Roman" w:cs="Times New Roman"/>
          <w:color w:val="auto"/>
          <w:sz w:val="27"/>
          <w:szCs w:val="27"/>
        </w:rPr>
        <w:t>2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 декабря 201</w:t>
      </w:r>
      <w:r w:rsidR="004B2D88" w:rsidRPr="00CD25F9">
        <w:rPr>
          <w:rFonts w:ascii="Times New Roman" w:hAnsi="Times New Roman" w:cs="Times New Roman"/>
          <w:color w:val="auto"/>
          <w:sz w:val="27"/>
          <w:szCs w:val="27"/>
        </w:rPr>
        <w:t>8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 года приема заявителей </w:t>
      </w:r>
      <w:r w:rsidR="00CD25F9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также 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>размещена на официальном сайте Президента Российской Федерации в сети Интернет, на официальн</w:t>
      </w:r>
      <w:r w:rsidR="00444174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ом </w:t>
      </w:r>
      <w:r w:rsidR="00754B16" w:rsidRPr="00CD25F9">
        <w:rPr>
          <w:rFonts w:ascii="Times New Roman" w:hAnsi="Times New Roman" w:cs="Times New Roman"/>
          <w:color w:val="auto"/>
          <w:sz w:val="27"/>
          <w:szCs w:val="27"/>
        </w:rPr>
        <w:t>сайте Росреестра, информационных стендах.</w:t>
      </w:r>
    </w:p>
    <w:p w:rsidR="00444174" w:rsidRPr="00CD25F9" w:rsidRDefault="00444174" w:rsidP="001D5931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D25F9">
        <w:rPr>
          <w:rFonts w:ascii="Times New Roman" w:hAnsi="Times New Roman" w:cs="Times New Roman"/>
          <w:color w:val="auto"/>
          <w:sz w:val="27"/>
          <w:szCs w:val="27"/>
        </w:rPr>
        <w:t>В ходе проведения общероссийского дня приема Управление Росреестра по Курской области предоставит информацию по вопросам, отнесенным к компетенции Управления, в том числе в сфере:</w:t>
      </w:r>
    </w:p>
    <w:p w:rsidR="00613F01" w:rsidRPr="00CD25F9" w:rsidRDefault="00444174" w:rsidP="001D5931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D25F9">
        <w:rPr>
          <w:rFonts w:ascii="Times New Roman" w:hAnsi="Times New Roman" w:cs="Times New Roman"/>
          <w:color w:val="auto"/>
          <w:sz w:val="27"/>
          <w:szCs w:val="27"/>
        </w:rPr>
        <w:t>государственной регистрации прав на недвижимое имущество и сделок с ним</w:t>
      </w:r>
      <w:r w:rsidR="00613F01" w:rsidRPr="00CD25F9"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:rsidR="0023297A" w:rsidRPr="00CD25F9" w:rsidRDefault="008E7EDD" w:rsidP="001D5931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государственного </w:t>
      </w:r>
      <w:r w:rsidR="00613F01" w:rsidRPr="00CD25F9">
        <w:rPr>
          <w:rFonts w:ascii="Times New Roman" w:hAnsi="Times New Roman" w:cs="Times New Roman"/>
          <w:color w:val="auto"/>
          <w:sz w:val="27"/>
          <w:szCs w:val="27"/>
        </w:rPr>
        <w:t>земельного надзора</w:t>
      </w:r>
      <w:r w:rsidR="0023297A" w:rsidRPr="00CD25F9"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:rsidR="00613F01" w:rsidRPr="00CD25F9" w:rsidRDefault="00613F01" w:rsidP="001D5931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D25F9">
        <w:rPr>
          <w:rFonts w:ascii="Times New Roman" w:hAnsi="Times New Roman" w:cs="Times New Roman"/>
          <w:color w:val="auto"/>
          <w:sz w:val="27"/>
          <w:szCs w:val="27"/>
        </w:rPr>
        <w:t>землеустройства</w:t>
      </w:r>
      <w:r w:rsidR="0023297A" w:rsidRPr="00CD25F9">
        <w:rPr>
          <w:rFonts w:ascii="Times New Roman" w:hAnsi="Times New Roman" w:cs="Times New Roman"/>
          <w:color w:val="auto"/>
          <w:sz w:val="27"/>
          <w:szCs w:val="27"/>
        </w:rPr>
        <w:t>,</w:t>
      </w:r>
      <w:r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 монито</w:t>
      </w:r>
      <w:r w:rsidR="002C40D6" w:rsidRPr="00CD25F9">
        <w:rPr>
          <w:rFonts w:ascii="Times New Roman" w:hAnsi="Times New Roman" w:cs="Times New Roman"/>
          <w:color w:val="auto"/>
          <w:sz w:val="27"/>
          <w:szCs w:val="27"/>
        </w:rPr>
        <w:t>ринга земель</w:t>
      </w:r>
      <w:r w:rsidR="0023297A"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 и кадастровой оценки недвижимости</w:t>
      </w:r>
      <w:r w:rsidR="002C40D6" w:rsidRPr="00CD25F9"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:rsidR="00613F01" w:rsidRPr="00CD25F9" w:rsidRDefault="00613F01" w:rsidP="001D5931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D25F9">
        <w:rPr>
          <w:rFonts w:ascii="Times New Roman" w:hAnsi="Times New Roman" w:cs="Times New Roman"/>
          <w:color w:val="auto"/>
          <w:sz w:val="27"/>
          <w:szCs w:val="27"/>
        </w:rPr>
        <w:t>геодезии и картографии;</w:t>
      </w:r>
    </w:p>
    <w:p w:rsidR="00613F01" w:rsidRPr="00CD25F9" w:rsidRDefault="00613F01" w:rsidP="001D5931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D25F9">
        <w:rPr>
          <w:rFonts w:ascii="Times New Roman" w:hAnsi="Times New Roman" w:cs="Times New Roman"/>
          <w:color w:val="auto"/>
          <w:sz w:val="27"/>
          <w:szCs w:val="27"/>
        </w:rPr>
        <w:t>контроля и надзора в сфере саморегулируемых орган</w:t>
      </w:r>
      <w:r w:rsidR="002C40D6" w:rsidRPr="00CD25F9">
        <w:rPr>
          <w:rFonts w:ascii="Times New Roman" w:hAnsi="Times New Roman" w:cs="Times New Roman"/>
          <w:color w:val="auto"/>
          <w:sz w:val="27"/>
          <w:szCs w:val="27"/>
        </w:rPr>
        <w:t>изаций арбитражных управляющих;</w:t>
      </w:r>
    </w:p>
    <w:p w:rsidR="00240751" w:rsidRPr="00CD25F9" w:rsidRDefault="00613F01" w:rsidP="001D5931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D25F9">
        <w:rPr>
          <w:rFonts w:ascii="Times New Roman" w:hAnsi="Times New Roman" w:cs="Times New Roman"/>
          <w:color w:val="auto"/>
          <w:sz w:val="27"/>
          <w:szCs w:val="27"/>
        </w:rPr>
        <w:t xml:space="preserve">а также по вопросам предоставления государственных услуг Росреестра. </w:t>
      </w:r>
    </w:p>
    <w:sectPr w:rsidR="00240751" w:rsidRPr="00CD25F9" w:rsidSect="00CD25F9">
      <w:headerReference w:type="default" r:id="rId8"/>
      <w:pgSz w:w="11906" w:h="16838"/>
      <w:pgMar w:top="426" w:right="851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69" w:rsidRDefault="003E3869">
      <w:r>
        <w:separator/>
      </w:r>
    </w:p>
  </w:endnote>
  <w:endnote w:type="continuationSeparator" w:id="1">
    <w:p w:rsidR="003E3869" w:rsidRDefault="003E3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69" w:rsidRDefault="003E3869">
      <w:r>
        <w:separator/>
      </w:r>
    </w:p>
  </w:footnote>
  <w:footnote w:type="continuationSeparator" w:id="1">
    <w:p w:rsidR="003E3869" w:rsidRDefault="003E3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5A" w:rsidRDefault="00137B5A">
    <w:pPr>
      <w:pStyle w:val="ab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 w:rsidR="00CD25F9">
      <w:rPr>
        <w:rFonts w:cs="Times New Roman"/>
        <w:noProof/>
        <w:sz w:val="28"/>
        <w:szCs w:val="28"/>
      </w:rPr>
      <w:t>2</w:t>
    </w:r>
    <w:r>
      <w:rPr>
        <w:rFonts w:cs="Times New Roman"/>
        <w:sz w:val="28"/>
        <w:szCs w:val="28"/>
      </w:rPr>
      <w:fldChar w:fldCharType="end"/>
    </w:r>
  </w:p>
  <w:p w:rsidR="00137B5A" w:rsidRDefault="00137B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366"/>
    <w:multiLevelType w:val="multilevel"/>
    <w:tmpl w:val="4880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E2D"/>
    <w:rsid w:val="00061151"/>
    <w:rsid w:val="000D18A7"/>
    <w:rsid w:val="001147D5"/>
    <w:rsid w:val="00137B5A"/>
    <w:rsid w:val="00196887"/>
    <w:rsid w:val="001D25F5"/>
    <w:rsid w:val="001D5931"/>
    <w:rsid w:val="001F5123"/>
    <w:rsid w:val="00212649"/>
    <w:rsid w:val="0023297A"/>
    <w:rsid w:val="00240751"/>
    <w:rsid w:val="002962A4"/>
    <w:rsid w:val="002C40D6"/>
    <w:rsid w:val="002E5339"/>
    <w:rsid w:val="003B3AA3"/>
    <w:rsid w:val="003C5916"/>
    <w:rsid w:val="003E3869"/>
    <w:rsid w:val="00432EF5"/>
    <w:rsid w:val="00444174"/>
    <w:rsid w:val="004578AC"/>
    <w:rsid w:val="00467A57"/>
    <w:rsid w:val="00495030"/>
    <w:rsid w:val="004A0D1E"/>
    <w:rsid w:val="004B2D88"/>
    <w:rsid w:val="004B3596"/>
    <w:rsid w:val="00547692"/>
    <w:rsid w:val="005B14EA"/>
    <w:rsid w:val="00613F01"/>
    <w:rsid w:val="00640910"/>
    <w:rsid w:val="006414DA"/>
    <w:rsid w:val="006953EF"/>
    <w:rsid w:val="006A7DDB"/>
    <w:rsid w:val="00705B72"/>
    <w:rsid w:val="00754B16"/>
    <w:rsid w:val="0077334A"/>
    <w:rsid w:val="007E689C"/>
    <w:rsid w:val="007F771A"/>
    <w:rsid w:val="00801B7C"/>
    <w:rsid w:val="008375E1"/>
    <w:rsid w:val="008D1FCD"/>
    <w:rsid w:val="008E7EDD"/>
    <w:rsid w:val="00907930"/>
    <w:rsid w:val="00924356"/>
    <w:rsid w:val="00984BC8"/>
    <w:rsid w:val="009D70C7"/>
    <w:rsid w:val="009E6E2D"/>
    <w:rsid w:val="009F7515"/>
    <w:rsid w:val="00AF5556"/>
    <w:rsid w:val="00AF780C"/>
    <w:rsid w:val="00B20122"/>
    <w:rsid w:val="00B41ED8"/>
    <w:rsid w:val="00B6721C"/>
    <w:rsid w:val="00C73285"/>
    <w:rsid w:val="00CC1557"/>
    <w:rsid w:val="00CD25F9"/>
    <w:rsid w:val="00CE196E"/>
    <w:rsid w:val="00D13BA7"/>
    <w:rsid w:val="00D16F85"/>
    <w:rsid w:val="00DB3ABC"/>
    <w:rsid w:val="00DB7A11"/>
    <w:rsid w:val="00E20C55"/>
    <w:rsid w:val="00E218A3"/>
    <w:rsid w:val="00E93DBE"/>
    <w:rsid w:val="00EA64B2"/>
    <w:rsid w:val="00EB034B"/>
    <w:rsid w:val="00ED5AEB"/>
    <w:rsid w:val="00EF74B8"/>
    <w:rsid w:val="00EF7B6B"/>
    <w:rsid w:val="00FE3085"/>
    <w:rsid w:val="00FF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Нижний колонтитул Знак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8">
    <w:name w:val="Body Text"/>
    <w:basedOn w:val="a"/>
    <w:pPr>
      <w:jc w:val="right"/>
    </w:pPr>
    <w:rPr>
      <w:rFonts w:ascii="Times New Roman" w:eastAsia="Times New Roman" w:hAnsi="Times New Roman" w:cs="Times New Roman"/>
      <w:color w:val="auto"/>
    </w:rPr>
  </w:style>
  <w:style w:type="paragraph" w:styleId="a9">
    <w:name w:val="List"/>
    <w:basedOn w:val="a8"/>
    <w:rPr>
      <w:rFonts w:cs="Lohit Hind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41ED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6953E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7E6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Reanimator Extreme Edition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SELSOVETKLUKVA</dc:creator>
  <cp:lastModifiedBy>SELSOVETKLUKVA</cp:lastModifiedBy>
  <cp:revision>2</cp:revision>
  <cp:lastPrinted>2018-11-29T08:17:00Z</cp:lastPrinted>
  <dcterms:created xsi:type="dcterms:W3CDTF">2018-11-29T08:18:00Z</dcterms:created>
  <dcterms:modified xsi:type="dcterms:W3CDTF">2018-11-29T08:18:00Z</dcterms:modified>
</cp:coreProperties>
</file>